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34F" w:rsidRDefault="004D734A" w:rsidP="0032234F">
      <w:p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>
        <w:rPr>
          <w:b/>
          <w:sz w:val="28"/>
          <w:szCs w:val="28"/>
          <w:lang w:val="de-DE"/>
        </w:rPr>
        <w:t>LÖSUNGS</w:t>
      </w:r>
      <w:r w:rsidR="0032234F">
        <w:rPr>
          <w:b/>
          <w:sz w:val="28"/>
          <w:szCs w:val="28"/>
          <w:lang w:val="de-DE"/>
        </w:rPr>
        <w:t xml:space="preserve">SBLATT – </w:t>
      </w:r>
      <w:r w:rsidR="0032234F"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>ADJEKTIVDEKLINATION BEI KOMPARATIV UND SUPERLATIV</w:t>
      </w:r>
    </w:p>
    <w:p w:rsidR="0032234F" w:rsidRDefault="0032234F" w:rsidP="0032234F">
      <w:p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bCs/>
          <w:sz w:val="28"/>
          <w:szCs w:val="28"/>
          <w:lang w:val="de-DE" w:eastAsia="it-IT"/>
        </w:rPr>
        <w:t xml:space="preserve">_________________________________________________________________ </w:t>
      </w:r>
    </w:p>
    <w:p w:rsidR="0032234F" w:rsidRDefault="0032234F" w:rsidP="0032234F">
      <w:pPr>
        <w:pStyle w:val="Paragrafoelenco"/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sz w:val="24"/>
          <w:szCs w:val="24"/>
          <w:lang w:val="de-DE" w:eastAsia="it-IT"/>
        </w:rPr>
      </w:pPr>
    </w:p>
    <w:p w:rsidR="0032234F" w:rsidRDefault="0032234F" w:rsidP="0032234F">
      <w:pPr>
        <w:pStyle w:val="Paragrafoelenco"/>
        <w:numPr>
          <w:ilvl w:val="0"/>
          <w:numId w:val="1"/>
        </w:numPr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lang w:val="de-DE" w:eastAsia="it-IT"/>
        </w:rPr>
      </w:pPr>
      <w:r>
        <w:rPr>
          <w:rFonts w:ascii="Calibri" w:eastAsia="Times New Roman" w:hAnsi="Calibri" w:cs="Calibri"/>
          <w:b/>
          <w:bCs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32234F" w:rsidTr="0032234F">
        <w:trPr>
          <w:trHeight w:val="4256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/>
                <w:bCs/>
                <w:lang w:eastAsia="it-IT"/>
              </w:rPr>
            </w:pPr>
          </w:p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Se il </w:t>
            </w:r>
            <w:r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comparativo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 o il </w:t>
            </w:r>
            <w:r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superlativo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lang w:eastAsia="it-IT"/>
              </w:rPr>
              <w:t>precede un sostantivo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, deve essere declinato secondo la </w:t>
            </w:r>
            <w:r>
              <w:rPr>
                <w:rFonts w:ascii="Calibri" w:eastAsia="Times New Roman" w:hAnsi="Calibri" w:cs="Calibri"/>
                <w:b/>
                <w:bCs/>
                <w:i/>
                <w:lang w:eastAsia="it-IT"/>
              </w:rPr>
              <w:t>declinazione dell'aggettivo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>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32234F">
              <w:trPr>
                <w:trHeight w:val="638"/>
              </w:trPr>
              <w:tc>
                <w:tcPr>
                  <w:tcW w:w="926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lang w:val="de-DE" w:eastAsia="it-IT"/>
                    </w:rPr>
                  </w:pP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Er hat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es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 Auto als ich.                   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Neutrum)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Tom ist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bess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er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Fußballspieler als Max</w:t>
                  </w:r>
                  <w:r>
                    <w:rPr>
                      <w:rStyle w:val="Enfasicorsivo"/>
                      <w:rFonts w:ascii="Calibri" w:hAnsi="Calibri" w:cs="Calibri"/>
                      <w:sz w:val="20"/>
                      <w:szCs w:val="20"/>
                      <w:lang w:val="de-DE"/>
                    </w:rPr>
                    <w:t xml:space="preserve">.  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hAnsi="Calibri" w:cs="Calibri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Sherika</w:t>
                  </w:r>
                  <w:proofErr w:type="spellEnd"/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 ist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die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st</w:t>
                  </w:r>
                  <w:r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 Frau der Welt.          </w:t>
                  </w:r>
                  <w:r>
                    <w:rPr>
                      <w:rFonts w:ascii="Calibri" w:hAnsi="Calibri" w:cs="Calibri"/>
                      <w:sz w:val="20"/>
                      <w:szCs w:val="20"/>
                    </w:rPr>
                    <w:t>(</w:t>
                  </w:r>
                  <w:proofErr w:type="spellStart"/>
                  <w:r>
                    <w:rPr>
                      <w:rFonts w:ascii="Calibri" w:hAnsi="Calibri" w:cs="Calibri"/>
                      <w:sz w:val="20"/>
                      <w:szCs w:val="20"/>
                    </w:rPr>
                    <w:t>Nominativ</w:t>
                  </w:r>
                  <w:proofErr w:type="spellEnd"/>
                  <w:r>
                    <w:rPr>
                      <w:rFonts w:ascii="Calibri" w:hAnsi="Calibri" w:cs="Calibri"/>
                      <w:sz w:val="20"/>
                      <w:szCs w:val="20"/>
                    </w:rPr>
                    <w:t xml:space="preserve"> - </w:t>
                  </w:r>
                  <w:proofErr w:type="spellStart"/>
                  <w:r>
                    <w:rPr>
                      <w:rFonts w:ascii="Calibri" w:hAnsi="Calibri" w:cs="Calibri"/>
                      <w:sz w:val="20"/>
                      <w:szCs w:val="20"/>
                    </w:rPr>
                    <w:t>Feminin</w:t>
                  </w:r>
                  <w:proofErr w:type="spellEnd"/>
                  <w:r>
                    <w:rPr>
                      <w:rFonts w:ascii="Calibri" w:hAnsi="Calibri" w:cs="Calibri"/>
                      <w:sz w:val="20"/>
                      <w:szCs w:val="20"/>
                    </w:rPr>
                    <w:t>)</w:t>
                  </w:r>
                </w:p>
              </w:tc>
            </w:tr>
          </w:tbl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</w:p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Nel </w:t>
            </w:r>
            <w:r>
              <w:rPr>
                <w:rFonts w:ascii="Calibri" w:eastAsia="Times New Roman" w:hAnsi="Calibri" w:cs="Calibri"/>
                <w:b/>
                <w:bCs/>
                <w:lang w:eastAsia="it-IT"/>
              </w:rPr>
              <w:t>comparativo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, si aggiunge la declinazione dell'aggettivo alla forma comparativa (dopo </w:t>
            </w:r>
            <w:proofErr w:type="spellStart"/>
            <w:r>
              <w:rPr>
                <w:rFonts w:ascii="Calibri" w:eastAsia="Times New Roman" w:hAnsi="Calibri" w:cs="Calibri"/>
                <w:bCs/>
                <w:lang w:eastAsia="it-IT"/>
              </w:rPr>
              <w:t>–</w:t>
            </w:r>
            <w:r>
              <w:rPr>
                <w:rFonts w:ascii="Calibri" w:eastAsia="Times New Roman" w:hAnsi="Calibri" w:cs="Calibri"/>
                <w:bCs/>
                <w:i/>
                <w:lang w:eastAsia="it-IT"/>
              </w:rPr>
              <w:t>er</w:t>
            </w:r>
            <w:proofErr w:type="spellEnd"/>
            <w:r>
              <w:rPr>
                <w:rFonts w:ascii="Calibri" w:eastAsia="Times New Roman" w:hAnsi="Calibri" w:cs="Calibri"/>
                <w:bCs/>
                <w:lang w:eastAsia="it-IT"/>
              </w:rPr>
              <w:t>).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32234F">
              <w:trPr>
                <w:trHeight w:val="557"/>
              </w:trPr>
              <w:tc>
                <w:tcPr>
                  <w:tcW w:w="926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Im Internet steht, Cristiano Ronaldo ist 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ein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bess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Fußballspieler als Lionel </w:t>
                  </w:r>
                  <w:proofErr w:type="spellStart"/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>Messi</w:t>
                  </w:r>
                  <w:proofErr w:type="spellEnd"/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>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Ich suche 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eine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hell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Wohnung als die, die ich jetzt habe</w:t>
                  </w:r>
                  <w:r>
                    <w:rPr>
                      <w:rFonts w:ascii="Calibri" w:eastAsia="Times New Roman" w:hAnsi="Calibri" w:cs="Calibri"/>
                      <w:bCs/>
                      <w:lang w:val="de-DE" w:eastAsia="it-IT"/>
                    </w:rPr>
                    <w:t>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Feminin)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</w:pP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Er hat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ein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er</w:t>
                  </w:r>
                  <w:r>
                    <w:rPr>
                      <w:rStyle w:val="Enfasigrassetto"/>
                      <w:rFonts w:ascii="Calibri" w:hAnsi="Calibri" w:cs="Calibri"/>
                      <w:i/>
                      <w:iCs/>
                      <w:u w:val="single"/>
                      <w:lang w:val="de-DE"/>
                    </w:rPr>
                    <w:t>es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 xml:space="preserve"> Auto als ich. 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(Akkusativ - Neutrum)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i/>
                      <w:lang w:eastAsia="it-IT"/>
                    </w:rPr>
                  </w:pP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>Das sind interessant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u w:val="single"/>
                      <w:lang w:val="de-DE" w:eastAsia="it-IT"/>
                    </w:rPr>
                    <w:t>er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i/>
                      <w:u w:val="single"/>
                      <w:lang w:val="de-DE" w:eastAsia="it-IT"/>
                    </w:rPr>
                    <w:t>e</w:t>
                  </w:r>
                  <w:r>
                    <w:rPr>
                      <w:rFonts w:ascii="Calibri" w:eastAsia="Times New Roman" w:hAnsi="Calibri" w:cs="Calibri"/>
                      <w:bCs/>
                      <w:i/>
                      <w:lang w:val="de-DE" w:eastAsia="it-IT"/>
                    </w:rPr>
                    <w:t xml:space="preserve"> Fotos als die, die ich gemacht habe. </w:t>
                  </w:r>
                  <w:r>
                    <w:rPr>
                      <w:rFonts w:ascii="Calibri" w:hAnsi="Calibri" w:cs="Calibri"/>
                      <w:sz w:val="20"/>
                      <w:szCs w:val="20"/>
                    </w:rPr>
                    <w:t>(</w:t>
                  </w:r>
                  <w:proofErr w:type="spellStart"/>
                  <w:r>
                    <w:rPr>
                      <w:rFonts w:ascii="Calibri" w:hAnsi="Calibri" w:cs="Calibri"/>
                      <w:sz w:val="20"/>
                      <w:szCs w:val="20"/>
                    </w:rPr>
                    <w:t>Nominativ</w:t>
                  </w:r>
                  <w:proofErr w:type="spellEnd"/>
                  <w:r>
                    <w:rPr>
                      <w:rFonts w:ascii="Calibri" w:hAnsi="Calibri" w:cs="Calibri"/>
                      <w:sz w:val="20"/>
                      <w:szCs w:val="20"/>
                    </w:rPr>
                    <w:t xml:space="preserve"> - </w:t>
                  </w:r>
                  <w:proofErr w:type="spellStart"/>
                  <w:r>
                    <w:rPr>
                      <w:rFonts w:ascii="Calibri" w:hAnsi="Calibri" w:cs="Calibri"/>
                      <w:sz w:val="20"/>
                      <w:szCs w:val="20"/>
                    </w:rPr>
                    <w:t>Plural</w:t>
                  </w:r>
                  <w:proofErr w:type="spellEnd"/>
                  <w:r>
                    <w:rPr>
                      <w:rFonts w:ascii="Calibri" w:hAnsi="Calibri" w:cs="Calibri"/>
                      <w:sz w:val="20"/>
                      <w:szCs w:val="20"/>
                    </w:rPr>
                    <w:t>)</w:t>
                  </w:r>
                </w:p>
              </w:tc>
            </w:tr>
          </w:tbl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</w:p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Nel </w:t>
            </w:r>
            <w:r>
              <w:rPr>
                <w:rFonts w:ascii="Calibri" w:eastAsia="Times New Roman" w:hAnsi="Calibri" w:cs="Calibri"/>
                <w:b/>
                <w:bCs/>
                <w:lang w:eastAsia="it-IT"/>
              </w:rPr>
              <w:t>superlativo</w:t>
            </w:r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, si cambia la desinenza "-en" in base alla declinazione dell'aggettivo  (dopo </w:t>
            </w:r>
            <w:proofErr w:type="spellStart"/>
            <w:r>
              <w:rPr>
                <w:rFonts w:ascii="Calibri" w:eastAsia="Times New Roman" w:hAnsi="Calibri" w:cs="Calibri"/>
                <w:bCs/>
                <w:lang w:eastAsia="it-IT"/>
              </w:rPr>
              <w:t>–</w:t>
            </w:r>
            <w:r>
              <w:rPr>
                <w:rFonts w:ascii="Calibri" w:eastAsia="Times New Roman" w:hAnsi="Calibri" w:cs="Calibri"/>
                <w:bCs/>
                <w:i/>
                <w:lang w:eastAsia="it-IT"/>
              </w:rPr>
              <w:t>st</w:t>
            </w:r>
            <w:proofErr w:type="spellEnd"/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). Il superlativo relativo in questo caso non è mai preceduto da </w:t>
            </w:r>
            <w:proofErr w:type="spellStart"/>
            <w:r>
              <w:rPr>
                <w:rFonts w:ascii="Calibri" w:eastAsia="Times New Roman" w:hAnsi="Calibri" w:cs="Calibri"/>
                <w:bCs/>
                <w:i/>
                <w:lang w:eastAsia="it-IT"/>
              </w:rPr>
              <w:t>am</w:t>
            </w:r>
            <w:proofErr w:type="spellEnd"/>
            <w:r>
              <w:rPr>
                <w:rFonts w:ascii="Calibri" w:eastAsia="Times New Roman" w:hAnsi="Calibri" w:cs="Calibri"/>
                <w:bCs/>
                <w:lang w:eastAsia="it-IT"/>
              </w:rPr>
              <w:t xml:space="preserve">. </w:t>
            </w:r>
          </w:p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eastAsia="Times New Roman" w:hAnsi="Calibri" w:cs="Calibri"/>
                <w:bCs/>
                <w:lang w:eastAsia="it-IT"/>
              </w:rPr>
            </w:pPr>
            <w:r>
              <w:rPr>
                <w:rFonts w:ascii="Calibri" w:eastAsia="Times New Roman" w:hAnsi="Calibri" w:cs="Calibri"/>
                <w:bCs/>
                <w:lang w:eastAsia="it-IT"/>
              </w:rPr>
              <w:t>Il superlativo declinato è sempre preceduto dall’articolo determinativo.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9263"/>
            </w:tblGrid>
            <w:tr w:rsidR="0032234F">
              <w:trPr>
                <w:trHeight w:val="688"/>
              </w:trPr>
              <w:tc>
                <w:tcPr>
                  <w:tcW w:w="926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hAnsi="Calibri" w:cs="Calibri"/>
                      <w:lang w:val="de-DE"/>
                    </w:rPr>
                  </w:pP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Marc ist 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der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schnell</w:t>
                  </w:r>
                  <w:r>
                    <w:rPr>
                      <w:rStyle w:val="Enfasicorsivo"/>
                      <w:rFonts w:ascii="Calibri" w:hAnsi="Calibri" w:cs="Calibri"/>
                      <w:u w:val="single"/>
                      <w:lang w:val="de-DE"/>
                    </w:rPr>
                    <w:t>st</w:t>
                  </w:r>
                  <w:r>
                    <w:rPr>
                      <w:rStyle w:val="Enfasigrassetto"/>
                      <w:rFonts w:ascii="Calibri" w:hAnsi="Calibri" w:cs="Calibri"/>
                      <w:i/>
                      <w:iCs/>
                      <w:lang w:val="de-DE"/>
                    </w:rPr>
                    <w:t>e</w:t>
                  </w:r>
                  <w:r>
                    <w:rPr>
                      <w:rStyle w:val="Enfasicorsivo"/>
                      <w:rFonts w:ascii="Calibri" w:hAnsi="Calibri" w:cs="Calibri"/>
                      <w:lang w:val="de-DE"/>
                    </w:rPr>
                    <w:t> Mann der Welt.    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Maskulin)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hAnsi="Calibri" w:cs="Calibri"/>
                      <w:lang w:val="de-DE"/>
                    </w:rPr>
                  </w:pP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Mein Sportlehrer sagt, ich bin 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die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fitte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Person im Kurs.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Feminin)</w:t>
                  </w:r>
                </w:p>
                <w:p w:rsidR="0032234F" w:rsidRP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hAnsi="Calibri" w:cs="Calibri"/>
                      <w:lang w:val="de-DE"/>
                    </w:rPr>
                  </w:pP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Mein Freund meint, dass der Peugeot </w:t>
                  </w:r>
                  <w:proofErr w:type="spellStart"/>
                  <w:r>
                    <w:rPr>
                      <w:rFonts w:ascii="Calibri" w:hAnsi="Calibri" w:cs="Calibri"/>
                      <w:i/>
                      <w:lang w:val="de-DE"/>
                    </w:rPr>
                    <w:t>iOn</w:t>
                  </w:r>
                  <w:proofErr w:type="spellEnd"/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das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langsam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Auto der Welt ist.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 w:rsidRPr="0032234F">
                    <w:rPr>
                      <w:rFonts w:ascii="Calibri" w:hAnsi="Calibri" w:cs="Calibri"/>
                      <w:sz w:val="20"/>
                      <w:szCs w:val="20"/>
                      <w:lang w:val="de-DE"/>
                    </w:rPr>
                    <w:t>(Nominativ - Neutrum)</w:t>
                  </w:r>
                </w:p>
                <w:p w:rsidR="0032234F" w:rsidRDefault="0032234F">
                  <w:pPr>
                    <w:spacing w:line="240" w:lineRule="auto"/>
                    <w:textAlignment w:val="baseline"/>
                    <w:outlineLvl w:val="1"/>
                    <w:rPr>
                      <w:rFonts w:ascii="Calibri" w:eastAsia="Times New Roman" w:hAnsi="Calibri" w:cs="Calibri"/>
                      <w:bCs/>
                      <w:lang w:eastAsia="it-IT"/>
                    </w:rPr>
                  </w:pP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Die Zeitschrift Vogue schreibt, dass Tina Turner 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die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schön</w:t>
                  </w:r>
                  <w:r>
                    <w:rPr>
                      <w:rFonts w:ascii="Calibri" w:hAnsi="Calibri" w:cs="Calibri"/>
                      <w:i/>
                      <w:u w:val="single"/>
                      <w:lang w:val="de-DE"/>
                    </w:rPr>
                    <w:t>st</w:t>
                  </w:r>
                  <w:r>
                    <w:rPr>
                      <w:rFonts w:ascii="Calibri" w:hAnsi="Calibri" w:cs="Calibri"/>
                      <w:b/>
                      <w:i/>
                      <w:u w:val="single"/>
                      <w:lang w:val="de-DE"/>
                    </w:rPr>
                    <w:t>en</w:t>
                  </w:r>
                  <w:r>
                    <w:rPr>
                      <w:rFonts w:ascii="Calibri" w:hAnsi="Calibri" w:cs="Calibri"/>
                      <w:i/>
                      <w:lang w:val="de-DE"/>
                    </w:rPr>
                    <w:t xml:space="preserve"> Beine der Welt hatte.</w:t>
                  </w:r>
                  <w:r>
                    <w:rPr>
                      <w:rFonts w:ascii="Calibri" w:hAnsi="Calibri" w:cs="Calibri"/>
                      <w:lang w:val="de-DE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0"/>
                      <w:szCs w:val="20"/>
                    </w:rPr>
                    <w:t>(</w:t>
                  </w:r>
                  <w:proofErr w:type="spellStart"/>
                  <w:r>
                    <w:rPr>
                      <w:rFonts w:ascii="Calibri" w:hAnsi="Calibri" w:cs="Calibri"/>
                      <w:sz w:val="20"/>
                      <w:szCs w:val="20"/>
                    </w:rPr>
                    <w:t>Akkusativ</w:t>
                  </w:r>
                  <w:proofErr w:type="spellEnd"/>
                  <w:r>
                    <w:rPr>
                      <w:rFonts w:ascii="Calibri" w:hAnsi="Calibri" w:cs="Calibri"/>
                      <w:sz w:val="20"/>
                      <w:szCs w:val="20"/>
                    </w:rPr>
                    <w:t xml:space="preserve"> - </w:t>
                  </w:r>
                  <w:proofErr w:type="spellStart"/>
                  <w:r>
                    <w:rPr>
                      <w:rFonts w:ascii="Calibri" w:hAnsi="Calibri" w:cs="Calibri"/>
                      <w:sz w:val="20"/>
                      <w:szCs w:val="20"/>
                    </w:rPr>
                    <w:t>Plural</w:t>
                  </w:r>
                  <w:proofErr w:type="spellEnd"/>
                  <w:r>
                    <w:rPr>
                      <w:rFonts w:ascii="Calibri" w:hAnsi="Calibri" w:cs="Calibri"/>
                      <w:sz w:val="20"/>
                      <w:szCs w:val="20"/>
                    </w:rPr>
                    <w:t>)</w:t>
                  </w:r>
                </w:p>
              </w:tc>
            </w:tr>
          </w:tbl>
          <w:p w:rsidR="0032234F" w:rsidRDefault="0032234F">
            <w:pPr>
              <w:spacing w:line="240" w:lineRule="auto"/>
              <w:textAlignment w:val="baseline"/>
              <w:outlineLvl w:val="1"/>
              <w:rPr>
                <w:rFonts w:ascii="Calibri" w:hAnsi="Calibri" w:cs="Calibri"/>
              </w:rPr>
            </w:pPr>
          </w:p>
        </w:tc>
      </w:tr>
    </w:tbl>
    <w:p w:rsidR="0032234F" w:rsidRDefault="0032234F" w:rsidP="0032234F">
      <w:pPr>
        <w:pStyle w:val="Paragrafoelenco"/>
        <w:numPr>
          <w:ilvl w:val="0"/>
          <w:numId w:val="1"/>
        </w:numPr>
        <w:shd w:val="clear" w:color="auto" w:fill="F4F4F4"/>
        <w:spacing w:before="240" w:after="0" w:line="240" w:lineRule="auto"/>
        <w:textAlignment w:val="baseline"/>
        <w:outlineLvl w:val="1"/>
        <w:rPr>
          <w:rFonts w:ascii="Calibri" w:eastAsia="Times New Roman" w:hAnsi="Calibri" w:cs="Calibri"/>
          <w:b/>
          <w:bCs/>
          <w:lang w:val="de-DE" w:eastAsia="it-IT"/>
        </w:rPr>
      </w:pPr>
      <w:r>
        <w:rPr>
          <w:rFonts w:ascii="Calibri" w:eastAsia="Times New Roman" w:hAnsi="Calibri" w:cs="Calibri"/>
          <w:b/>
          <w:bCs/>
          <w:lang w:val="de-DE" w:eastAsia="it-IT"/>
        </w:rPr>
        <w:t>Üben Sie. Setzen Sie die korrekten Endungen ein.</w:t>
      </w:r>
    </w:p>
    <w:p w:rsidR="0032234F" w:rsidRDefault="0032234F" w:rsidP="0032234F">
      <w:pPr>
        <w:pStyle w:val="Paragrafoelenco"/>
        <w:shd w:val="clear" w:color="auto" w:fill="F4F4F4"/>
        <w:spacing w:after="0" w:line="240" w:lineRule="auto"/>
        <w:textAlignment w:val="baseline"/>
        <w:outlineLvl w:val="1"/>
        <w:rPr>
          <w:rFonts w:ascii="Calibri" w:eastAsia="Times New Roman" w:hAnsi="Calibri" w:cs="Calibri"/>
          <w:bCs/>
          <w:i/>
          <w:lang w:val="de-DE" w:eastAsia="it-IT"/>
        </w:rPr>
      </w:pPr>
      <w:r>
        <w:rPr>
          <w:rFonts w:ascii="Calibri" w:eastAsia="Times New Roman" w:hAnsi="Calibri" w:cs="Calibri"/>
          <w:bCs/>
          <w:i/>
          <w:u w:val="single"/>
          <w:lang w:val="de-DE" w:eastAsia="it-IT"/>
        </w:rPr>
        <w:t>Beispiel</w:t>
      </w:r>
      <w:r>
        <w:rPr>
          <w:rFonts w:ascii="Calibri" w:eastAsia="Times New Roman" w:hAnsi="Calibri" w:cs="Calibri"/>
          <w:bCs/>
          <w:i/>
          <w:lang w:val="de-DE" w:eastAsia="it-IT"/>
        </w:rPr>
        <w:t xml:space="preserve">: </w:t>
      </w:r>
      <w:r>
        <w:rPr>
          <w:lang w:val="de-DE"/>
        </w:rPr>
        <w:t xml:space="preserve">Emily ist eine </w:t>
      </w:r>
      <w:r>
        <w:rPr>
          <w:i/>
          <w:lang w:val="de-DE"/>
        </w:rPr>
        <w:t xml:space="preserve">fleißige </w:t>
      </w:r>
      <w:r>
        <w:rPr>
          <w:lang w:val="de-DE"/>
        </w:rPr>
        <w:t xml:space="preserve">Studentin. (fleißig); Mathilde ist eine </w:t>
      </w:r>
      <w:r>
        <w:rPr>
          <w:i/>
          <w:lang w:val="de-DE"/>
        </w:rPr>
        <w:t>fleißigere</w:t>
      </w:r>
      <w:r>
        <w:rPr>
          <w:lang w:val="de-DE"/>
        </w:rPr>
        <w:t xml:space="preserve"> Studentin. 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Gina ist die </w:t>
      </w:r>
      <w:r>
        <w:rPr>
          <w:i/>
          <w:lang w:val="de-DE"/>
        </w:rPr>
        <w:t>fleißigste</w:t>
      </w:r>
      <w:r>
        <w:rPr>
          <w:lang w:val="de-DE"/>
        </w:rPr>
        <w:t xml:space="preserve"> Studentin.</w:t>
      </w:r>
    </w:p>
    <w:p w:rsidR="0032234F" w:rsidRDefault="0032234F" w:rsidP="0032234F">
      <w:pPr>
        <w:pStyle w:val="Paragrafoelenco"/>
        <w:rPr>
          <w:lang w:val="de-DE"/>
        </w:rPr>
      </w:pP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Frank hat eine </w:t>
      </w:r>
      <w:r w:rsidR="004D734A" w:rsidRPr="004D734A">
        <w:rPr>
          <w:b/>
          <w:i/>
          <w:lang w:val="de-DE"/>
        </w:rPr>
        <w:t>große</w:t>
      </w:r>
      <w:r>
        <w:rPr>
          <w:lang w:val="de-DE"/>
        </w:rPr>
        <w:t xml:space="preserve"> Wohnung. (groß)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Max hat eine </w:t>
      </w:r>
      <w:r w:rsidR="004D734A" w:rsidRPr="004D734A">
        <w:rPr>
          <w:b/>
          <w:i/>
          <w:lang w:val="de-DE"/>
        </w:rPr>
        <w:t>größere</w:t>
      </w:r>
      <w:r>
        <w:rPr>
          <w:lang w:val="de-DE"/>
        </w:rPr>
        <w:t xml:space="preserve"> Wohnung.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Nik hat die </w:t>
      </w:r>
      <w:r w:rsidR="004D734A" w:rsidRPr="004D734A">
        <w:rPr>
          <w:b/>
          <w:i/>
          <w:lang w:val="de-DE"/>
        </w:rPr>
        <w:t>größte</w:t>
      </w:r>
      <w:r>
        <w:rPr>
          <w:lang w:val="de-DE"/>
        </w:rPr>
        <w:t xml:space="preserve"> Wohnung.</w:t>
      </w: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In Chile trinkt man oft </w:t>
      </w:r>
      <w:proofErr w:type="spellStart"/>
      <w:r>
        <w:rPr>
          <w:lang w:val="de-DE"/>
        </w:rPr>
        <w:t>Merlot</w:t>
      </w:r>
      <w:proofErr w:type="spellEnd"/>
      <w:r>
        <w:rPr>
          <w:lang w:val="de-DE"/>
        </w:rPr>
        <w:t xml:space="preserve">, also einen </w:t>
      </w:r>
      <w:r w:rsidR="004D734A">
        <w:rPr>
          <w:b/>
          <w:i/>
          <w:lang w:val="de-DE"/>
        </w:rPr>
        <w:t>guten</w:t>
      </w:r>
      <w:r>
        <w:rPr>
          <w:lang w:val="de-DE"/>
        </w:rPr>
        <w:t xml:space="preserve"> Rotwein. (gut)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Viele meinen, dass der </w:t>
      </w:r>
      <w:proofErr w:type="spellStart"/>
      <w:r>
        <w:rPr>
          <w:lang w:val="de-DE"/>
        </w:rPr>
        <w:t>Merlot</w:t>
      </w:r>
      <w:proofErr w:type="spellEnd"/>
      <w:r>
        <w:rPr>
          <w:lang w:val="de-DE"/>
        </w:rPr>
        <w:t xml:space="preserve"> in Italien ein </w:t>
      </w:r>
      <w:r w:rsidR="004D734A">
        <w:rPr>
          <w:b/>
          <w:i/>
          <w:lang w:val="de-DE"/>
        </w:rPr>
        <w:t xml:space="preserve">besserer </w:t>
      </w:r>
      <w:r>
        <w:rPr>
          <w:lang w:val="de-DE"/>
        </w:rPr>
        <w:t>Rotwein ist.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Mein Vater behauptet, dass man den </w:t>
      </w:r>
      <w:r w:rsidR="004D734A">
        <w:rPr>
          <w:b/>
          <w:i/>
          <w:lang w:val="de-DE"/>
        </w:rPr>
        <w:t>besten</w:t>
      </w:r>
      <w:r>
        <w:rPr>
          <w:lang w:val="de-DE"/>
        </w:rPr>
        <w:t xml:space="preserve"> Rotwein in Frankreich trinkt.</w:t>
      </w: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Meine Großmutter hat einen </w:t>
      </w:r>
      <w:r w:rsidR="004D734A">
        <w:rPr>
          <w:b/>
          <w:i/>
          <w:lang w:val="de-DE"/>
        </w:rPr>
        <w:t xml:space="preserve">idyllischen </w:t>
      </w:r>
      <w:r>
        <w:rPr>
          <w:lang w:val="de-DE"/>
        </w:rPr>
        <w:t xml:space="preserve"> Garten. (idyllisch)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Ihre Nachbarin hat einen </w:t>
      </w:r>
      <w:r w:rsidR="004D734A">
        <w:rPr>
          <w:b/>
          <w:i/>
          <w:lang w:val="de-DE"/>
        </w:rPr>
        <w:t>idyllischeren</w:t>
      </w:r>
      <w:r>
        <w:rPr>
          <w:lang w:val="de-DE"/>
        </w:rPr>
        <w:t xml:space="preserve"> Garten.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Meine Mutter hat den </w:t>
      </w:r>
      <w:r w:rsidR="004D734A">
        <w:rPr>
          <w:b/>
          <w:i/>
          <w:lang w:val="de-DE"/>
        </w:rPr>
        <w:t>idyllischsten</w:t>
      </w:r>
      <w:r>
        <w:rPr>
          <w:lang w:val="de-DE"/>
        </w:rPr>
        <w:t xml:space="preserve"> Garten in Heidelberg.</w:t>
      </w: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In „Auto, Motor, Sport“ habe ich folgende Informationen gelesen: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Der Seat Ibiza hat einen </w:t>
      </w:r>
      <w:r w:rsidR="009A7365">
        <w:rPr>
          <w:b/>
          <w:i/>
          <w:lang w:val="de-DE"/>
        </w:rPr>
        <w:t>starken</w:t>
      </w:r>
      <w:r>
        <w:rPr>
          <w:lang w:val="de-DE"/>
        </w:rPr>
        <w:t xml:space="preserve"> Motor. (stark)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Der VW Polo hat einen  </w:t>
      </w:r>
      <w:r w:rsidR="009A7365">
        <w:rPr>
          <w:b/>
          <w:i/>
          <w:lang w:val="de-DE"/>
        </w:rPr>
        <w:t>stärkeren</w:t>
      </w:r>
      <w:r>
        <w:rPr>
          <w:lang w:val="de-DE"/>
        </w:rPr>
        <w:t xml:space="preserve"> Motor.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Der Toyota Yaris hat den </w:t>
      </w:r>
      <w:r w:rsidR="009A7365">
        <w:rPr>
          <w:b/>
          <w:i/>
          <w:lang w:val="de-DE"/>
        </w:rPr>
        <w:t>stärksten</w:t>
      </w:r>
      <w:r>
        <w:rPr>
          <w:lang w:val="de-DE"/>
        </w:rPr>
        <w:t xml:space="preserve"> Motor.</w:t>
      </w: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Das Fernsehen verbreitet </w:t>
      </w:r>
      <w:r w:rsidR="009A7365">
        <w:rPr>
          <w:b/>
          <w:i/>
          <w:lang w:val="de-DE"/>
        </w:rPr>
        <w:t>aktuelle</w:t>
      </w:r>
      <w:r>
        <w:rPr>
          <w:lang w:val="de-DE"/>
        </w:rPr>
        <w:t xml:space="preserve"> Nachrichten. (aktuell)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Das Internet verbreitet </w:t>
      </w:r>
      <w:r w:rsidR="009A7365">
        <w:rPr>
          <w:b/>
          <w:i/>
          <w:lang w:val="de-DE"/>
        </w:rPr>
        <w:t>aktuellere</w:t>
      </w:r>
      <w:r>
        <w:rPr>
          <w:lang w:val="de-DE"/>
        </w:rPr>
        <w:t xml:space="preserve"> Nachrichten.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Der Live-Ticker verbreitet die </w:t>
      </w:r>
      <w:r w:rsidR="009A7365">
        <w:rPr>
          <w:b/>
          <w:i/>
          <w:lang w:val="de-DE"/>
        </w:rPr>
        <w:t>aktuellsten</w:t>
      </w:r>
      <w:r>
        <w:rPr>
          <w:lang w:val="de-DE"/>
        </w:rPr>
        <w:t xml:space="preserve"> Nachrichten.</w:t>
      </w:r>
    </w:p>
    <w:p w:rsidR="0032234F" w:rsidRDefault="0032234F" w:rsidP="0032234F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Im August konnte man Folgendes in den Nachrichten lesen: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In Süddeutschland gibt es im Moment sehr </w:t>
      </w:r>
      <w:r w:rsidR="009A7365">
        <w:rPr>
          <w:b/>
          <w:i/>
          <w:lang w:val="de-DE"/>
        </w:rPr>
        <w:t>hohe</w:t>
      </w:r>
      <w:r>
        <w:rPr>
          <w:lang w:val="de-DE"/>
        </w:rPr>
        <w:t xml:space="preserve"> Temperaturen. (hoch) </w:t>
      </w:r>
    </w:p>
    <w:p w:rsid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In Griechenland gibt es </w:t>
      </w:r>
      <w:r w:rsidR="009A7365">
        <w:rPr>
          <w:b/>
          <w:i/>
          <w:lang w:val="de-DE"/>
        </w:rPr>
        <w:t>höhere</w:t>
      </w:r>
      <w:r>
        <w:rPr>
          <w:lang w:val="de-DE"/>
        </w:rPr>
        <w:t xml:space="preserve"> Temperaturen.</w:t>
      </w:r>
    </w:p>
    <w:p w:rsidR="003F208C" w:rsidRPr="0032234F" w:rsidRDefault="0032234F" w:rsidP="0032234F">
      <w:pPr>
        <w:pStyle w:val="Paragrafoelenco"/>
        <w:rPr>
          <w:lang w:val="de-DE"/>
        </w:rPr>
      </w:pPr>
      <w:r>
        <w:rPr>
          <w:lang w:val="de-DE"/>
        </w:rPr>
        <w:t xml:space="preserve">In Südfrankreich gibt es die </w:t>
      </w:r>
      <w:r w:rsidR="009A7365">
        <w:rPr>
          <w:b/>
          <w:i/>
          <w:lang w:val="de-DE"/>
        </w:rPr>
        <w:t>höchsten</w:t>
      </w:r>
      <w:r>
        <w:rPr>
          <w:lang w:val="de-DE"/>
        </w:rPr>
        <w:t xml:space="preserve"> Temperaturen.</w:t>
      </w:r>
    </w:p>
    <w:sectPr w:rsidR="003F208C" w:rsidRPr="0032234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444A8"/>
    <w:multiLevelType w:val="hybridMultilevel"/>
    <w:tmpl w:val="93FCC0C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CF63AEA"/>
    <w:multiLevelType w:val="hybridMultilevel"/>
    <w:tmpl w:val="6B506B0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32234F"/>
    <w:rsid w:val="0032234F"/>
    <w:rsid w:val="003F208C"/>
    <w:rsid w:val="004D734A"/>
    <w:rsid w:val="007F76AE"/>
    <w:rsid w:val="009A7365"/>
    <w:rsid w:val="00BA1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234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2234F"/>
    <w:pPr>
      <w:ind w:left="720"/>
      <w:contextualSpacing/>
    </w:pPr>
  </w:style>
  <w:style w:type="table" w:styleId="Grigliatabella">
    <w:name w:val="Table Grid"/>
    <w:basedOn w:val="Tabellanormale"/>
    <w:uiPriority w:val="39"/>
    <w:rsid w:val="003223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32234F"/>
    <w:rPr>
      <w:i/>
      <w:iCs/>
    </w:rPr>
  </w:style>
  <w:style w:type="character" w:styleId="Enfasigrassetto">
    <w:name w:val="Strong"/>
    <w:basedOn w:val="Carpredefinitoparagrafo"/>
    <w:uiPriority w:val="22"/>
    <w:qFormat/>
    <w:rsid w:val="0032234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407</Words>
  <Characters>2326</Characters>
  <Application>Microsoft Office Word</Application>
  <DocSecurity>0</DocSecurity>
  <Lines>19</Lines>
  <Paragraphs>5</Paragraphs>
  <ScaleCrop>false</ScaleCrop>
  <Company>HP</Company>
  <LinksUpToDate>false</LinksUpToDate>
  <CharactersWithSpaces>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2024-05-20T10:44:00Z</dcterms:created>
  <dcterms:modified xsi:type="dcterms:W3CDTF">2024-05-20T10:49:00Z</dcterms:modified>
</cp:coreProperties>
</file>