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0AE" w:rsidRPr="00AC10AE" w:rsidRDefault="00AC10AE" w:rsidP="00AC10AE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 w:rsidRPr="00AC10AE">
        <w:rPr>
          <w:b/>
          <w:sz w:val="24"/>
          <w:szCs w:val="24"/>
          <w:lang w:val="de-DE"/>
        </w:rPr>
        <w:t>LÖSUNGSBLATT – PRÄTERITUM</w:t>
      </w:r>
    </w:p>
    <w:p w:rsidR="00AC10AE" w:rsidRPr="00AC10AE" w:rsidRDefault="00AC10AE" w:rsidP="00AC10AE">
      <w:pPr>
        <w:spacing w:after="0" w:line="240" w:lineRule="auto"/>
        <w:rPr>
          <w:b/>
          <w:sz w:val="28"/>
          <w:szCs w:val="28"/>
          <w:lang w:val="de-DE"/>
        </w:rPr>
      </w:pPr>
      <w:r w:rsidRPr="00AC10AE">
        <w:rPr>
          <w:b/>
          <w:sz w:val="28"/>
          <w:szCs w:val="28"/>
          <w:lang w:val="de-DE"/>
        </w:rPr>
        <w:t>____________________________________________________________________</w:t>
      </w:r>
    </w:p>
    <w:p w:rsidR="00AC10AE" w:rsidRPr="00AC10AE" w:rsidRDefault="00AC10AE" w:rsidP="00AC10AE">
      <w:pPr>
        <w:spacing w:after="0" w:line="240" w:lineRule="auto"/>
        <w:rPr>
          <w:b/>
          <w:lang w:val="de-DE"/>
        </w:rPr>
      </w:pPr>
    </w:p>
    <w:p w:rsidR="00EF637E" w:rsidRPr="009E1D1D" w:rsidRDefault="00EF637E" w:rsidP="00EF637E">
      <w:pPr>
        <w:spacing w:after="0" w:line="240" w:lineRule="auto"/>
        <w:rPr>
          <w:b/>
          <w:i/>
          <w:lang w:val="de-DE"/>
        </w:rPr>
      </w:pPr>
      <w:r w:rsidRPr="009E1D1D">
        <w:rPr>
          <w:b/>
          <w:i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EF637E" w:rsidRPr="002C76CD" w:rsidTr="0028522D">
        <w:trPr>
          <w:trHeight w:val="4341"/>
        </w:trPr>
        <w:tc>
          <w:tcPr>
            <w:tcW w:w="9628" w:type="dxa"/>
          </w:tcPr>
          <w:p w:rsidR="00EF637E" w:rsidRPr="009E1D1D" w:rsidRDefault="00EF637E" w:rsidP="0028522D">
            <w:pPr>
              <w:rPr>
                <w:rFonts w:eastAsia="Times New Roman" w:cs="Times New Roman"/>
                <w:lang w:eastAsia="it-IT"/>
              </w:rPr>
            </w:pPr>
            <w:r w:rsidRPr="009E1D1D">
              <w:rPr>
                <w:rFonts w:eastAsia="Times New Roman" w:cs="Times New Roman"/>
                <w:lang w:eastAsia="it-IT"/>
              </w:rPr>
              <w:t>Il </w:t>
            </w:r>
            <w:proofErr w:type="spellStart"/>
            <w:r w:rsidRPr="009E1D1D">
              <w:rPr>
                <w:rFonts w:eastAsia="Times New Roman" w:cs="Times New Roman"/>
                <w:i/>
                <w:iCs/>
                <w:lang w:eastAsia="it-IT"/>
              </w:rPr>
              <w:t>Präteritum</w:t>
            </w:r>
            <w:proofErr w:type="spellEnd"/>
            <w:r w:rsidRPr="009E1D1D">
              <w:rPr>
                <w:rFonts w:eastAsia="Times New Roman" w:cs="Times New Roman"/>
                <w:lang w:eastAsia="it-IT"/>
              </w:rPr>
              <w:t> nella lingua tedesca corrisponde in italiano sia all'imperfetto che al passato remoto. Esso viene utilizzato per descrivere fatti e azioni che appartengono al passato. Troviamo il </w:t>
            </w:r>
            <w:proofErr w:type="spellStart"/>
            <w:r w:rsidRPr="009E1D1D">
              <w:rPr>
                <w:rFonts w:eastAsia="Times New Roman" w:cs="Times New Roman"/>
                <w:i/>
                <w:iCs/>
                <w:lang w:eastAsia="it-IT"/>
              </w:rPr>
              <w:t>Präteritum</w:t>
            </w:r>
            <w:proofErr w:type="spellEnd"/>
            <w:r w:rsidRPr="009E1D1D">
              <w:rPr>
                <w:rFonts w:eastAsia="Times New Roman" w:cs="Times New Roman"/>
                <w:lang w:eastAsia="it-IT"/>
              </w:rPr>
              <w:t> nei racconti e nelle narrazioni, soprattutto nella lingua scritta.</w:t>
            </w:r>
          </w:p>
          <w:p w:rsidR="00EF637E" w:rsidRPr="009E1D1D" w:rsidRDefault="00EF637E" w:rsidP="0028522D">
            <w:r w:rsidRPr="009E1D1D">
              <w:t>Nella lingua colloquiale invece, il preterito si usa di norma soltanto con i verbi modali e ausiliari.</w:t>
            </w:r>
          </w:p>
          <w:p w:rsidR="00EF637E" w:rsidRPr="009E1D1D" w:rsidRDefault="00EF637E" w:rsidP="0028522D">
            <w:r w:rsidRPr="009E1D1D">
              <w:t xml:space="preserve">Per la formazione del preterito è necessario distinguere fra i </w:t>
            </w:r>
            <w:r w:rsidRPr="009E1D1D">
              <w:rPr>
                <w:b/>
              </w:rPr>
              <w:t>verbi deboli</w:t>
            </w:r>
            <w:r w:rsidRPr="009E1D1D">
              <w:t xml:space="preserve"> (regolari) e </w:t>
            </w:r>
            <w:r w:rsidRPr="009E1D1D">
              <w:rPr>
                <w:b/>
              </w:rPr>
              <w:t>forti</w:t>
            </w:r>
            <w:r w:rsidRPr="009E1D1D">
              <w:t xml:space="preserve"> (irregolari). La differenza sta nel modo in cui i due gruppi di verbi formano il tema del preterito:</w:t>
            </w:r>
          </w:p>
          <w:p w:rsidR="00EF637E" w:rsidRPr="009E1D1D" w:rsidRDefault="00EF637E" w:rsidP="0028522D">
            <w:r w:rsidRPr="009E1D1D">
              <w:t xml:space="preserve">i verbi deboli formano il tema del preterito aggiungendo </w:t>
            </w:r>
            <w:r w:rsidRPr="009E1D1D">
              <w:rPr>
                <w:b/>
                <w:i/>
              </w:rPr>
              <w:t>–t</w:t>
            </w:r>
            <w:r w:rsidRPr="009E1D1D">
              <w:t xml:space="preserve"> al tema verbale.</w:t>
            </w:r>
          </w:p>
          <w:p w:rsidR="00EF637E" w:rsidRPr="006F1751" w:rsidRDefault="00EF637E" w:rsidP="0028522D">
            <w:pPr>
              <w:rPr>
                <w:b/>
              </w:rPr>
            </w:pPr>
            <w:proofErr w:type="spellStart"/>
            <w:r w:rsidRPr="006F1751">
              <w:rPr>
                <w:b/>
                <w:i/>
              </w:rPr>
              <w:t>lernen</w:t>
            </w:r>
            <w:proofErr w:type="spellEnd"/>
            <w:r w:rsidRPr="006F1751">
              <w:rPr>
                <w:b/>
                <w:i/>
              </w:rPr>
              <w:t xml:space="preserve">                                </w:t>
            </w:r>
            <w:proofErr w:type="spellStart"/>
            <w:r w:rsidRPr="006F1751">
              <w:rPr>
                <w:b/>
                <w:i/>
              </w:rPr>
              <w:t>lern-</w:t>
            </w:r>
            <w:proofErr w:type="spellEnd"/>
            <w:r w:rsidRPr="006F1751">
              <w:rPr>
                <w:b/>
                <w:i/>
              </w:rPr>
              <w:t xml:space="preserve">                                            </w:t>
            </w:r>
            <w:proofErr w:type="spellStart"/>
            <w:r w:rsidRPr="006F1751">
              <w:rPr>
                <w:b/>
                <w:i/>
              </w:rPr>
              <w:t>lern</w:t>
            </w:r>
            <w:proofErr w:type="spellEnd"/>
            <w:r w:rsidRPr="006F1751">
              <w:rPr>
                <w:b/>
                <w:i/>
              </w:rPr>
              <w:t xml:space="preserve"> – te    </w:t>
            </w:r>
          </w:p>
          <w:p w:rsidR="00EF637E" w:rsidRPr="009E1D1D" w:rsidRDefault="00EF637E" w:rsidP="0028522D">
            <w:r w:rsidRPr="009E1D1D">
              <w:t xml:space="preserve">Se il tema verbale termina in </w:t>
            </w:r>
            <w:r w:rsidRPr="009E1D1D">
              <w:rPr>
                <w:b/>
              </w:rPr>
              <w:t xml:space="preserve">–d </w:t>
            </w:r>
            <w:r w:rsidRPr="009E1D1D">
              <w:t xml:space="preserve">oppure </w:t>
            </w:r>
            <w:r w:rsidRPr="009E1D1D">
              <w:rPr>
                <w:b/>
              </w:rPr>
              <w:t xml:space="preserve">–t </w:t>
            </w:r>
            <w:r w:rsidRPr="009E1D1D">
              <w:t xml:space="preserve">si inserisce una </w:t>
            </w:r>
            <w:r w:rsidRPr="009E1D1D">
              <w:rPr>
                <w:b/>
                <w:i/>
              </w:rPr>
              <w:t>–e</w:t>
            </w:r>
            <w:r w:rsidRPr="009E1D1D">
              <w:rPr>
                <w:b/>
              </w:rPr>
              <w:t xml:space="preserve"> </w:t>
            </w:r>
            <w:r w:rsidRPr="009E1D1D">
              <w:t>per facilitare la pronuncia.</w:t>
            </w:r>
          </w:p>
          <w:p w:rsidR="00EF637E" w:rsidRPr="006F1751" w:rsidRDefault="00EF637E" w:rsidP="0028522D">
            <w:pPr>
              <w:rPr>
                <w:b/>
                <w:i/>
              </w:rPr>
            </w:pPr>
            <w:proofErr w:type="spellStart"/>
            <w:r w:rsidRPr="006F1751">
              <w:rPr>
                <w:b/>
                <w:i/>
              </w:rPr>
              <w:t>antworten</w:t>
            </w:r>
            <w:proofErr w:type="spellEnd"/>
            <w:r w:rsidRPr="006F1751">
              <w:rPr>
                <w:b/>
                <w:i/>
              </w:rPr>
              <w:t xml:space="preserve">                        </w:t>
            </w:r>
            <w:proofErr w:type="spellStart"/>
            <w:r w:rsidRPr="006F1751">
              <w:rPr>
                <w:b/>
                <w:i/>
              </w:rPr>
              <w:t>antwort-</w:t>
            </w:r>
            <w:proofErr w:type="spellEnd"/>
            <w:r w:rsidRPr="006F1751">
              <w:rPr>
                <w:b/>
                <w:i/>
              </w:rPr>
              <w:t xml:space="preserve">                                    </w:t>
            </w:r>
            <w:proofErr w:type="spellStart"/>
            <w:r w:rsidRPr="006F1751">
              <w:rPr>
                <w:b/>
                <w:i/>
              </w:rPr>
              <w:t>antwort-</w:t>
            </w:r>
            <w:proofErr w:type="spellEnd"/>
            <w:r w:rsidRPr="006F1751">
              <w:rPr>
                <w:b/>
                <w:i/>
              </w:rPr>
              <w:t xml:space="preserve"> e – te           </w:t>
            </w:r>
          </w:p>
          <w:p w:rsidR="00EF637E" w:rsidRPr="009E1D1D" w:rsidRDefault="00EF637E" w:rsidP="0028522D">
            <w:r w:rsidRPr="009E1D1D">
              <w:t>I verbi forti hanno uno speciale tema del preterito, che non si può ricavare dall‘infinito come per i verbi deboli. Quando si impara uno di questi verbi si deve quindi imparare sempre il tema del preterito e anche il participio passato.</w:t>
            </w:r>
          </w:p>
          <w:p w:rsidR="00EF637E" w:rsidRPr="006F1751" w:rsidRDefault="00EF637E" w:rsidP="0028522D">
            <w:pPr>
              <w:rPr>
                <w:b/>
                <w:i/>
                <w:lang w:val="de-DE"/>
              </w:rPr>
            </w:pPr>
            <w:r w:rsidRPr="006F1751">
              <w:rPr>
                <w:b/>
                <w:i/>
                <w:lang w:val="de-DE"/>
              </w:rPr>
              <w:t>essen  - aß – gegessen;                             finden – fand- gefunden</w:t>
            </w:r>
            <w:r>
              <w:rPr>
                <w:b/>
                <w:i/>
                <w:lang w:val="de-DE"/>
              </w:rPr>
              <w:t xml:space="preserve">;                      </w:t>
            </w:r>
            <w:r w:rsidRPr="006F1751">
              <w:rPr>
                <w:b/>
                <w:i/>
                <w:lang w:val="de-DE"/>
              </w:rPr>
              <w:t>gehen –</w:t>
            </w:r>
            <w:r>
              <w:rPr>
                <w:b/>
                <w:i/>
                <w:lang w:val="de-DE"/>
              </w:rPr>
              <w:t xml:space="preserve"> </w:t>
            </w:r>
            <w:r w:rsidRPr="006F1751">
              <w:rPr>
                <w:b/>
                <w:i/>
                <w:lang w:val="de-DE"/>
              </w:rPr>
              <w:t>ging- gegangen</w:t>
            </w:r>
          </w:p>
          <w:p w:rsidR="00EF637E" w:rsidRPr="009E1D1D" w:rsidRDefault="00EF637E" w:rsidP="0028522D">
            <w:r w:rsidRPr="009E1D1D">
              <w:t xml:space="preserve">I verbi misti modificano il proprio tema per la formazione del preterito - come i verbi forti - al quale aggiungano però – come i verbi deboli – una </w:t>
            </w:r>
            <w:r w:rsidRPr="009E1D1D">
              <w:rPr>
                <w:b/>
                <w:i/>
              </w:rPr>
              <w:t xml:space="preserve">–t </w:t>
            </w:r>
            <w:r w:rsidRPr="009E1D1D">
              <w:t>e le stesse desinenze dei verbi deboli. Quando si impara uno di questi verbi si deve quindi imparare sempre il tema del preterito e anche il participio passato.</w:t>
            </w:r>
          </w:p>
          <w:p w:rsidR="00EF637E" w:rsidRPr="006F1751" w:rsidRDefault="00EF637E" w:rsidP="0028522D">
            <w:pPr>
              <w:rPr>
                <w:b/>
                <w:i/>
                <w:lang w:val="de-DE"/>
              </w:rPr>
            </w:pPr>
            <w:r w:rsidRPr="006F1751">
              <w:rPr>
                <w:b/>
                <w:i/>
                <w:lang w:val="de-DE"/>
              </w:rPr>
              <w:t>wissen  - wusste – gewusst;                     denken – dachte - gedacht</w:t>
            </w:r>
          </w:p>
        </w:tc>
      </w:tr>
    </w:tbl>
    <w:p w:rsidR="00AC10AE" w:rsidRPr="00AC10AE" w:rsidRDefault="00AC10AE" w:rsidP="00AC10AE">
      <w:pPr>
        <w:spacing w:after="0" w:line="240" w:lineRule="auto"/>
        <w:rPr>
          <w:b/>
          <w:i/>
          <w:lang w:val="de-DE"/>
        </w:rPr>
      </w:pPr>
    </w:p>
    <w:p w:rsidR="004B0190" w:rsidRPr="00EF637E" w:rsidRDefault="00AC10AE" w:rsidP="00EF637E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lang w:val="de-DE"/>
        </w:rPr>
      </w:pPr>
      <w:r w:rsidRPr="00AC10AE">
        <w:rPr>
          <w:b/>
          <w:i/>
          <w:lang w:val="de-DE"/>
        </w:rPr>
        <w:t>Übung: Ergänzen Sie die Tabellen</w:t>
      </w:r>
    </w:p>
    <w:p w:rsidR="00AC10AE" w:rsidRPr="00AC10AE" w:rsidRDefault="00AC10AE" w:rsidP="00AC10AE">
      <w:pPr>
        <w:pStyle w:val="Paragrafoelenco"/>
        <w:spacing w:after="0" w:line="240" w:lineRule="auto"/>
        <w:ind w:left="1245"/>
        <w:rPr>
          <w:b/>
          <w:i/>
        </w:rPr>
      </w:pPr>
      <w:r w:rsidRPr="00AC10AE">
        <w:rPr>
          <w:b/>
          <w:i/>
        </w:rPr>
        <w:t>a) Verbi deboli</w:t>
      </w:r>
      <w:r w:rsidRPr="00AC10AE">
        <w:rPr>
          <w:b/>
          <w:i/>
        </w:rPr>
        <w:tab/>
        <w:t xml:space="preserve">                   b) Verbi forti</w:t>
      </w:r>
      <w:r w:rsidRPr="00AC10AE">
        <w:rPr>
          <w:b/>
          <w:i/>
        </w:rPr>
        <w:tab/>
      </w:r>
      <w:r w:rsidRPr="00AC10AE">
        <w:rPr>
          <w:b/>
          <w:i/>
        </w:rPr>
        <w:tab/>
        <w:t xml:space="preserve">                  c) Verbi misti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1135"/>
        <w:gridCol w:w="1275"/>
        <w:gridCol w:w="1701"/>
        <w:gridCol w:w="851"/>
        <w:gridCol w:w="992"/>
        <w:gridCol w:w="992"/>
        <w:gridCol w:w="1134"/>
        <w:gridCol w:w="1134"/>
      </w:tblGrid>
      <w:tr w:rsidR="00AC10AE" w:rsidRPr="00AC10AE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lernen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antworten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essen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gehen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finden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wissen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denken</w:t>
            </w:r>
          </w:p>
        </w:tc>
      </w:tr>
      <w:tr w:rsidR="00AC10AE" w:rsidRPr="00AC10AE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 xml:space="preserve"> ich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lern-</w:t>
            </w:r>
            <w:proofErr w:type="spellStart"/>
            <w:r>
              <w:rPr>
                <w:b/>
                <w:i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fand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wuss</w:t>
            </w:r>
            <w:proofErr w:type="spellEnd"/>
            <w:r w:rsidRPr="00AC10AE">
              <w:rPr>
                <w:b/>
                <w:i/>
                <w:lang w:val="de-DE"/>
              </w:rPr>
              <w:t xml:space="preserve">- </w:t>
            </w:r>
            <w:proofErr w:type="spellStart"/>
            <w:r w:rsidRPr="00AC10AE">
              <w:rPr>
                <w:b/>
                <w:i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dach-</w:t>
            </w:r>
            <w:proofErr w:type="spellStart"/>
            <w:r w:rsidRPr="00AC10AE">
              <w:rPr>
                <w:b/>
                <w:i/>
                <w:lang w:val="de-DE"/>
              </w:rPr>
              <w:t>te</w:t>
            </w:r>
            <w:proofErr w:type="spellEnd"/>
          </w:p>
        </w:tc>
      </w:tr>
      <w:tr w:rsidR="00AC10AE" w:rsidRPr="00AC10AE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 xml:space="preserve">lern- </w:t>
            </w:r>
            <w:proofErr w:type="spellStart"/>
            <w:r w:rsidRPr="00AC10AE">
              <w:rPr>
                <w:b/>
                <w:i/>
                <w:lang w:val="de-DE"/>
              </w:rPr>
              <w:t>te</w:t>
            </w:r>
            <w:proofErr w:type="spellEnd"/>
            <w:r w:rsidRPr="00AC10AE">
              <w:rPr>
                <w:b/>
                <w:i/>
                <w:lang w:val="de-DE"/>
              </w:rPr>
              <w:t xml:space="preserve"> -st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antwor-te-te</w:t>
            </w:r>
            <w:r>
              <w:rPr>
                <w:b/>
                <w:i/>
                <w:lang w:val="de-DE"/>
              </w:rPr>
              <w:t>st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aßest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gingst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fand-</w:t>
            </w:r>
            <w:proofErr w:type="spellStart"/>
            <w:r w:rsidRPr="00AC10AE">
              <w:rPr>
                <w:b/>
                <w:i/>
                <w:lang w:val="de-DE"/>
              </w:rPr>
              <w:t>e</w:t>
            </w:r>
            <w:r>
              <w:rPr>
                <w:b/>
                <w:i/>
                <w:lang w:val="de-DE"/>
              </w:rPr>
              <w:t>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wuss</w:t>
            </w:r>
            <w:proofErr w:type="spellEnd"/>
            <w:r w:rsidRPr="00AC10AE">
              <w:rPr>
                <w:b/>
                <w:i/>
                <w:lang w:val="de-DE"/>
              </w:rPr>
              <w:t xml:space="preserve">- </w:t>
            </w:r>
            <w:proofErr w:type="spellStart"/>
            <w:r w:rsidRPr="00AC10AE">
              <w:rPr>
                <w:b/>
                <w:i/>
                <w:lang w:val="de-DE"/>
              </w:rPr>
              <w:t>test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dach-</w:t>
            </w:r>
            <w:proofErr w:type="spellStart"/>
            <w:r w:rsidRPr="00AC10AE">
              <w:rPr>
                <w:b/>
                <w:i/>
                <w:lang w:val="de-DE"/>
              </w:rPr>
              <w:t>te</w:t>
            </w:r>
            <w:r>
              <w:rPr>
                <w:b/>
                <w:i/>
                <w:lang w:val="de-DE"/>
              </w:rPr>
              <w:t>st</w:t>
            </w:r>
            <w:proofErr w:type="spellEnd"/>
          </w:p>
        </w:tc>
      </w:tr>
      <w:tr w:rsidR="00AC10AE" w:rsidRPr="00AC10AE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er, sie, 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lern-</w:t>
            </w:r>
            <w:proofErr w:type="spellStart"/>
            <w:r>
              <w:rPr>
                <w:b/>
                <w:i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 xml:space="preserve">fand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wuss</w:t>
            </w:r>
            <w:proofErr w:type="spellEnd"/>
            <w:r w:rsidRPr="00AC10AE">
              <w:rPr>
                <w:b/>
                <w:i/>
                <w:lang w:val="de-DE"/>
              </w:rPr>
              <w:t xml:space="preserve">- </w:t>
            </w:r>
            <w:proofErr w:type="spellStart"/>
            <w:r w:rsidRPr="00AC10AE">
              <w:rPr>
                <w:b/>
                <w:i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dach-</w:t>
            </w:r>
            <w:proofErr w:type="spellStart"/>
            <w:r w:rsidRPr="00AC10AE">
              <w:rPr>
                <w:b/>
                <w:i/>
                <w:lang w:val="de-DE"/>
              </w:rPr>
              <w:t>te</w:t>
            </w:r>
            <w:proofErr w:type="spellEnd"/>
            <w:r w:rsidRPr="00AC10AE">
              <w:rPr>
                <w:b/>
                <w:i/>
                <w:lang w:val="de-DE"/>
              </w:rPr>
              <w:t xml:space="preserve"> </w:t>
            </w:r>
          </w:p>
        </w:tc>
      </w:tr>
      <w:tr w:rsidR="00AC10AE" w:rsidRPr="00AC10AE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wir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 xml:space="preserve">lern- </w:t>
            </w:r>
            <w:proofErr w:type="spellStart"/>
            <w:r w:rsidRPr="00AC10AE">
              <w:rPr>
                <w:b/>
                <w:i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antwor-te-te</w:t>
            </w:r>
            <w:r>
              <w:rPr>
                <w:b/>
                <w:i/>
                <w:lang w:val="de-DE"/>
              </w:rPr>
              <w:t>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aß</w:t>
            </w:r>
            <w:r>
              <w:rPr>
                <w:b/>
                <w:i/>
                <w:lang w:val="de-DE"/>
              </w:rPr>
              <w:t>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wuss</w:t>
            </w:r>
            <w:proofErr w:type="spellEnd"/>
            <w:r w:rsidRPr="00AC10AE">
              <w:rPr>
                <w:b/>
                <w:i/>
                <w:lang w:val="de-DE"/>
              </w:rPr>
              <w:t xml:space="preserve">- </w:t>
            </w:r>
            <w:proofErr w:type="spellStart"/>
            <w:r w:rsidRPr="00AC10AE">
              <w:rPr>
                <w:b/>
                <w:i/>
                <w:lang w:val="de-DE"/>
              </w:rPr>
              <w:t>te</w:t>
            </w:r>
            <w:r>
              <w:rPr>
                <w:b/>
                <w:i/>
                <w:lang w:val="de-DE"/>
              </w:rPr>
              <w:t>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dach-</w:t>
            </w:r>
            <w:proofErr w:type="spellStart"/>
            <w:r w:rsidRPr="00AC10AE">
              <w:rPr>
                <w:b/>
                <w:i/>
                <w:lang w:val="de-DE"/>
              </w:rPr>
              <w:t>ten</w:t>
            </w:r>
            <w:proofErr w:type="spellEnd"/>
          </w:p>
        </w:tc>
      </w:tr>
      <w:tr w:rsidR="00AC10AE" w:rsidRPr="00AC10AE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ihr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lern-</w:t>
            </w:r>
            <w:proofErr w:type="spellStart"/>
            <w:r>
              <w:rPr>
                <w:b/>
                <w:i/>
                <w:lang w:val="de-DE"/>
              </w:rPr>
              <w:t>tet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antwor-te-tet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aßt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gingt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fand-e</w:t>
            </w:r>
            <w:r>
              <w:rPr>
                <w:b/>
                <w:i/>
                <w:lang w:val="de-DE"/>
              </w:rPr>
              <w:t>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wusst</w:t>
            </w:r>
            <w:proofErr w:type="spellEnd"/>
            <w:r w:rsidRPr="00AC10AE">
              <w:rPr>
                <w:b/>
                <w:i/>
                <w:lang w:val="de-DE"/>
              </w:rPr>
              <w:t>- 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dach-</w:t>
            </w:r>
            <w:proofErr w:type="spellStart"/>
            <w:r w:rsidRPr="00AC10AE">
              <w:rPr>
                <w:b/>
                <w:i/>
                <w:lang w:val="de-DE"/>
              </w:rPr>
              <w:t>tet</w:t>
            </w:r>
            <w:proofErr w:type="spellEnd"/>
          </w:p>
        </w:tc>
      </w:tr>
      <w:tr w:rsidR="00AC10AE" w:rsidRPr="00AC10AE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sie/Sie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 xml:space="preserve">lern- </w:t>
            </w:r>
            <w:proofErr w:type="spellStart"/>
            <w:r w:rsidRPr="00AC10AE">
              <w:rPr>
                <w:b/>
                <w:i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antwor-te-te</w:t>
            </w:r>
            <w:r>
              <w:rPr>
                <w:b/>
                <w:i/>
                <w:lang w:val="de-DE"/>
              </w:rPr>
              <w:t>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aß</w:t>
            </w:r>
            <w:r>
              <w:rPr>
                <w:b/>
                <w:i/>
                <w:lang w:val="de-DE"/>
              </w:rPr>
              <w:t>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proofErr w:type="spellStart"/>
            <w:r w:rsidRPr="00AC10AE">
              <w:rPr>
                <w:b/>
                <w:i/>
                <w:lang w:val="de-DE"/>
              </w:rPr>
              <w:t>wuss</w:t>
            </w:r>
            <w:proofErr w:type="spellEnd"/>
            <w:r w:rsidRPr="00AC10AE">
              <w:rPr>
                <w:b/>
                <w:i/>
                <w:lang w:val="de-DE"/>
              </w:rPr>
              <w:t xml:space="preserve">- </w:t>
            </w:r>
            <w:proofErr w:type="spellStart"/>
            <w:r w:rsidRPr="00AC10AE">
              <w:rPr>
                <w:b/>
                <w:i/>
                <w:lang w:val="de-DE"/>
              </w:rPr>
              <w:t>te</w:t>
            </w:r>
            <w:r>
              <w:rPr>
                <w:b/>
                <w:i/>
                <w:lang w:val="de-DE"/>
              </w:rPr>
              <w:t>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dach-</w:t>
            </w:r>
            <w:proofErr w:type="spellStart"/>
            <w:r w:rsidRPr="00AC10AE">
              <w:rPr>
                <w:b/>
                <w:i/>
                <w:lang w:val="de-DE"/>
              </w:rPr>
              <w:t>ten</w:t>
            </w:r>
            <w:proofErr w:type="spellEnd"/>
          </w:p>
        </w:tc>
      </w:tr>
    </w:tbl>
    <w:p w:rsidR="004B0190" w:rsidRPr="00AC10AE" w:rsidRDefault="004B0190" w:rsidP="00EF637E">
      <w:pPr>
        <w:spacing w:after="0" w:line="240" w:lineRule="auto"/>
        <w:rPr>
          <w:b/>
          <w:i/>
          <w:lang w:val="de-DE"/>
        </w:rPr>
      </w:pPr>
    </w:p>
    <w:p w:rsidR="00AC10AE" w:rsidRPr="00AC10AE" w:rsidRDefault="00AC10AE" w:rsidP="00AC10AE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lang w:val="de-DE"/>
        </w:rPr>
      </w:pPr>
      <w:r w:rsidRPr="00AC10AE">
        <w:rPr>
          <w:b/>
          <w:i/>
          <w:lang w:val="de-DE"/>
        </w:rPr>
        <w:t xml:space="preserve">Übung: Setzen Sie die passende </w:t>
      </w:r>
      <w:proofErr w:type="spellStart"/>
      <w:r w:rsidRPr="00AC10AE">
        <w:rPr>
          <w:b/>
          <w:i/>
          <w:lang w:val="de-DE"/>
        </w:rPr>
        <w:t>Präteritumform</w:t>
      </w:r>
      <w:proofErr w:type="spellEnd"/>
      <w:r w:rsidRPr="00AC10AE">
        <w:rPr>
          <w:b/>
          <w:i/>
          <w:lang w:val="de-DE"/>
        </w:rPr>
        <w:t xml:space="preserve"> ein</w:t>
      </w:r>
    </w:p>
    <w:p w:rsidR="00AC10AE" w:rsidRPr="00AC10AE" w:rsidRDefault="00EF637E" w:rsidP="00AC10AE">
      <w:p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Ein Zeitungsartikel</w:t>
      </w:r>
    </w:p>
    <w:p w:rsidR="00AC10AE" w:rsidRPr="00AC10AE" w:rsidRDefault="00AC10AE" w:rsidP="00AC10AE">
      <w:pPr>
        <w:spacing w:after="0" w:line="240" w:lineRule="auto"/>
        <w:rPr>
          <w:lang w:val="de-DE"/>
        </w:rPr>
      </w:pPr>
      <w:r w:rsidRPr="00AC10AE">
        <w:rPr>
          <w:lang w:val="de-DE"/>
        </w:rPr>
        <w:t xml:space="preserve">Am Sonntagmorgen </w:t>
      </w:r>
      <w:r w:rsidRPr="00AC10AE">
        <w:rPr>
          <w:b/>
          <w:lang w:val="de-DE"/>
        </w:rPr>
        <w:t>stand</w:t>
      </w:r>
      <w:r w:rsidRPr="00AC10AE">
        <w:rPr>
          <w:lang w:val="de-DE"/>
        </w:rPr>
        <w:t xml:space="preserve"> der </w:t>
      </w:r>
      <w:r w:rsidR="002C76CD">
        <w:rPr>
          <w:lang w:val="de-DE"/>
        </w:rPr>
        <w:t>10</w:t>
      </w:r>
      <w:r w:rsidRPr="00AC10AE">
        <w:rPr>
          <w:lang w:val="de-DE"/>
        </w:rPr>
        <w:t xml:space="preserve">-jährige Kevin M. </w:t>
      </w:r>
      <w:r w:rsidRPr="00AC10AE">
        <w:rPr>
          <w:b/>
          <w:lang w:val="de-DE"/>
        </w:rPr>
        <w:t>auf</w:t>
      </w:r>
      <w:r>
        <w:rPr>
          <w:lang w:val="de-DE"/>
        </w:rPr>
        <w:t xml:space="preserve"> (</w:t>
      </w:r>
      <w:r w:rsidRPr="00AC10AE">
        <w:rPr>
          <w:lang w:val="de-DE"/>
        </w:rPr>
        <w:t xml:space="preserve">aufstehen), als seine Eltern noch </w:t>
      </w:r>
      <w:r>
        <w:rPr>
          <w:lang w:val="de-DE"/>
        </w:rPr>
        <w:t>schliefen</w:t>
      </w:r>
    </w:p>
    <w:p w:rsidR="00AC10AE" w:rsidRPr="00AC10AE" w:rsidRDefault="00EF637E" w:rsidP="00AC10AE">
      <w:pPr>
        <w:spacing w:after="0" w:line="240" w:lineRule="auto"/>
        <w:rPr>
          <w:lang w:val="de-DE"/>
        </w:rPr>
      </w:pPr>
      <w:r>
        <w:rPr>
          <w:lang w:val="de-DE"/>
        </w:rPr>
        <w:t>(schlaf</w:t>
      </w:r>
      <w:r w:rsidR="00AC10AE" w:rsidRPr="00AC10AE">
        <w:rPr>
          <w:lang w:val="de-DE"/>
        </w:rPr>
        <w:t xml:space="preserve">en). Er </w:t>
      </w:r>
      <w:r w:rsidR="00AC10AE" w:rsidRPr="00AC10AE">
        <w:rPr>
          <w:b/>
          <w:lang w:val="de-DE"/>
        </w:rPr>
        <w:t>fand</w:t>
      </w:r>
      <w:r w:rsidR="00AC10AE" w:rsidRPr="00AC10AE">
        <w:rPr>
          <w:lang w:val="de-DE"/>
        </w:rPr>
        <w:t xml:space="preserve"> (finden) die Autoschlüssel und </w:t>
      </w:r>
      <w:r w:rsidR="00AC10AE" w:rsidRPr="00AC10AE">
        <w:rPr>
          <w:b/>
          <w:lang w:val="de-DE"/>
        </w:rPr>
        <w:t>setzte</w:t>
      </w:r>
      <w:r w:rsidR="00AC10AE" w:rsidRPr="00AC10AE">
        <w:rPr>
          <w:lang w:val="de-DE"/>
        </w:rPr>
        <w:t xml:space="preserve"> (setzen) sich in </w:t>
      </w:r>
      <w:r w:rsidR="002C76CD">
        <w:rPr>
          <w:lang w:val="de-DE"/>
        </w:rPr>
        <w:t>das Auto seines Vaters. Der kleine Junge</w:t>
      </w:r>
      <w:r w:rsidR="00AC10AE" w:rsidRPr="00AC10AE">
        <w:rPr>
          <w:lang w:val="de-DE"/>
        </w:rPr>
        <w:t xml:space="preserve"> </w:t>
      </w:r>
      <w:r w:rsidR="00AC10AE" w:rsidRPr="00AC10AE">
        <w:rPr>
          <w:b/>
          <w:lang w:val="de-DE"/>
        </w:rPr>
        <w:t>startete</w:t>
      </w:r>
      <w:r w:rsidR="00AC10AE">
        <w:rPr>
          <w:lang w:val="de-DE"/>
        </w:rPr>
        <w:t xml:space="preserve"> (</w:t>
      </w:r>
      <w:r w:rsidR="00AC10AE" w:rsidRPr="00AC10AE">
        <w:rPr>
          <w:lang w:val="de-DE"/>
        </w:rPr>
        <w:t xml:space="preserve">starten) den Wagen und </w:t>
      </w:r>
      <w:r w:rsidR="00AC10AE" w:rsidRPr="00AC10AE">
        <w:rPr>
          <w:b/>
          <w:lang w:val="de-DE"/>
        </w:rPr>
        <w:t>fuhr</w:t>
      </w:r>
      <w:r w:rsidR="00AC10AE" w:rsidRPr="00AC10AE">
        <w:rPr>
          <w:lang w:val="de-DE"/>
        </w:rPr>
        <w:t xml:space="preserve"> (fahren) vier Kilometer weiter ins nächste Dorf. Dort </w:t>
      </w:r>
      <w:r w:rsidR="00AC10AE" w:rsidRPr="00AC10AE">
        <w:rPr>
          <w:b/>
          <w:lang w:val="de-DE"/>
        </w:rPr>
        <w:t>blieb</w:t>
      </w:r>
      <w:r w:rsidR="00AC10AE" w:rsidRPr="00AC10AE">
        <w:rPr>
          <w:lang w:val="de-DE"/>
        </w:rPr>
        <w:t xml:space="preserve"> (bleib</w:t>
      </w:r>
      <w:r w:rsidR="002C76CD">
        <w:rPr>
          <w:lang w:val="de-DE"/>
        </w:rPr>
        <w:t>en) er</w:t>
      </w:r>
      <w:r w:rsidR="00AC10AE" w:rsidRPr="00AC10AE">
        <w:rPr>
          <w:lang w:val="de-DE"/>
        </w:rPr>
        <w:t xml:space="preserve"> </w:t>
      </w:r>
      <w:r>
        <w:rPr>
          <w:lang w:val="de-DE"/>
        </w:rPr>
        <w:t>vor</w:t>
      </w:r>
      <w:r w:rsidR="00AC10AE" w:rsidRPr="00AC10AE">
        <w:rPr>
          <w:lang w:val="de-DE"/>
        </w:rPr>
        <w:t xml:space="preserve"> einem </w:t>
      </w:r>
      <w:r>
        <w:rPr>
          <w:lang w:val="de-DE"/>
        </w:rPr>
        <w:t>Hügel</w:t>
      </w:r>
      <w:r w:rsidR="00AC10AE" w:rsidRPr="00AC10AE">
        <w:rPr>
          <w:lang w:val="de-DE"/>
        </w:rPr>
        <w:t xml:space="preserve"> stehen. Eine Frau </w:t>
      </w:r>
      <w:r w:rsidR="00AC10AE" w:rsidRPr="00AC10AE">
        <w:rPr>
          <w:b/>
          <w:lang w:val="de-DE"/>
        </w:rPr>
        <w:t>fand</w:t>
      </w:r>
      <w:r w:rsidR="00AC10AE">
        <w:rPr>
          <w:lang w:val="de-DE"/>
        </w:rPr>
        <w:t xml:space="preserve"> </w:t>
      </w:r>
      <w:r w:rsidR="00AC10AE" w:rsidRPr="00AC10AE">
        <w:rPr>
          <w:lang w:val="de-DE"/>
        </w:rPr>
        <w:t xml:space="preserve">(finden) den Jungen und </w:t>
      </w:r>
      <w:r w:rsidR="00AC10AE" w:rsidRPr="00AC10AE">
        <w:rPr>
          <w:b/>
          <w:lang w:val="de-DE"/>
        </w:rPr>
        <w:t>holte</w:t>
      </w:r>
      <w:r w:rsidR="00AC10AE">
        <w:rPr>
          <w:lang w:val="de-DE"/>
        </w:rPr>
        <w:t xml:space="preserve"> (</w:t>
      </w:r>
      <w:r w:rsidR="00AC10AE" w:rsidRPr="00AC10AE">
        <w:rPr>
          <w:lang w:val="de-DE"/>
        </w:rPr>
        <w:t xml:space="preserve">holen) </w:t>
      </w:r>
      <w:r w:rsidR="002C76CD">
        <w:rPr>
          <w:lang w:val="de-DE"/>
        </w:rPr>
        <w:t>die Polizei. Als die Polizisten Kevin</w:t>
      </w:r>
      <w:r w:rsidR="00AC10AE" w:rsidRPr="00AC10AE">
        <w:rPr>
          <w:lang w:val="de-DE"/>
        </w:rPr>
        <w:t xml:space="preserve"> nach Hause </w:t>
      </w:r>
      <w:r w:rsidR="00AC10AE" w:rsidRPr="004B0190">
        <w:rPr>
          <w:b/>
          <w:lang w:val="de-DE"/>
        </w:rPr>
        <w:t>brachten</w:t>
      </w:r>
      <w:r w:rsidR="00AC10AE" w:rsidRPr="00AC10AE">
        <w:rPr>
          <w:lang w:val="de-DE"/>
        </w:rPr>
        <w:t xml:space="preserve"> (bringen), </w:t>
      </w:r>
      <w:r w:rsidR="004B0190" w:rsidRPr="004B0190">
        <w:rPr>
          <w:b/>
          <w:lang w:val="de-DE"/>
        </w:rPr>
        <w:t>waren</w:t>
      </w:r>
      <w:r w:rsidR="00AC10AE">
        <w:rPr>
          <w:lang w:val="de-DE"/>
        </w:rPr>
        <w:t xml:space="preserve"> (</w:t>
      </w:r>
      <w:r w:rsidR="004B0190">
        <w:rPr>
          <w:lang w:val="de-DE"/>
        </w:rPr>
        <w:t>sein</w:t>
      </w:r>
      <w:r w:rsidR="00AC10AE" w:rsidRPr="00AC10AE">
        <w:rPr>
          <w:lang w:val="de-DE"/>
        </w:rPr>
        <w:t xml:space="preserve">) die Eltern noch </w:t>
      </w:r>
      <w:r w:rsidR="004B0190">
        <w:rPr>
          <w:lang w:val="de-DE"/>
        </w:rPr>
        <w:t>im Bett</w:t>
      </w:r>
      <w:r w:rsidR="00AC10AE" w:rsidRPr="00AC10AE">
        <w:rPr>
          <w:lang w:val="de-DE"/>
        </w:rPr>
        <w:t>.</w:t>
      </w:r>
    </w:p>
    <w:p w:rsidR="00AC10AE" w:rsidRDefault="00AC10AE" w:rsidP="00AC10AE">
      <w:pPr>
        <w:spacing w:after="0" w:line="240" w:lineRule="auto"/>
        <w:rPr>
          <w:lang w:val="de-DE"/>
        </w:rPr>
      </w:pPr>
      <w:r w:rsidRPr="00AC10AE">
        <w:rPr>
          <w:lang w:val="de-DE"/>
        </w:rPr>
        <w:t xml:space="preserve">Eine unglaubliche Geschichte! Ich </w:t>
      </w:r>
      <w:r w:rsidRPr="004B0190">
        <w:rPr>
          <w:b/>
          <w:lang w:val="de-DE"/>
        </w:rPr>
        <w:t>dachte</w:t>
      </w:r>
      <w:r w:rsidRPr="00AC10AE">
        <w:rPr>
          <w:lang w:val="de-DE"/>
        </w:rPr>
        <w:t xml:space="preserve"> (denken) nicht, dass so etwas passieren könnte.“</w:t>
      </w:r>
    </w:p>
    <w:p w:rsidR="00650838" w:rsidRPr="00AC10AE" w:rsidRDefault="00650838" w:rsidP="00AC10AE">
      <w:pPr>
        <w:spacing w:after="0" w:line="240" w:lineRule="auto"/>
        <w:rPr>
          <w:lang w:val="de-DE"/>
        </w:rPr>
      </w:pPr>
    </w:p>
    <w:p w:rsidR="00650838" w:rsidRPr="00650838" w:rsidRDefault="00650838" w:rsidP="00650838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lang w:val="de-DE"/>
        </w:rPr>
      </w:pPr>
      <w:r w:rsidRPr="00650838">
        <w:rPr>
          <w:b/>
          <w:i/>
          <w:lang w:val="de-DE"/>
        </w:rPr>
        <w:t>Übung: Setzen Sie das passende Verb im Präteritum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50838" w:rsidRPr="002C76CD" w:rsidTr="0028522D">
        <w:tc>
          <w:tcPr>
            <w:tcW w:w="9778" w:type="dxa"/>
          </w:tcPr>
          <w:p w:rsidR="00650838" w:rsidRDefault="00650838" w:rsidP="0028522D">
            <w:pPr>
              <w:rPr>
                <w:lang w:val="de-DE"/>
              </w:rPr>
            </w:pPr>
            <w:r>
              <w:rPr>
                <w:lang w:val="de-DE"/>
              </w:rPr>
              <w:t>sein;    haben;    singen;  es gibt/geben;   gefallen;   sich beschäftigen mit;   sich entschließen;  lesen;  wollen</w:t>
            </w:r>
          </w:p>
        </w:tc>
      </w:tr>
    </w:tbl>
    <w:p w:rsidR="00650838" w:rsidRPr="00CF4240" w:rsidRDefault="00650838" w:rsidP="00650838">
      <w:pPr>
        <w:spacing w:after="0" w:line="240" w:lineRule="auto"/>
        <w:rPr>
          <w:lang w:val="de-DE"/>
        </w:rPr>
      </w:pPr>
      <w:r w:rsidRPr="00CF4240">
        <w:rPr>
          <w:lang w:val="de-DE"/>
        </w:rPr>
        <w:t xml:space="preserve">Im letzten Jahr </w:t>
      </w:r>
      <w:proofErr w:type="spellStart"/>
      <w:r>
        <w:rPr>
          <w:b/>
          <w:i/>
          <w:lang w:val="de-DE"/>
        </w:rPr>
        <w:t>entschloß</w:t>
      </w:r>
      <w:proofErr w:type="spellEnd"/>
      <w:r w:rsidRPr="00CF4240">
        <w:rPr>
          <w:lang w:val="de-DE"/>
        </w:rPr>
        <w:t xml:space="preserve">   </w:t>
      </w:r>
      <w:r>
        <w:rPr>
          <w:b/>
          <w:i/>
          <w:lang w:val="de-DE"/>
        </w:rPr>
        <w:t xml:space="preserve">sich </w:t>
      </w:r>
      <w:r w:rsidRPr="00CF4240">
        <w:rPr>
          <w:lang w:val="de-DE"/>
        </w:rPr>
        <w:t xml:space="preserve"> Peter ein Praktikum in Italien zu machen. Er </w:t>
      </w:r>
      <w:r>
        <w:rPr>
          <w:b/>
          <w:i/>
          <w:lang w:val="de-DE"/>
        </w:rPr>
        <w:t>wollte</w:t>
      </w:r>
      <w:r>
        <w:rPr>
          <w:lang w:val="de-DE"/>
        </w:rPr>
        <w:t xml:space="preserve"> </w:t>
      </w:r>
      <w:r w:rsidRPr="00CF4240">
        <w:rPr>
          <w:lang w:val="de-DE"/>
        </w:rPr>
        <w:t xml:space="preserve">unbedingt an einer Grundschule </w:t>
      </w:r>
      <w:r>
        <w:rPr>
          <w:lang w:val="de-DE"/>
        </w:rPr>
        <w:t xml:space="preserve">oder in einem Kindergarten </w:t>
      </w:r>
      <w:r w:rsidRPr="00CF4240">
        <w:rPr>
          <w:lang w:val="de-DE"/>
        </w:rPr>
        <w:t>arbeiten, denn er</w:t>
      </w:r>
      <w:r>
        <w:rPr>
          <w:lang w:val="de-DE"/>
        </w:rPr>
        <w:t xml:space="preserve"> </w:t>
      </w:r>
      <w:r w:rsidRPr="00CF4240">
        <w:rPr>
          <w:lang w:val="de-DE"/>
        </w:rPr>
        <w:t xml:space="preserve"> </w:t>
      </w:r>
      <w:r>
        <w:rPr>
          <w:b/>
          <w:i/>
          <w:lang w:val="de-DE"/>
        </w:rPr>
        <w:t>beschäftigte sich</w:t>
      </w:r>
      <w:r w:rsidRPr="00CF4240">
        <w:rPr>
          <w:lang w:val="de-DE"/>
        </w:rPr>
        <w:t xml:space="preserve"> </w:t>
      </w:r>
      <w:r>
        <w:rPr>
          <w:lang w:val="de-DE"/>
        </w:rPr>
        <w:t xml:space="preserve">gerne mit Kindern.  Deshalb </w:t>
      </w:r>
      <w:r>
        <w:rPr>
          <w:b/>
          <w:i/>
          <w:lang w:val="de-DE"/>
        </w:rPr>
        <w:t xml:space="preserve">las </w:t>
      </w:r>
      <w:r>
        <w:rPr>
          <w:lang w:val="de-DE"/>
        </w:rPr>
        <w:t xml:space="preserve"> er </w:t>
      </w:r>
      <w:r w:rsidRPr="00CF4240">
        <w:rPr>
          <w:lang w:val="de-DE"/>
        </w:rPr>
        <w:t xml:space="preserve"> Anzeigen im Internet und in Zeitungen. </w:t>
      </w:r>
      <w:r>
        <w:rPr>
          <w:lang w:val="de-DE"/>
        </w:rPr>
        <w:t>Endlich</w:t>
      </w:r>
      <w:r w:rsidRPr="00CF4240">
        <w:rPr>
          <w:lang w:val="de-DE"/>
        </w:rPr>
        <w:t xml:space="preserve"> </w:t>
      </w:r>
      <w:r>
        <w:rPr>
          <w:b/>
          <w:i/>
          <w:lang w:val="de-DE"/>
        </w:rPr>
        <w:t>gab</w:t>
      </w:r>
      <w:r>
        <w:rPr>
          <w:lang w:val="de-DE"/>
        </w:rPr>
        <w:t xml:space="preserve">  es </w:t>
      </w:r>
      <w:r w:rsidRPr="00CF4240">
        <w:rPr>
          <w:lang w:val="de-DE"/>
        </w:rPr>
        <w:t>ein Inserat, das ihm</w:t>
      </w:r>
      <w:r>
        <w:rPr>
          <w:lang w:val="de-DE"/>
        </w:rPr>
        <w:t xml:space="preserve"> wirklich </w:t>
      </w:r>
      <w:r>
        <w:rPr>
          <w:b/>
          <w:i/>
          <w:lang w:val="de-DE"/>
        </w:rPr>
        <w:t>gefiel</w:t>
      </w:r>
      <w:r>
        <w:rPr>
          <w:lang w:val="de-DE"/>
        </w:rPr>
        <w:t>:</w:t>
      </w:r>
      <w:r w:rsidRPr="00CF4240">
        <w:rPr>
          <w:lang w:val="de-DE"/>
        </w:rPr>
        <w:t xml:space="preserve">  </w:t>
      </w:r>
      <w:r>
        <w:rPr>
          <w:lang w:val="de-DE"/>
        </w:rPr>
        <w:t xml:space="preserve">Eine </w:t>
      </w:r>
      <w:proofErr w:type="spellStart"/>
      <w:r>
        <w:rPr>
          <w:i/>
          <w:lang w:val="de-DE"/>
        </w:rPr>
        <w:t>scuola</w:t>
      </w:r>
      <w:proofErr w:type="spellEnd"/>
      <w:r>
        <w:rPr>
          <w:i/>
          <w:lang w:val="de-DE"/>
        </w:rPr>
        <w:t xml:space="preserve"> elementare</w:t>
      </w:r>
      <w:r>
        <w:rPr>
          <w:lang w:val="de-DE"/>
        </w:rPr>
        <w:t xml:space="preserve"> in Mailand suchte für drei Monate einen Musiklehrer.  Peter  </w:t>
      </w:r>
      <w:r>
        <w:rPr>
          <w:b/>
          <w:i/>
          <w:lang w:val="de-DE"/>
        </w:rPr>
        <w:t>war</w:t>
      </w:r>
      <w:r>
        <w:rPr>
          <w:lang w:val="de-DE"/>
        </w:rPr>
        <w:t xml:space="preserve">  glücklich. In den drei Monaten </w:t>
      </w:r>
      <w:r>
        <w:rPr>
          <w:b/>
          <w:i/>
          <w:lang w:val="de-DE"/>
        </w:rPr>
        <w:t>sang</w:t>
      </w:r>
      <w:r>
        <w:rPr>
          <w:lang w:val="de-DE"/>
        </w:rPr>
        <w:t xml:space="preserve"> er jeden Tag deutsche und italienische Lieder mit den Kindern und alle </w:t>
      </w:r>
      <w:r>
        <w:rPr>
          <w:b/>
          <w:i/>
          <w:lang w:val="de-DE"/>
        </w:rPr>
        <w:t xml:space="preserve">hatten </w:t>
      </w:r>
      <w:r>
        <w:rPr>
          <w:lang w:val="de-DE"/>
        </w:rPr>
        <w:t xml:space="preserve">viel Spaß. </w:t>
      </w:r>
    </w:p>
    <w:p w:rsidR="00A03712" w:rsidRPr="00AC10AE" w:rsidRDefault="00A03712" w:rsidP="00AC10AE">
      <w:pPr>
        <w:rPr>
          <w:lang w:val="de-DE"/>
        </w:rPr>
      </w:pPr>
    </w:p>
    <w:sectPr w:rsidR="00A03712" w:rsidRPr="00AC10AE" w:rsidSect="00526E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319B2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C01C2"/>
    <w:rsid w:val="001C01C2"/>
    <w:rsid w:val="002A12BD"/>
    <w:rsid w:val="002C76CD"/>
    <w:rsid w:val="00317356"/>
    <w:rsid w:val="004B0190"/>
    <w:rsid w:val="004F3296"/>
    <w:rsid w:val="00526E12"/>
    <w:rsid w:val="00650838"/>
    <w:rsid w:val="00890C9E"/>
    <w:rsid w:val="009D485D"/>
    <w:rsid w:val="00A03712"/>
    <w:rsid w:val="00A923B2"/>
    <w:rsid w:val="00AC10AE"/>
    <w:rsid w:val="00EF637E"/>
    <w:rsid w:val="00FE4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329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F32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C10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4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D22ABD-10C8-453D-9637-EA3EF34AA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14</cp:revision>
  <dcterms:created xsi:type="dcterms:W3CDTF">2022-11-14T22:17:00Z</dcterms:created>
  <dcterms:modified xsi:type="dcterms:W3CDTF">2024-10-10T15:19:00Z</dcterms:modified>
</cp:coreProperties>
</file>