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DEF" w:rsidRDefault="00C2074F" w:rsidP="00C2074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</w:t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  <w:t>ARBEITSBLATT PARTIZIPIEN</w:t>
      </w:r>
    </w:p>
    <w:p w:rsidR="00C2074F" w:rsidRDefault="00C2074F" w:rsidP="00C2074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C2074F" w:rsidRDefault="00C2074F" w:rsidP="00C2074F">
      <w:pPr>
        <w:spacing w:after="0"/>
        <w:rPr>
          <w:b/>
          <w:sz w:val="28"/>
          <w:szCs w:val="28"/>
          <w:lang w:val="de-DE"/>
        </w:rPr>
      </w:pPr>
    </w:p>
    <w:p w:rsidR="003A6512" w:rsidRDefault="003A6512" w:rsidP="00C2074F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TABELLE: </w:t>
      </w:r>
      <w:r w:rsidR="003221BC">
        <w:rPr>
          <w:b/>
          <w:sz w:val="28"/>
          <w:szCs w:val="28"/>
          <w:lang w:val="de-DE"/>
        </w:rPr>
        <w:t>Part</w:t>
      </w:r>
      <w:r w:rsidRPr="00397728">
        <w:rPr>
          <w:b/>
          <w:sz w:val="28"/>
          <w:szCs w:val="28"/>
          <w:lang w:val="de-DE"/>
        </w:rPr>
        <w:t>izip Präsens und Partizip Perfekt als Adjektiv</w:t>
      </w:r>
    </w:p>
    <w:p w:rsidR="009840AF" w:rsidRDefault="00C2074F" w:rsidP="009840AF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(KB Menschen Lektion 14 3c</w:t>
      </w:r>
      <w:r w:rsidR="009840AF">
        <w:rPr>
          <w:b/>
          <w:sz w:val="24"/>
          <w:szCs w:val="24"/>
          <w:lang w:val="de-DE"/>
        </w:rPr>
        <w:t xml:space="preserve"> S.89)</w:t>
      </w:r>
    </w:p>
    <w:p w:rsidR="009840AF" w:rsidRDefault="009840AF" w:rsidP="009840AF">
      <w:pPr>
        <w:spacing w:after="0"/>
        <w:ind w:left="708" w:firstLine="708"/>
        <w:rPr>
          <w:b/>
          <w:sz w:val="24"/>
          <w:szCs w:val="24"/>
          <w:lang w:val="de-DE"/>
        </w:rPr>
      </w:pPr>
    </w:p>
    <w:p w:rsidR="009840AF" w:rsidRDefault="009840AF" w:rsidP="009840AF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 xml:space="preserve">Arbeitsanweisung: </w:t>
      </w:r>
      <w:r>
        <w:rPr>
          <w:i/>
          <w:sz w:val="24"/>
          <w:szCs w:val="24"/>
          <w:lang w:val="de-DE"/>
        </w:rPr>
        <w:t>Lesen Sie die Einleitung in „a“ noch einmal und ergänzen Sie die Tabelle.</w:t>
      </w:r>
    </w:p>
    <w:p w:rsidR="009840AF" w:rsidRPr="009840AF" w:rsidRDefault="009840AF" w:rsidP="009840AF">
      <w:p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ab/>
        <w:t>Suchen Sie dann weitere Beispiele im Kursprogramm und markieren Sie die Endungen.</w:t>
      </w:r>
    </w:p>
    <w:p w:rsidR="009840AF" w:rsidRDefault="009840AF" w:rsidP="003A6512">
      <w:pPr>
        <w:ind w:left="708" w:firstLine="708"/>
        <w:rPr>
          <w:b/>
          <w:i/>
          <w:sz w:val="28"/>
          <w:szCs w:val="28"/>
          <w:lang w:val="de-DE"/>
        </w:rPr>
      </w:pPr>
    </w:p>
    <w:p w:rsidR="00397728" w:rsidRDefault="00397728" w:rsidP="003A6512">
      <w:pPr>
        <w:ind w:left="708" w:firstLine="708"/>
        <w:rPr>
          <w:b/>
          <w:i/>
          <w:sz w:val="28"/>
          <w:szCs w:val="28"/>
          <w:lang w:val="de-DE"/>
        </w:rPr>
      </w:pPr>
    </w:p>
    <w:tbl>
      <w:tblPr>
        <w:tblStyle w:val="Grigliatabella"/>
        <w:tblW w:w="0" w:type="auto"/>
        <w:tblInd w:w="708" w:type="dxa"/>
        <w:tblLook w:val="04A0"/>
      </w:tblPr>
      <w:tblGrid>
        <w:gridCol w:w="5070"/>
        <w:gridCol w:w="4076"/>
      </w:tblGrid>
      <w:tr w:rsidR="00397728" w:rsidTr="00397728">
        <w:tc>
          <w:tcPr>
            <w:tcW w:w="5070" w:type="dxa"/>
          </w:tcPr>
          <w:p w:rsidR="00397728" w:rsidRDefault="00397728" w:rsidP="00397728">
            <w:pPr>
              <w:rPr>
                <w:b/>
                <w:i/>
                <w:sz w:val="24"/>
                <w:szCs w:val="24"/>
                <w:lang w:val="de-DE"/>
              </w:rPr>
            </w:pPr>
            <w:proofErr w:type="spellStart"/>
            <w:r w:rsidRPr="00397728">
              <w:rPr>
                <w:b/>
                <w:i/>
                <w:sz w:val="24"/>
                <w:szCs w:val="24"/>
                <w:lang w:val="de-DE"/>
              </w:rPr>
              <w:t>Partzizip</w:t>
            </w:r>
            <w:proofErr w:type="spellEnd"/>
            <w:r w:rsidRPr="00397728">
              <w:rPr>
                <w:b/>
                <w:i/>
                <w:sz w:val="24"/>
                <w:szCs w:val="24"/>
                <w:lang w:val="de-DE"/>
              </w:rPr>
              <w:t xml:space="preserve"> Präsens als Adjektiv</w:t>
            </w:r>
            <w:r>
              <w:rPr>
                <w:b/>
                <w:i/>
                <w:sz w:val="24"/>
                <w:szCs w:val="24"/>
                <w:lang w:val="de-DE"/>
              </w:rPr>
              <w:t>:</w:t>
            </w: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Einblicke, die faszinieren = </w:t>
            </w:r>
            <w:r w:rsidRPr="00397728">
              <w:rPr>
                <w:i/>
                <w:sz w:val="24"/>
                <w:szCs w:val="24"/>
                <w:lang w:val="de-DE"/>
              </w:rPr>
              <w:t>faszinierend</w:t>
            </w:r>
            <w:r w:rsidRPr="00397728">
              <w:rPr>
                <w:i/>
                <w:color w:val="FF0000"/>
                <w:sz w:val="24"/>
                <w:szCs w:val="24"/>
                <w:u w:val="single"/>
                <w:lang w:val="de-DE"/>
              </w:rPr>
              <w:t>e</w:t>
            </w:r>
            <w:r>
              <w:rPr>
                <w:i/>
                <w:color w:val="FF0000"/>
                <w:sz w:val="24"/>
                <w:szCs w:val="24"/>
                <w:u w:val="single"/>
                <w:lang w:val="de-DE"/>
              </w:rPr>
              <w:t xml:space="preserve"> </w:t>
            </w:r>
            <w:r w:rsidRPr="00397728">
              <w:rPr>
                <w:sz w:val="24"/>
                <w:szCs w:val="24"/>
                <w:lang w:val="de-DE"/>
              </w:rPr>
              <w:t>Einblicke</w:t>
            </w: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auch so: </w:t>
            </w:r>
            <w:r>
              <w:rPr>
                <w:i/>
                <w:sz w:val="24"/>
                <w:szCs w:val="24"/>
                <w:lang w:val="de-DE"/>
              </w:rPr>
              <w:t>eine herausfordernde Sportart,</w:t>
            </w:r>
            <w:r w:rsidR="009840AF">
              <w:rPr>
                <w:i/>
                <w:sz w:val="24"/>
                <w:szCs w:val="24"/>
                <w:lang w:val="de-DE"/>
              </w:rPr>
              <w:t xml:space="preserve"> …</w:t>
            </w: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  <w:p w:rsidR="009840AF" w:rsidRDefault="009840AF" w:rsidP="00397728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P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</w:tc>
        <w:tc>
          <w:tcPr>
            <w:tcW w:w="4076" w:type="dxa"/>
          </w:tcPr>
          <w:p w:rsidR="00397728" w:rsidRDefault="00397728" w:rsidP="003A6512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Pr="00397728" w:rsidRDefault="00397728" w:rsidP="003A6512">
            <w:pPr>
              <w:rPr>
                <w:sz w:val="24"/>
                <w:szCs w:val="24"/>
                <w:lang w:val="de-DE"/>
              </w:rPr>
            </w:pPr>
            <w:r w:rsidRPr="00397728">
              <w:rPr>
                <w:sz w:val="24"/>
                <w:szCs w:val="24"/>
                <w:lang w:val="de-DE"/>
              </w:rPr>
              <w:t xml:space="preserve">das </w:t>
            </w:r>
            <w:r w:rsidRPr="00397728">
              <w:rPr>
                <w:b/>
                <w:sz w:val="24"/>
                <w:szCs w:val="24"/>
                <w:u w:val="single"/>
                <w:lang w:val="de-DE"/>
              </w:rPr>
              <w:t>lernende</w:t>
            </w:r>
            <w:r w:rsidRPr="00397728">
              <w:rPr>
                <w:sz w:val="24"/>
                <w:szCs w:val="24"/>
                <w:lang w:val="de-DE"/>
              </w:rPr>
              <w:t xml:space="preserve"> Kind</w:t>
            </w:r>
          </w:p>
        </w:tc>
      </w:tr>
      <w:tr w:rsidR="00397728" w:rsidTr="00397728">
        <w:tc>
          <w:tcPr>
            <w:tcW w:w="5070" w:type="dxa"/>
          </w:tcPr>
          <w:p w:rsidR="00397728" w:rsidRDefault="00397728" w:rsidP="00397728">
            <w:pPr>
              <w:rPr>
                <w:b/>
                <w:i/>
                <w:sz w:val="24"/>
                <w:szCs w:val="24"/>
                <w:lang w:val="de-DE"/>
              </w:rPr>
            </w:pPr>
            <w:proofErr w:type="spellStart"/>
            <w:r w:rsidRPr="00397728">
              <w:rPr>
                <w:b/>
                <w:i/>
                <w:sz w:val="24"/>
                <w:szCs w:val="24"/>
                <w:lang w:val="de-DE"/>
              </w:rPr>
              <w:t>Partzizip</w:t>
            </w:r>
            <w:proofErr w:type="spellEnd"/>
            <w:r w:rsidRPr="00397728">
              <w:rPr>
                <w:b/>
                <w:i/>
                <w:sz w:val="24"/>
                <w:szCs w:val="24"/>
                <w:lang w:val="de-DE"/>
              </w:rPr>
              <w:t xml:space="preserve"> </w:t>
            </w:r>
            <w:r>
              <w:rPr>
                <w:b/>
                <w:i/>
                <w:sz w:val="24"/>
                <w:szCs w:val="24"/>
                <w:lang w:val="de-DE"/>
              </w:rPr>
              <w:t>Perfekt</w:t>
            </w:r>
            <w:r w:rsidRPr="00397728">
              <w:rPr>
                <w:b/>
                <w:i/>
                <w:sz w:val="24"/>
                <w:szCs w:val="24"/>
                <w:lang w:val="de-DE"/>
              </w:rPr>
              <w:t xml:space="preserve"> als Adjektiv</w:t>
            </w:r>
            <w:r>
              <w:rPr>
                <w:b/>
                <w:i/>
                <w:sz w:val="24"/>
                <w:szCs w:val="24"/>
                <w:lang w:val="de-DE"/>
              </w:rPr>
              <w:t>:</w:t>
            </w: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Talente, die versteckt sind = </w:t>
            </w:r>
            <w:r>
              <w:rPr>
                <w:i/>
                <w:sz w:val="24"/>
                <w:szCs w:val="24"/>
                <w:lang w:val="de-DE"/>
              </w:rPr>
              <w:t>versteckt</w:t>
            </w:r>
            <w:r w:rsidRPr="00397728">
              <w:rPr>
                <w:i/>
                <w:color w:val="FF0000"/>
                <w:sz w:val="24"/>
                <w:szCs w:val="24"/>
                <w:u w:val="single"/>
                <w:lang w:val="de-DE"/>
              </w:rPr>
              <w:t>e</w:t>
            </w:r>
            <w:r>
              <w:rPr>
                <w:i/>
                <w:sz w:val="24"/>
                <w:szCs w:val="24"/>
                <w:lang w:val="de-DE"/>
              </w:rPr>
              <w:t xml:space="preserve"> </w:t>
            </w:r>
            <w:r w:rsidRPr="00397728">
              <w:rPr>
                <w:sz w:val="24"/>
                <w:szCs w:val="24"/>
                <w:lang w:val="de-DE"/>
              </w:rPr>
              <w:t>Talente</w:t>
            </w: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auch so:</w:t>
            </w: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9840AF" w:rsidRDefault="009840AF" w:rsidP="00397728">
            <w:pPr>
              <w:rPr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397728" w:rsidRP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</w:tc>
        <w:tc>
          <w:tcPr>
            <w:tcW w:w="4076" w:type="dxa"/>
          </w:tcPr>
          <w:p w:rsidR="00397728" w:rsidRDefault="00397728" w:rsidP="003A6512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die</w:t>
            </w:r>
            <w:r w:rsidRPr="00397728">
              <w:rPr>
                <w:sz w:val="24"/>
                <w:szCs w:val="24"/>
                <w:lang w:val="de-DE"/>
              </w:rPr>
              <w:t xml:space="preserve"> </w:t>
            </w:r>
            <w:r>
              <w:rPr>
                <w:b/>
                <w:sz w:val="24"/>
                <w:szCs w:val="24"/>
                <w:u w:val="single"/>
                <w:lang w:val="de-DE"/>
              </w:rPr>
              <w:t>gelernten</w:t>
            </w:r>
            <w:r w:rsidRPr="00397728">
              <w:rPr>
                <w:sz w:val="24"/>
                <w:szCs w:val="24"/>
                <w:lang w:val="de-DE"/>
              </w:rPr>
              <w:t xml:space="preserve"> </w:t>
            </w:r>
            <w:r>
              <w:rPr>
                <w:sz w:val="24"/>
                <w:szCs w:val="24"/>
                <w:lang w:val="de-DE"/>
              </w:rPr>
              <w:t>Vokabeln</w:t>
            </w:r>
          </w:p>
        </w:tc>
      </w:tr>
    </w:tbl>
    <w:p w:rsidR="00397728" w:rsidRPr="003A6512" w:rsidRDefault="00397728" w:rsidP="003A6512">
      <w:pPr>
        <w:ind w:left="708" w:firstLine="708"/>
        <w:rPr>
          <w:i/>
          <w:sz w:val="24"/>
          <w:szCs w:val="24"/>
          <w:lang w:val="de-DE"/>
        </w:rPr>
      </w:pPr>
    </w:p>
    <w:sectPr w:rsidR="00397728" w:rsidRPr="003A651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08"/>
  <w:hyphenationZone w:val="283"/>
  <w:characterSpacingControl w:val="doNotCompress"/>
  <w:compat/>
  <w:rsids>
    <w:rsidRoot w:val="00AD3DEF"/>
    <w:rsid w:val="0009098F"/>
    <w:rsid w:val="000F5461"/>
    <w:rsid w:val="003221BC"/>
    <w:rsid w:val="00352E42"/>
    <w:rsid w:val="003652DA"/>
    <w:rsid w:val="00397728"/>
    <w:rsid w:val="003A3CFC"/>
    <w:rsid w:val="003A6512"/>
    <w:rsid w:val="003A6DA6"/>
    <w:rsid w:val="003F208C"/>
    <w:rsid w:val="009840AF"/>
    <w:rsid w:val="00AD3DEF"/>
    <w:rsid w:val="00C2074F"/>
    <w:rsid w:val="00D472C6"/>
    <w:rsid w:val="00F33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D3DE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31ECF-A9B7-44D5-B90A-DCFEE8848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2024-04-23T22:45:00Z</cp:lastPrinted>
  <dcterms:created xsi:type="dcterms:W3CDTF">2024-04-23T22:43:00Z</dcterms:created>
  <dcterms:modified xsi:type="dcterms:W3CDTF">2025-01-06T13:58:00Z</dcterms:modified>
</cp:coreProperties>
</file>