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506" w:rsidRPr="00694B1C" w:rsidRDefault="00717477" w:rsidP="00287506">
      <w:pPr>
        <w:spacing w:after="0" w:line="240" w:lineRule="auto"/>
        <w:rPr>
          <w:b/>
          <w:sz w:val="28"/>
          <w:szCs w:val="28"/>
          <w:lang w:val="de-DE"/>
        </w:rPr>
      </w:pPr>
      <w:bookmarkStart w:id="0" w:name="_GoBack"/>
      <w:bookmarkEnd w:id="0"/>
      <w:r w:rsidRPr="00287506">
        <w:rPr>
          <w:b/>
          <w:sz w:val="28"/>
          <w:szCs w:val="28"/>
          <w:lang w:val="de-DE"/>
        </w:rPr>
        <w:t xml:space="preserve"> </w:t>
      </w:r>
      <w:r w:rsidR="00287506" w:rsidRPr="00287506">
        <w:rPr>
          <w:b/>
          <w:sz w:val="28"/>
          <w:szCs w:val="28"/>
          <w:lang w:val="de-DE"/>
        </w:rPr>
        <w:t xml:space="preserve">          </w:t>
      </w:r>
      <w:r w:rsidR="00287506" w:rsidRPr="00287506">
        <w:rPr>
          <w:b/>
          <w:sz w:val="28"/>
          <w:szCs w:val="28"/>
          <w:lang w:val="de-DE"/>
        </w:rPr>
        <w:tab/>
      </w:r>
      <w:r w:rsidR="00287506">
        <w:rPr>
          <w:b/>
          <w:sz w:val="28"/>
          <w:szCs w:val="28"/>
          <w:lang w:val="de-DE"/>
        </w:rPr>
        <w:tab/>
      </w:r>
      <w:r w:rsidR="00253D01" w:rsidRPr="00694B1C">
        <w:rPr>
          <w:b/>
          <w:sz w:val="28"/>
          <w:szCs w:val="28"/>
          <w:lang w:val="de-DE"/>
        </w:rPr>
        <w:t xml:space="preserve">    </w:t>
      </w:r>
      <w:r w:rsidR="00555D74">
        <w:rPr>
          <w:b/>
          <w:sz w:val="28"/>
          <w:szCs w:val="28"/>
          <w:lang w:val="de-DE"/>
        </w:rPr>
        <w:t xml:space="preserve">ARBEITSBLATT </w:t>
      </w:r>
      <w:r w:rsidR="00287506" w:rsidRPr="00694B1C">
        <w:rPr>
          <w:b/>
          <w:sz w:val="28"/>
          <w:szCs w:val="28"/>
          <w:lang w:val="de-DE"/>
        </w:rPr>
        <w:t>WORTSCHATZ MAHLZEITEN</w:t>
      </w:r>
    </w:p>
    <w:p w:rsidR="00287506" w:rsidRPr="00694B1C" w:rsidRDefault="00287506" w:rsidP="00287506">
      <w:pPr>
        <w:spacing w:after="0" w:line="240" w:lineRule="auto"/>
        <w:rPr>
          <w:b/>
          <w:sz w:val="28"/>
          <w:szCs w:val="28"/>
          <w:lang w:val="de-DE"/>
        </w:rPr>
      </w:pPr>
      <w:r w:rsidRPr="00694B1C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287506" w:rsidRPr="00694B1C" w:rsidRDefault="00287506" w:rsidP="00287506">
      <w:pPr>
        <w:rPr>
          <w:b/>
          <w:i/>
          <w:lang w:val="de-DE"/>
        </w:rPr>
      </w:pPr>
    </w:p>
    <w:p w:rsidR="00183F39" w:rsidRPr="00694B1C" w:rsidRDefault="00287506" w:rsidP="00287506">
      <w:pPr>
        <w:rPr>
          <w:b/>
          <w:i/>
          <w:lang w:val="de-DE"/>
        </w:rPr>
      </w:pPr>
      <w:r w:rsidRPr="00694B1C">
        <w:rPr>
          <w:b/>
          <w:i/>
          <w:lang w:val="de-DE"/>
        </w:rPr>
        <w:t>Aufgabe: Wie heißt das auf Deutsch? Schreiben Sie bitte die fehlenden Wörter mit Artikel unter das Bild.</w:t>
      </w:r>
    </w:p>
    <w:p w:rsidR="00183F39" w:rsidRPr="00694B1C" w:rsidRDefault="00183F39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472"/>
      </w:tblGrid>
      <w:tr w:rsidR="004C444C" w:rsidRPr="00555D74" w:rsidTr="00AA1918">
        <w:trPr>
          <w:trHeight w:val="836"/>
        </w:trPr>
        <w:tc>
          <w:tcPr>
            <w:tcW w:w="8472" w:type="dxa"/>
          </w:tcPr>
          <w:p w:rsidR="004C444C" w:rsidRPr="00694B1C" w:rsidRDefault="00717477" w:rsidP="00717477">
            <w:pPr>
              <w:rPr>
                <w:b/>
                <w:lang w:val="de-DE"/>
              </w:rPr>
            </w:pPr>
            <w:r w:rsidRPr="00694B1C">
              <w:rPr>
                <w:b/>
                <w:sz w:val="24"/>
                <w:szCs w:val="24"/>
                <w:lang w:val="de-DE"/>
              </w:rPr>
              <w:t xml:space="preserve">      </w:t>
            </w:r>
            <w:r w:rsidRPr="00694B1C">
              <w:rPr>
                <w:b/>
                <w:lang w:val="de-DE"/>
              </w:rPr>
              <w:t xml:space="preserve">Bier,         Essig,        Fisch,       Flasche,      Glas,         Hähnchen,    Kaffee,         </w:t>
            </w:r>
            <w:r w:rsidR="0068279E" w:rsidRPr="00694B1C">
              <w:rPr>
                <w:b/>
                <w:lang w:val="de-DE"/>
              </w:rPr>
              <w:t xml:space="preserve">Kanne,      </w:t>
            </w:r>
            <w:r w:rsidRPr="00694B1C">
              <w:rPr>
                <w:b/>
                <w:lang w:val="de-DE"/>
              </w:rPr>
              <w:t xml:space="preserve">Nudeln,     Öl,          Pfeffer,         Salz,         Sauce,       Tasse,       Tee,         </w:t>
            </w:r>
            <w:r w:rsidR="002F4D99" w:rsidRPr="00694B1C">
              <w:rPr>
                <w:b/>
                <w:lang w:val="de-DE"/>
              </w:rPr>
              <w:t xml:space="preserve">      </w:t>
            </w:r>
            <w:r w:rsidRPr="00694B1C">
              <w:rPr>
                <w:b/>
                <w:lang w:val="de-DE"/>
              </w:rPr>
              <w:t>Teller,         Wein,          Würstchen,        Zitrone,     Zucker</w:t>
            </w:r>
          </w:p>
        </w:tc>
      </w:tr>
    </w:tbl>
    <w:p w:rsidR="00AA1918" w:rsidRPr="00694B1C" w:rsidRDefault="00287506">
      <w:pPr>
        <w:rPr>
          <w:noProof/>
          <w:lang w:val="de-DE" w:eastAsia="it-IT"/>
        </w:rPr>
      </w:pPr>
      <w:r w:rsidRPr="00AA1918">
        <w:rPr>
          <w:noProof/>
          <w:lang w:val="de-DE" w:eastAsia="it-IT"/>
        </w:rPr>
        <w:t xml:space="preserve">     </w:t>
      </w:r>
    </w:p>
    <w:p w:rsidR="00CC22F4" w:rsidRPr="00694B1C" w:rsidRDefault="00AA1918">
      <w:pPr>
        <w:rPr>
          <w:lang w:val="de-DE"/>
        </w:rPr>
      </w:pPr>
      <w:r w:rsidRPr="00694B1C">
        <w:rPr>
          <w:noProof/>
          <w:lang w:val="de-DE" w:eastAsia="it-IT"/>
        </w:rPr>
        <w:t xml:space="preserve">      </w:t>
      </w:r>
      <w:r w:rsidR="00287506" w:rsidRPr="00694B1C">
        <w:rPr>
          <w:noProof/>
          <w:lang w:eastAsia="it-IT"/>
        </w:rPr>
        <w:drawing>
          <wp:inline distT="0" distB="0" distL="0" distR="0">
            <wp:extent cx="536575" cy="536575"/>
            <wp:effectExtent l="0" t="0" r="0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8279E" w:rsidRPr="00694B1C">
        <w:rPr>
          <w:noProof/>
          <w:lang w:eastAsia="it-IT"/>
        </w:rPr>
        <w:t xml:space="preserve">                 </w:t>
      </w:r>
      <w:r w:rsidR="006345D0" w:rsidRPr="00694B1C">
        <w:rPr>
          <w:noProof/>
          <w:lang w:eastAsia="it-IT"/>
        </w:rPr>
        <w:t xml:space="preserve">  </w:t>
      </w:r>
      <w:r w:rsidR="0068279E" w:rsidRPr="00694B1C">
        <w:rPr>
          <w:noProof/>
          <w:lang w:eastAsia="it-IT"/>
        </w:rPr>
        <w:t xml:space="preserve">  </w:t>
      </w:r>
      <w:r w:rsidR="00F23E3E" w:rsidRPr="00694B1C">
        <w:rPr>
          <w:noProof/>
          <w:lang w:eastAsia="it-IT"/>
        </w:rPr>
        <w:t xml:space="preserve"> </w:t>
      </w:r>
      <w:r w:rsidR="00F23E3E" w:rsidRPr="00694B1C">
        <w:rPr>
          <w:noProof/>
          <w:lang w:eastAsia="it-IT"/>
        </w:rPr>
        <w:drawing>
          <wp:inline distT="0" distB="0" distL="0" distR="0">
            <wp:extent cx="635000" cy="635000"/>
            <wp:effectExtent l="0" t="0" r="0" b="0"/>
            <wp:docPr id="2" name="Immagine 2" descr="https://www.porzellan-marquardt.de/pub/media/catalog/product/cache/1ee0f67c1d3029b91a2657ec7f55ed72/1/0/1042432620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orzellan-marquardt.de/pub/media/catalog/product/cache/1ee0f67c1d3029b91a2657ec7f55ed72/1/0/1042432620_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694B1C">
        <w:rPr>
          <w:noProof/>
          <w:lang w:eastAsia="it-IT"/>
        </w:rPr>
        <w:t xml:space="preserve">          </w:t>
      </w:r>
      <w:r w:rsidR="00F23E3E" w:rsidRPr="00694B1C">
        <w:rPr>
          <w:noProof/>
          <w:lang w:eastAsia="it-IT"/>
        </w:rPr>
        <w:t xml:space="preserve"> </w:t>
      </w:r>
      <w:r w:rsidR="0068279E" w:rsidRPr="00694B1C">
        <w:rPr>
          <w:noProof/>
          <w:lang w:eastAsia="it-IT"/>
        </w:rPr>
        <w:t xml:space="preserve">            </w:t>
      </w:r>
      <w:r w:rsidR="0068279E" w:rsidRPr="00694B1C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3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694B1C">
        <w:rPr>
          <w:noProof/>
          <w:lang w:eastAsia="it-IT"/>
        </w:rPr>
        <w:t xml:space="preserve">                         </w:t>
      </w:r>
      <w:r w:rsidR="0068279E" w:rsidRPr="00694B1C">
        <w:rPr>
          <w:noProof/>
          <w:lang w:eastAsia="it-IT"/>
        </w:rPr>
        <w:drawing>
          <wp:inline distT="0" distB="0" distL="0" distR="0">
            <wp:extent cx="641350" cy="716587"/>
            <wp:effectExtent l="0" t="0" r="6350" b="7620"/>
            <wp:docPr id="7" name="Immagine 7" descr="Teekanne Guss 1,5L Asia Japan Style Teesieb Tee Kanne : Amazon.de: Küche,  Haushalt &amp; Woh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ekanne Guss 1,5L Asia Japan Style Teesieb Tee Kanne : Amazon.de: Küche,  Haushalt &amp; Wohn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71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694B1C">
        <w:rPr>
          <w:noProof/>
          <w:lang w:eastAsia="it-IT"/>
        </w:rPr>
        <w:t xml:space="preserve">                    </w:t>
      </w:r>
      <w:r w:rsidR="0068279E" w:rsidRPr="00694B1C">
        <w:rPr>
          <w:noProof/>
          <w:lang w:eastAsia="it-IT"/>
        </w:rPr>
        <w:drawing>
          <wp:inline distT="0" distB="0" distL="0" distR="0">
            <wp:extent cx="825500" cy="825500"/>
            <wp:effectExtent l="0" t="0" r="0" b="0"/>
            <wp:docPr id="6" name="Immagine 6" descr="Mineralwasser Flasche 1 L (St. 20) Lebensmittel | Polsinelli Enolog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neralwasser Flasche 1 L (St. 20) Lebensmittel | Polsinelli Enolog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328" cy="82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44C" w:rsidRPr="00694B1C" w:rsidRDefault="006345D0">
      <w:pPr>
        <w:rPr>
          <w:lang w:val="de-DE"/>
        </w:rPr>
      </w:pPr>
      <w:r w:rsidRPr="00694B1C">
        <w:rPr>
          <w:lang w:val="de-DE"/>
        </w:rPr>
        <w:t>_______________   ________________     _______________  __________________  __________________</w:t>
      </w:r>
    </w:p>
    <w:p w:rsidR="003C1200" w:rsidRPr="00694B1C" w:rsidRDefault="00AB4CD5">
      <w:pPr>
        <w:rPr>
          <w:noProof/>
          <w:lang w:eastAsia="it-IT"/>
        </w:rPr>
      </w:pPr>
      <w:r w:rsidRPr="00694B1C">
        <w:rPr>
          <w:noProof/>
          <w:lang w:eastAsia="it-IT"/>
        </w:rPr>
        <w:drawing>
          <wp:inline distT="0" distB="0" distL="0" distR="0">
            <wp:extent cx="673100" cy="673100"/>
            <wp:effectExtent l="0" t="0" r="0" b="0"/>
            <wp:docPr id="8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4B1C">
        <w:rPr>
          <w:lang w:val="de-DE"/>
        </w:rPr>
        <w:tab/>
      </w:r>
      <w:r w:rsidRPr="00694B1C">
        <w:rPr>
          <w:lang w:val="de-DE"/>
        </w:rPr>
        <w:tab/>
      </w:r>
      <w:r w:rsidR="00BA765A" w:rsidRPr="00694B1C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9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B15" w:rsidRPr="00694B1C">
        <w:rPr>
          <w:noProof/>
          <w:lang w:eastAsia="it-IT"/>
        </w:rPr>
        <w:t xml:space="preserve"> </w:t>
      </w:r>
      <w:r w:rsidR="003C1200" w:rsidRPr="00694B1C">
        <w:rPr>
          <w:noProof/>
          <w:lang w:eastAsia="it-IT"/>
        </w:rPr>
        <w:t xml:space="preserve">                   </w:t>
      </w:r>
      <w:r w:rsidR="003C1200" w:rsidRPr="00694B1C">
        <w:rPr>
          <w:noProof/>
          <w:lang w:eastAsia="it-IT"/>
        </w:rPr>
        <w:drawing>
          <wp:inline distT="0" distB="0" distL="0" distR="0">
            <wp:extent cx="1244600" cy="1244600"/>
            <wp:effectExtent l="0" t="0" r="0" b="0"/>
            <wp:docPr id="10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343" cy="124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 w:rsidRPr="00694B1C">
        <w:rPr>
          <w:noProof/>
          <w:lang w:eastAsia="it-IT"/>
        </w:rPr>
        <w:t xml:space="preserve">                               </w:t>
      </w:r>
      <w:r w:rsidR="003C1200" w:rsidRPr="00694B1C">
        <w:rPr>
          <w:noProof/>
          <w:lang w:eastAsia="it-IT"/>
        </w:rPr>
        <w:drawing>
          <wp:inline distT="0" distB="0" distL="0" distR="0">
            <wp:extent cx="781050" cy="781050"/>
            <wp:effectExtent l="0" t="0" r="0" b="0"/>
            <wp:docPr id="11" name="Immagine 11" descr="Bernadotte Zuckerdose inkl. Löffel von Georg Jensen | Conn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rnadotte Zuckerdose inkl. Löffel von Georg Jensen | Connox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88" cy="78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D99" w:rsidRPr="00694B1C" w:rsidRDefault="003C1200">
      <w:pPr>
        <w:rPr>
          <w:lang w:val="de-DE"/>
        </w:rPr>
      </w:pPr>
      <w:r w:rsidRPr="00694B1C">
        <w:rPr>
          <w:lang w:val="de-DE"/>
        </w:rPr>
        <w:t>_______________   ________________     _______________  __________________  __________________</w:t>
      </w:r>
      <w:r w:rsidRPr="00694B1C">
        <w:rPr>
          <w:noProof/>
          <w:lang w:eastAsia="it-IT"/>
        </w:rPr>
        <w:t xml:space="preserve"> </w:t>
      </w:r>
      <w:r w:rsidR="00356EEC" w:rsidRPr="00694B1C">
        <w:rPr>
          <w:noProof/>
          <w:lang w:eastAsia="it-IT"/>
        </w:rPr>
        <w:drawing>
          <wp:inline distT="0" distB="0" distL="0" distR="0">
            <wp:extent cx="958850" cy="639235"/>
            <wp:effectExtent l="0" t="0" r="0" b="8890"/>
            <wp:docPr id="12" name="Immagine 12" descr="15 beliebte Kaffeeröstereien in Deutschland | Der Varta-Füh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 beliebte Kaffeeröstereien in Deutschland | Der Varta-Führ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652" cy="63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14EA" w:rsidRPr="00694B1C">
        <w:rPr>
          <w:noProof/>
          <w:lang w:eastAsia="it-IT"/>
        </w:rPr>
        <w:t xml:space="preserve">  </w:t>
      </w:r>
      <w:r w:rsidR="000F7AAB" w:rsidRPr="00694B1C">
        <w:rPr>
          <w:noProof/>
          <w:lang w:eastAsia="it-IT"/>
        </w:rPr>
        <w:t xml:space="preserve">     </w:t>
      </w:r>
      <w:r w:rsidR="00F414EA" w:rsidRPr="00694B1C">
        <w:rPr>
          <w:noProof/>
          <w:lang w:eastAsia="it-IT"/>
        </w:rPr>
        <w:t xml:space="preserve">  </w:t>
      </w:r>
      <w:r w:rsidR="00F414EA" w:rsidRPr="00694B1C">
        <w:rPr>
          <w:noProof/>
          <w:lang w:eastAsia="it-IT"/>
        </w:rPr>
        <w:drawing>
          <wp:inline distT="0" distB="0" distL="0" distR="0">
            <wp:extent cx="844550" cy="474103"/>
            <wp:effectExtent l="0" t="0" r="0" b="2540"/>
            <wp:docPr id="13" name="Immagine 13" descr="Tee: Ein Genuss nicht nur an kalten Tagen | BR Wis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e: Ein Genuss nicht nur an kalten Tagen | BR Wisse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533" cy="47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694B1C">
        <w:rPr>
          <w:noProof/>
          <w:lang w:eastAsia="it-IT"/>
        </w:rPr>
        <w:t xml:space="preserve">      </w:t>
      </w:r>
      <w:r w:rsidR="000F7AAB" w:rsidRPr="00694B1C">
        <w:rPr>
          <w:noProof/>
          <w:lang w:eastAsia="it-IT"/>
        </w:rPr>
        <w:drawing>
          <wp:inline distT="0" distB="0" distL="0" distR="0">
            <wp:extent cx="669840" cy="1009650"/>
            <wp:effectExtent l="0" t="0" r="0" b="0"/>
            <wp:docPr id="15" name="Immagine 15" descr="Lampari - koschere Weine - Wein Isra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mpari - koschere Weine - Wein Israe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4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694B1C">
        <w:rPr>
          <w:noProof/>
          <w:lang w:eastAsia="it-IT"/>
        </w:rPr>
        <w:t xml:space="preserve">            </w:t>
      </w:r>
      <w:r w:rsidR="000F7AAB" w:rsidRPr="00694B1C">
        <w:rPr>
          <w:noProof/>
          <w:lang w:eastAsia="it-IT"/>
        </w:rPr>
        <w:drawing>
          <wp:inline distT="0" distB="0" distL="0" distR="0">
            <wp:extent cx="1295400" cy="964050"/>
            <wp:effectExtent l="0" t="0" r="0" b="7620"/>
            <wp:docPr id="17" name="Immagine 17" descr="Schlag den Meck: Ein Prosit auf Bier-Akt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hlag den Meck: Ein Prosit auf Bier-Aktie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88" cy="96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694B1C">
        <w:rPr>
          <w:noProof/>
          <w:lang w:eastAsia="it-IT"/>
        </w:rPr>
        <w:t xml:space="preserve">                </w:t>
      </w:r>
      <w:r w:rsidR="000F7AAB" w:rsidRPr="00694B1C">
        <w:rPr>
          <w:noProof/>
          <w:lang w:eastAsia="it-IT"/>
        </w:rPr>
        <w:drawing>
          <wp:inline distT="0" distB="0" distL="0" distR="0">
            <wp:extent cx="686805" cy="577850"/>
            <wp:effectExtent l="0" t="0" r="0" b="0"/>
            <wp:docPr id="18" name="Immagine 18" descr="Zitrone | Heilpflanzenlexikon » gesund.co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itrone | Heilpflanzenlexikon » gesund.co.a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0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AAB" w:rsidRPr="00694B1C" w:rsidRDefault="000F7AAB" w:rsidP="000F7AAB">
      <w:pPr>
        <w:rPr>
          <w:lang w:val="de-DE"/>
        </w:rPr>
      </w:pPr>
      <w:r w:rsidRPr="00694B1C">
        <w:rPr>
          <w:lang w:val="de-DE"/>
        </w:rPr>
        <w:t>_______________   ________________     _______________  __________________  __________________</w:t>
      </w:r>
    </w:p>
    <w:p w:rsidR="000F7AAB" w:rsidRPr="00694B1C" w:rsidRDefault="00545D81">
      <w:pPr>
        <w:rPr>
          <w:lang w:val="de-DE"/>
        </w:rPr>
      </w:pPr>
      <w:r w:rsidRPr="00694B1C">
        <w:rPr>
          <w:noProof/>
          <w:lang w:eastAsia="it-IT"/>
        </w:rPr>
        <w:drawing>
          <wp:inline distT="0" distB="0" distL="0" distR="0">
            <wp:extent cx="1003260" cy="666750"/>
            <wp:effectExtent l="0" t="0" r="6985" b="0"/>
            <wp:docPr id="19" name="Immagine 19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84" cy="66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4B1C">
        <w:rPr>
          <w:lang w:val="de-DE"/>
        </w:rPr>
        <w:t xml:space="preserve">  </w:t>
      </w:r>
      <w:r w:rsidR="00F802C5" w:rsidRPr="00694B1C">
        <w:rPr>
          <w:lang w:val="de-DE"/>
        </w:rPr>
        <w:t xml:space="preserve">  </w:t>
      </w:r>
      <w:r w:rsidR="00AE4F26" w:rsidRPr="00694B1C">
        <w:rPr>
          <w:lang w:val="de-DE"/>
        </w:rPr>
        <w:t xml:space="preserve">  </w:t>
      </w:r>
      <w:r w:rsidR="009B1D6A" w:rsidRPr="00694B1C">
        <w:rPr>
          <w:lang w:val="de-DE"/>
        </w:rPr>
        <w:t xml:space="preserve">     </w:t>
      </w:r>
      <w:r w:rsidR="00AE4F26" w:rsidRPr="00694B1C">
        <w:rPr>
          <w:noProof/>
          <w:lang w:eastAsia="it-IT"/>
        </w:rPr>
        <w:drawing>
          <wp:inline distT="0" distB="0" distL="0" distR="0">
            <wp:extent cx="1054100" cy="879029"/>
            <wp:effectExtent l="0" t="0" r="0" b="0"/>
            <wp:docPr id="22" name="Immagine 22" descr="Nudeln, gekocht - Cookidoo® – la nostra piattaforma ufficiale di ricette  per Bimby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udeln, gekocht - Cookidoo® – la nostra piattaforma ufficiale di ricette  per Bimby®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314" cy="88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F26" w:rsidRPr="00694B1C">
        <w:rPr>
          <w:lang w:val="de-DE"/>
        </w:rPr>
        <w:t xml:space="preserve"> </w:t>
      </w:r>
      <w:r w:rsidR="009B1D6A" w:rsidRPr="00694B1C">
        <w:rPr>
          <w:lang w:val="de-DE"/>
        </w:rPr>
        <w:t xml:space="preserve">      </w:t>
      </w:r>
      <w:r w:rsidR="00A9549A" w:rsidRPr="00694B1C">
        <w:rPr>
          <w:noProof/>
          <w:lang w:eastAsia="it-IT"/>
        </w:rPr>
        <w:drawing>
          <wp:inline distT="0" distB="0" distL="0" distR="0">
            <wp:extent cx="990600" cy="742951"/>
            <wp:effectExtent l="0" t="0" r="0" b="0"/>
            <wp:docPr id="23" name="Immagine 23" descr="Braune Sauce von Chefkoch-Video | Chefko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aune Sauce von Chefkoch-Video | Chefkoch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95" cy="74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 w:rsidRPr="00694B1C">
        <w:rPr>
          <w:noProof/>
          <w:lang w:eastAsia="it-IT"/>
        </w:rPr>
        <w:drawing>
          <wp:inline distT="0" distB="0" distL="0" distR="0">
            <wp:extent cx="1035050" cy="1035050"/>
            <wp:effectExtent l="0" t="0" r="0" b="0"/>
            <wp:docPr id="21" name="Immagine 21" descr="Wiener Würstchen - Metzgerei Sand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ener Würstchen - Metzgerei Sandn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 w:rsidRPr="00694B1C">
        <w:rPr>
          <w:noProof/>
          <w:lang w:eastAsia="it-IT"/>
        </w:rPr>
        <w:drawing>
          <wp:inline distT="0" distB="0" distL="0" distR="0">
            <wp:extent cx="1253066" cy="939800"/>
            <wp:effectExtent l="0" t="0" r="4445" b="0"/>
            <wp:docPr id="20" name="Immagine 20" descr="Gebratenes Hähnchen mit Gemüse Rezept | EAT SM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bratenes Hähnchen mit Gemüse Rezept | EAT SMARTER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219" cy="9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9A" w:rsidRPr="00694B1C" w:rsidRDefault="00A9549A" w:rsidP="00A9549A">
      <w:pPr>
        <w:rPr>
          <w:lang w:val="de-DE"/>
        </w:rPr>
      </w:pPr>
      <w:r w:rsidRPr="00694B1C">
        <w:rPr>
          <w:lang w:val="de-DE"/>
        </w:rPr>
        <w:t>_______________   ________________</w:t>
      </w:r>
      <w:r w:rsidR="009B1D6A" w:rsidRPr="00694B1C">
        <w:rPr>
          <w:lang w:val="de-DE"/>
        </w:rPr>
        <w:t>__</w:t>
      </w:r>
      <w:r w:rsidRPr="00694B1C">
        <w:rPr>
          <w:lang w:val="de-DE"/>
        </w:rPr>
        <w:t xml:space="preserve">     ____</w:t>
      </w:r>
      <w:r w:rsidR="009B1D6A" w:rsidRPr="00694B1C">
        <w:rPr>
          <w:lang w:val="de-DE"/>
        </w:rPr>
        <w:t>___________  ________________</w:t>
      </w:r>
      <w:r w:rsidRPr="00694B1C">
        <w:rPr>
          <w:lang w:val="de-DE"/>
        </w:rPr>
        <w:t xml:space="preserve"> __________________</w:t>
      </w:r>
    </w:p>
    <w:p w:rsidR="00A9549A" w:rsidRDefault="00A9549A">
      <w:pPr>
        <w:rPr>
          <w:lang w:val="de-DE"/>
        </w:rPr>
      </w:pPr>
    </w:p>
    <w:p w:rsidR="006E1E96" w:rsidRDefault="006E1E96">
      <w:pPr>
        <w:rPr>
          <w:lang w:val="de-DE"/>
        </w:rPr>
      </w:pPr>
    </w:p>
    <w:p w:rsidR="006E1E96" w:rsidRPr="00F92A5B" w:rsidRDefault="006E1E96" w:rsidP="006E1E96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  <w:r>
        <w:rPr>
          <w:b/>
          <w:lang w:val="de-DE"/>
        </w:rPr>
        <w:t xml:space="preserve"> </w:t>
      </w:r>
    </w:p>
    <w:p w:rsidR="006E1E96" w:rsidRPr="00694B1C" w:rsidRDefault="006E1E96">
      <w:pPr>
        <w:rPr>
          <w:lang w:val="de-DE"/>
        </w:rPr>
      </w:pPr>
    </w:p>
    <w:sectPr w:rsidR="006E1E96" w:rsidRPr="00694B1C" w:rsidSect="00C611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A0EDE"/>
    <w:rsid w:val="000F7AAB"/>
    <w:rsid w:val="00183F39"/>
    <w:rsid w:val="00253D01"/>
    <w:rsid w:val="00287506"/>
    <w:rsid w:val="002F4D99"/>
    <w:rsid w:val="003177D1"/>
    <w:rsid w:val="00356EEC"/>
    <w:rsid w:val="00372111"/>
    <w:rsid w:val="003C1200"/>
    <w:rsid w:val="004C33D0"/>
    <w:rsid w:val="004C444C"/>
    <w:rsid w:val="00545D81"/>
    <w:rsid w:val="00555D74"/>
    <w:rsid w:val="006345D0"/>
    <w:rsid w:val="0068279E"/>
    <w:rsid w:val="00694B1C"/>
    <w:rsid w:val="006E1E96"/>
    <w:rsid w:val="00717477"/>
    <w:rsid w:val="009A0EDE"/>
    <w:rsid w:val="009B1D6A"/>
    <w:rsid w:val="009B3C59"/>
    <w:rsid w:val="009C7A29"/>
    <w:rsid w:val="00A9549A"/>
    <w:rsid w:val="00AA1918"/>
    <w:rsid w:val="00AB4CD5"/>
    <w:rsid w:val="00AE4F26"/>
    <w:rsid w:val="00B9347D"/>
    <w:rsid w:val="00BA765A"/>
    <w:rsid w:val="00C6111E"/>
    <w:rsid w:val="00CC22F4"/>
    <w:rsid w:val="00CF1B15"/>
    <w:rsid w:val="00F23E3E"/>
    <w:rsid w:val="00F414EA"/>
    <w:rsid w:val="00F802C5"/>
    <w:rsid w:val="00FB1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11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4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4B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7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5</cp:revision>
  <dcterms:created xsi:type="dcterms:W3CDTF">2025-01-20T13:31:00Z</dcterms:created>
  <dcterms:modified xsi:type="dcterms:W3CDTF">2025-01-24T09:19:00Z</dcterms:modified>
</cp:coreProperties>
</file>