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BC9" w:rsidRPr="00FF1136" w:rsidRDefault="0069237C" w:rsidP="0069237C">
      <w:pPr>
        <w:pStyle w:val="Titolo1"/>
        <w:shd w:val="clear" w:color="auto" w:fill="FFFFFF"/>
        <w:spacing w:before="0" w:beforeAutospacing="0" w:after="0" w:afterAutospacing="0"/>
        <w:ind w:left="708" w:firstLine="708"/>
        <w:rPr>
          <w:rFonts w:ascii="Calibri" w:hAnsi="Calibri" w:cs="Calibri"/>
          <w:sz w:val="24"/>
          <w:szCs w:val="24"/>
          <w:lang w:val="de-DE"/>
        </w:rPr>
      </w:pPr>
      <w:r w:rsidRPr="00FF1136">
        <w:rPr>
          <w:rFonts w:ascii="Calibri" w:hAnsi="Calibri" w:cs="Calibri"/>
          <w:sz w:val="24"/>
          <w:szCs w:val="24"/>
          <w:lang w:val="de-DE"/>
        </w:rPr>
        <w:t xml:space="preserve">ARBEITSBLATT </w:t>
      </w:r>
      <w:r w:rsidR="006A4BC9" w:rsidRPr="00FF1136">
        <w:rPr>
          <w:rFonts w:ascii="Calibri" w:hAnsi="Calibri" w:cs="Calibri"/>
          <w:sz w:val="24"/>
          <w:szCs w:val="24"/>
          <w:lang w:val="de-DE"/>
        </w:rPr>
        <w:t>TRAINING LESEN – POLITIK IN DEUTSCHLAND</w:t>
      </w:r>
    </w:p>
    <w:p w:rsidR="007E7C1D" w:rsidRPr="00FF1136" w:rsidRDefault="006A4BC9" w:rsidP="006A4BC9">
      <w:pPr>
        <w:pStyle w:val="Titolo1"/>
        <w:shd w:val="clear" w:color="auto" w:fill="FFFFFF"/>
        <w:spacing w:before="0" w:beforeAutospacing="0" w:after="0" w:afterAutospacing="0"/>
        <w:rPr>
          <w:rFonts w:ascii="Calibri" w:hAnsi="Calibri" w:cs="Calibri"/>
          <w:sz w:val="24"/>
          <w:szCs w:val="24"/>
          <w:lang w:val="de-DE"/>
        </w:rPr>
      </w:pPr>
      <w:r w:rsidRPr="00FF1136">
        <w:rPr>
          <w:rFonts w:ascii="Calibri" w:hAnsi="Calibri" w:cs="Calibri"/>
          <w:sz w:val="24"/>
          <w:szCs w:val="24"/>
          <w:lang w:val="de-DE"/>
        </w:rPr>
        <w:t>________________________________________________________________________________</w:t>
      </w:r>
    </w:p>
    <w:p w:rsidR="007E7C1D" w:rsidRPr="00FF1136" w:rsidRDefault="006A4BC9" w:rsidP="007E7C1D">
      <w:pPr>
        <w:pStyle w:val="Titolo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i/>
          <w:sz w:val="22"/>
          <w:szCs w:val="22"/>
          <w:lang w:val="de-DE"/>
        </w:rPr>
      </w:pPr>
      <w:r w:rsidRPr="00FF1136">
        <w:rPr>
          <w:rFonts w:ascii="Calibri" w:hAnsi="Calibri" w:cs="Calibri"/>
          <w:i/>
          <w:sz w:val="22"/>
          <w:szCs w:val="22"/>
          <w:lang w:val="de-DE"/>
        </w:rPr>
        <w:t>Lesen Sie den Artikel.</w:t>
      </w:r>
    </w:p>
    <w:p w:rsidR="007E7C1D" w:rsidRPr="00FF1136" w:rsidRDefault="007E7C1D" w:rsidP="00713D9F">
      <w:pPr>
        <w:pStyle w:val="Titolo1"/>
        <w:shd w:val="clear" w:color="auto" w:fill="FFFFFF"/>
        <w:spacing w:before="0" w:beforeAutospacing="0" w:after="0" w:afterAutospacing="0"/>
        <w:ind w:left="360"/>
        <w:rPr>
          <w:rFonts w:ascii="Calibri" w:hAnsi="Calibri" w:cs="Calibri"/>
          <w:i/>
          <w:sz w:val="22"/>
          <w:szCs w:val="22"/>
          <w:lang w:val="de-DE"/>
        </w:rPr>
      </w:pPr>
    </w:p>
    <w:p w:rsidR="007E7C1D" w:rsidRPr="00FF1136" w:rsidRDefault="009C7E68" w:rsidP="007E7C1D">
      <w:pPr>
        <w:pStyle w:val="Titolo1"/>
        <w:shd w:val="clear" w:color="auto" w:fill="FFFFFF"/>
        <w:spacing w:before="0" w:beforeAutospacing="0" w:after="0" w:afterAutospacing="0"/>
        <w:rPr>
          <w:rFonts w:ascii="Calibri" w:hAnsi="Calibri" w:cs="Calibri"/>
          <w:b w:val="0"/>
          <w:i/>
          <w:sz w:val="22"/>
          <w:szCs w:val="22"/>
          <w:lang w:val="de-DE"/>
        </w:rPr>
      </w:pPr>
      <w:r w:rsidRPr="00FF1136">
        <w:rPr>
          <w:rFonts w:ascii="Calibri" w:hAnsi="Calibri" w:cs="Calibri"/>
          <w:sz w:val="22"/>
          <w:szCs w:val="22"/>
          <w:lang w:val="de-DE"/>
        </w:rPr>
        <w:t>Deutschlands Jugend zwischen Zufriedenheit und Zukunftsangst</w:t>
      </w:r>
      <w:r w:rsidR="007E7C1D" w:rsidRPr="00FF1136">
        <w:rPr>
          <w:rFonts w:ascii="Calibri" w:hAnsi="Calibri" w:cs="Calibri"/>
          <w:sz w:val="22"/>
          <w:szCs w:val="22"/>
          <w:lang w:val="de-DE"/>
        </w:rPr>
        <w:t xml:space="preserve"> </w:t>
      </w:r>
      <w:r w:rsidR="007E7C1D" w:rsidRPr="00FF1136">
        <w:rPr>
          <w:rFonts w:ascii="Calibri" w:hAnsi="Calibri" w:cs="Calibri"/>
          <w:b w:val="0"/>
          <w:i/>
          <w:sz w:val="22"/>
          <w:szCs w:val="22"/>
          <w:lang w:val="de-DE"/>
        </w:rPr>
        <w:t>(25.Mai 2023)</w:t>
      </w:r>
    </w:p>
    <w:p w:rsidR="009C7E68" w:rsidRPr="00FF1136" w:rsidRDefault="009C7E68" w:rsidP="006A4BC9">
      <w:pPr>
        <w:pStyle w:val="sc-lltjxc1"/>
        <w:shd w:val="clear" w:color="auto" w:fill="FFFFFF"/>
        <w:spacing w:before="0" w:beforeAutospacing="0" w:after="0" w:afterAutospacing="0"/>
        <w:rPr>
          <w:rFonts w:ascii="Calibri" w:hAnsi="Calibri" w:cs="Calibri"/>
          <w:i/>
          <w:sz w:val="22"/>
          <w:szCs w:val="22"/>
          <w:lang w:val="de-DE"/>
        </w:rPr>
      </w:pPr>
      <w:r w:rsidRPr="00FF1136">
        <w:rPr>
          <w:rFonts w:ascii="Calibri" w:hAnsi="Calibri" w:cs="Calibri"/>
          <w:i/>
          <w:sz w:val="22"/>
          <w:szCs w:val="22"/>
          <w:lang w:val="de-DE"/>
        </w:rPr>
        <w:t xml:space="preserve">Wie beurteilen junge Menschen zwischen 16 und 30 Jahren </w:t>
      </w:r>
      <w:r w:rsidR="007E7C1D" w:rsidRPr="00FF1136">
        <w:rPr>
          <w:rFonts w:ascii="Calibri" w:hAnsi="Calibri" w:cs="Calibri"/>
          <w:i/>
          <w:sz w:val="22"/>
          <w:szCs w:val="22"/>
          <w:lang w:val="de-DE"/>
        </w:rPr>
        <w:t>in einer Zeit</w:t>
      </w:r>
      <w:r w:rsidRPr="00FF1136">
        <w:rPr>
          <w:rFonts w:ascii="Calibri" w:hAnsi="Calibri" w:cs="Calibri"/>
          <w:i/>
          <w:sz w:val="22"/>
          <w:szCs w:val="22"/>
          <w:lang w:val="de-DE"/>
        </w:rPr>
        <w:t xml:space="preserve"> multipler Krisen ihr eigenes Leben und ihre Position in der Gesellschaft? Welche Erwartungen haben sie an Politik und Parteien? Die Friedrich-Ebert-Stiftung</w:t>
      </w:r>
      <w:r w:rsidR="00DC2FAB" w:rsidRPr="00FF1136">
        <w:rPr>
          <w:rFonts w:ascii="Calibri" w:hAnsi="Calibri" w:cs="Calibri"/>
          <w:i/>
          <w:sz w:val="22"/>
          <w:szCs w:val="22"/>
          <w:lang w:val="de-DE"/>
        </w:rPr>
        <w:t>*</w:t>
      </w:r>
      <w:r w:rsidRPr="00FF1136">
        <w:rPr>
          <w:rFonts w:ascii="Calibri" w:hAnsi="Calibri" w:cs="Calibri"/>
          <w:i/>
          <w:sz w:val="22"/>
          <w:szCs w:val="22"/>
          <w:lang w:val="de-DE"/>
        </w:rPr>
        <w:t xml:space="preserve"> hat nachgefragt.</w:t>
      </w:r>
    </w:p>
    <w:p w:rsidR="00166BE8" w:rsidRPr="00FF1136" w:rsidRDefault="009C7E68" w:rsidP="009C7E68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  <w:lang w:val="de-DE"/>
        </w:rPr>
      </w:pPr>
      <w:r w:rsidRPr="00FF1136">
        <w:rPr>
          <w:rFonts w:ascii="Calibri" w:hAnsi="Calibri" w:cs="Calibri"/>
          <w:sz w:val="22"/>
          <w:szCs w:val="22"/>
          <w:lang w:val="de-DE"/>
        </w:rPr>
        <w:t xml:space="preserve">Mehr als 4000 junge </w:t>
      </w:r>
      <w:proofErr w:type="spellStart"/>
      <w:r w:rsidR="007E7C1D" w:rsidRPr="00FF1136">
        <w:rPr>
          <w:rFonts w:ascii="Calibri" w:hAnsi="Calibri" w:cs="Calibri"/>
          <w:sz w:val="22"/>
          <w:szCs w:val="22"/>
          <w:lang w:val="de-DE"/>
        </w:rPr>
        <w:t>Wähler:innen</w:t>
      </w:r>
      <w:proofErr w:type="spellEnd"/>
      <w:r w:rsidR="007E7C1D" w:rsidRPr="00FF1136">
        <w:rPr>
          <w:rFonts w:ascii="Calibri" w:hAnsi="Calibri" w:cs="Calibri"/>
          <w:sz w:val="22"/>
          <w:szCs w:val="22"/>
          <w:lang w:val="de-DE"/>
        </w:rPr>
        <w:t xml:space="preserve"> 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haben an der repräsentative</w:t>
      </w:r>
      <w:r w:rsidR="007E7C1D" w:rsidRPr="00FF1136">
        <w:rPr>
          <w:rFonts w:ascii="Calibri" w:hAnsi="Calibri" w:cs="Calibri"/>
          <w:sz w:val="22"/>
          <w:szCs w:val="22"/>
          <w:lang w:val="de-DE"/>
        </w:rPr>
        <w:t xml:space="preserve">n Telefon- und Onlinebefragung </w:t>
      </w:r>
      <w:r w:rsidR="00427B75" w:rsidRPr="00FF1136">
        <w:rPr>
          <w:rFonts w:ascii="Calibri" w:hAnsi="Calibri" w:cs="Calibri"/>
          <w:sz w:val="22"/>
          <w:szCs w:val="22"/>
          <w:lang w:val="de-DE"/>
        </w:rPr>
        <w:t xml:space="preserve">und an anschließenden Gesprächen 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teilgenommen. "Wir </w:t>
      </w:r>
      <w:r w:rsidR="00166BE8" w:rsidRPr="00FF1136">
        <w:rPr>
          <w:rFonts w:ascii="Calibri" w:hAnsi="Calibri" w:cs="Calibri"/>
          <w:sz w:val="22"/>
          <w:szCs w:val="22"/>
          <w:lang w:val="de-DE"/>
        </w:rPr>
        <w:t>haben</w:t>
      </w:r>
      <w:r w:rsidR="007E7C1D" w:rsidRPr="00FF1136">
        <w:rPr>
          <w:rFonts w:ascii="Calibri" w:hAnsi="Calibri" w:cs="Calibri"/>
          <w:sz w:val="22"/>
          <w:szCs w:val="22"/>
          <w:lang w:val="de-DE"/>
        </w:rPr>
        <w:t xml:space="preserve"> dabei junge Menschen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getroffen, die </w:t>
      </w:r>
      <w:r w:rsidR="00166BE8" w:rsidRPr="00FF1136">
        <w:rPr>
          <w:rFonts w:ascii="Calibri" w:hAnsi="Calibri" w:cs="Calibri"/>
          <w:sz w:val="22"/>
          <w:szCs w:val="22"/>
          <w:lang w:val="de-DE"/>
        </w:rPr>
        <w:t>überraschend r</w:t>
      </w:r>
      <w:r w:rsidRPr="00FF1136">
        <w:rPr>
          <w:rFonts w:ascii="Calibri" w:hAnsi="Calibri" w:cs="Calibri"/>
          <w:sz w:val="22"/>
          <w:szCs w:val="22"/>
          <w:lang w:val="de-DE"/>
        </w:rPr>
        <w:t>eif</w:t>
      </w:r>
      <w:r w:rsidR="00166BE8" w:rsidRPr="00FF1136">
        <w:rPr>
          <w:rFonts w:ascii="Calibri" w:hAnsi="Calibri" w:cs="Calibri"/>
          <w:sz w:val="22"/>
          <w:szCs w:val="22"/>
          <w:lang w:val="de-DE"/>
        </w:rPr>
        <w:t xml:space="preserve"> sind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und </w:t>
      </w:r>
      <w:r w:rsidR="007E7C1D" w:rsidRPr="00FF1136">
        <w:rPr>
          <w:rFonts w:ascii="Calibri" w:hAnsi="Calibri" w:cs="Calibri"/>
          <w:sz w:val="22"/>
          <w:szCs w:val="22"/>
          <w:lang w:val="de-DE"/>
        </w:rPr>
        <w:t>wegen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der aktuellen </w:t>
      </w:r>
      <w:r w:rsidR="006A4BC9" w:rsidRPr="00FF1136">
        <w:rPr>
          <w:rFonts w:ascii="Calibri" w:hAnsi="Calibri" w:cs="Calibri"/>
          <w:sz w:val="22"/>
          <w:szCs w:val="22"/>
          <w:lang w:val="de-DE"/>
        </w:rPr>
        <w:t>Situation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zwar alarmiert, aber nicht resigniert sind", schreibt das Autoren-Team</w:t>
      </w:r>
      <w:r w:rsidR="00166BE8" w:rsidRPr="00FF1136">
        <w:rPr>
          <w:rFonts w:ascii="Calibri" w:hAnsi="Calibri" w:cs="Calibri"/>
          <w:sz w:val="22"/>
          <w:szCs w:val="22"/>
          <w:lang w:val="de-DE"/>
        </w:rPr>
        <w:t xml:space="preserve">. </w:t>
      </w:r>
    </w:p>
    <w:p w:rsidR="009C7E68" w:rsidRPr="00FF1136" w:rsidRDefault="009C7E68" w:rsidP="00166BE8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  <w:lang w:val="de-DE"/>
        </w:rPr>
      </w:pPr>
      <w:r w:rsidRPr="00FF1136">
        <w:rPr>
          <w:rFonts w:ascii="Calibri" w:hAnsi="Calibri" w:cs="Calibri"/>
          <w:sz w:val="22"/>
          <w:szCs w:val="22"/>
          <w:lang w:val="de-DE"/>
        </w:rPr>
        <w:t xml:space="preserve">Zu den wichtigsten </w:t>
      </w:r>
      <w:r w:rsidR="006A4BC9" w:rsidRPr="00FF1136">
        <w:rPr>
          <w:rFonts w:ascii="Calibri" w:hAnsi="Calibri" w:cs="Calibri"/>
          <w:sz w:val="22"/>
          <w:szCs w:val="22"/>
          <w:lang w:val="de-DE"/>
        </w:rPr>
        <w:t>Resultaten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</w:t>
      </w:r>
      <w:r w:rsidR="00166BE8" w:rsidRPr="00FF1136">
        <w:rPr>
          <w:rFonts w:ascii="Calibri" w:hAnsi="Calibri" w:cs="Calibri"/>
          <w:sz w:val="22"/>
          <w:szCs w:val="22"/>
          <w:lang w:val="de-DE"/>
        </w:rPr>
        <w:t>gehört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, dass die Befragten </w:t>
      </w:r>
      <w:r w:rsidR="007E7C1D" w:rsidRPr="00FF1136">
        <w:rPr>
          <w:rFonts w:ascii="Calibri" w:hAnsi="Calibri" w:cs="Calibri"/>
          <w:sz w:val="22"/>
          <w:szCs w:val="22"/>
          <w:lang w:val="de-DE"/>
        </w:rPr>
        <w:t>zum größten Teil</w:t>
      </w:r>
      <w:r w:rsidR="006A4BC9" w:rsidRPr="00FF1136">
        <w:rPr>
          <w:rFonts w:ascii="Calibri" w:hAnsi="Calibri" w:cs="Calibri"/>
          <w:sz w:val="22"/>
          <w:szCs w:val="22"/>
          <w:lang w:val="de-DE"/>
        </w:rPr>
        <w:t xml:space="preserve"> mit ihrem Leben zufrieden sind. Doch von 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den </w:t>
      </w:r>
      <w:r w:rsidR="00D64AED" w:rsidRPr="00FF1136">
        <w:rPr>
          <w:rFonts w:ascii="Calibri" w:hAnsi="Calibri" w:cs="Calibri"/>
          <w:sz w:val="22"/>
          <w:szCs w:val="22"/>
          <w:lang w:val="de-DE"/>
        </w:rPr>
        <w:t>aktuellen</w:t>
      </w:r>
      <w:r w:rsidRPr="00FF1136">
        <w:rPr>
          <w:rFonts w:ascii="Calibri" w:hAnsi="Calibri" w:cs="Calibri"/>
          <w:sz w:val="22"/>
          <w:szCs w:val="22"/>
          <w:lang w:val="de-DE"/>
        </w:rPr>
        <w:t> </w:t>
      </w:r>
      <w:hyperlink r:id="rId5" w:history="1">
        <w:r w:rsidRPr="00FF1136">
          <w:rPr>
            <w:rStyle w:val="Collegamentoipertestuale"/>
            <w:rFonts w:ascii="Calibri" w:hAnsi="Calibri" w:cs="Calibri"/>
            <w:bCs/>
            <w:color w:val="auto"/>
            <w:sz w:val="22"/>
            <w:szCs w:val="22"/>
            <w:u w:val="none"/>
            <w:lang w:val="de-DE"/>
          </w:rPr>
          <w:t>Krisen</w:t>
        </w:r>
      </w:hyperlink>
      <w:r w:rsidRPr="00FF1136">
        <w:rPr>
          <w:rFonts w:ascii="Calibri" w:hAnsi="Calibri" w:cs="Calibri"/>
          <w:sz w:val="22"/>
          <w:szCs w:val="22"/>
          <w:lang w:val="de-DE"/>
        </w:rPr>
        <w:t> </w:t>
      </w:r>
      <w:r w:rsidR="00166BE8" w:rsidRPr="00FF1136">
        <w:rPr>
          <w:rFonts w:ascii="Calibri" w:hAnsi="Calibri" w:cs="Calibri"/>
          <w:sz w:val="22"/>
          <w:szCs w:val="22"/>
          <w:lang w:val="de-DE"/>
        </w:rPr>
        <w:t xml:space="preserve">in der Welt </w:t>
      </w:r>
      <w:r w:rsidR="006A4BC9" w:rsidRPr="00FF1136">
        <w:rPr>
          <w:rFonts w:ascii="Calibri" w:hAnsi="Calibri" w:cs="Calibri"/>
          <w:sz w:val="22"/>
          <w:szCs w:val="22"/>
          <w:lang w:val="de-DE"/>
        </w:rPr>
        <w:t>fühl</w:t>
      </w:r>
      <w:r w:rsidR="0041571A" w:rsidRPr="00FF1136">
        <w:rPr>
          <w:rFonts w:ascii="Calibri" w:hAnsi="Calibri" w:cs="Calibri"/>
          <w:sz w:val="22"/>
          <w:szCs w:val="22"/>
          <w:lang w:val="de-DE"/>
        </w:rPr>
        <w:t xml:space="preserve">en sich viele </w:t>
      </w:r>
      <w:r w:rsidRPr="00FF1136">
        <w:rPr>
          <w:rFonts w:ascii="Calibri" w:hAnsi="Calibri" w:cs="Calibri"/>
          <w:sz w:val="22"/>
          <w:szCs w:val="22"/>
          <w:lang w:val="de-DE"/>
        </w:rPr>
        <w:t>stark verunsichert.</w:t>
      </w:r>
      <w:r w:rsidR="007E7C1D" w:rsidRPr="00FF1136">
        <w:rPr>
          <w:rFonts w:ascii="Calibri" w:hAnsi="Calibri" w:cs="Calibri"/>
          <w:sz w:val="22"/>
          <w:szCs w:val="22"/>
          <w:lang w:val="de-DE"/>
        </w:rPr>
        <w:t>*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Einen großen Stellenwert haben finanzielle und soziale Sicherheit, aber auch ideelle Werte </w:t>
      </w:r>
      <w:r w:rsidR="0041571A" w:rsidRPr="00FF1136">
        <w:rPr>
          <w:rFonts w:ascii="Calibri" w:hAnsi="Calibri" w:cs="Calibri"/>
          <w:sz w:val="22"/>
          <w:szCs w:val="22"/>
          <w:lang w:val="de-DE"/>
        </w:rPr>
        <w:t>–</w:t>
      </w:r>
      <w:r w:rsidRPr="00FF1136">
        <w:rPr>
          <w:rFonts w:ascii="Calibri" w:hAnsi="Calibri" w:cs="Calibri"/>
          <w:sz w:val="22"/>
          <w:szCs w:val="22"/>
          <w:lang w:val="de-DE"/>
        </w:rPr>
        <w:t> </w:t>
      </w:r>
      <w:r w:rsidR="0041571A" w:rsidRPr="00FF1136">
        <w:rPr>
          <w:rFonts w:ascii="Calibri" w:hAnsi="Calibri" w:cs="Calibri"/>
          <w:sz w:val="22"/>
          <w:szCs w:val="22"/>
          <w:lang w:val="de-DE"/>
        </w:rPr>
        <w:t>vor allem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Familie und Freunde.</w:t>
      </w:r>
    </w:p>
    <w:p w:rsidR="00C37AFB" w:rsidRPr="00FF1136" w:rsidRDefault="009C7E68" w:rsidP="00166BE8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  <w:lang w:val="de-DE"/>
        </w:rPr>
      </w:pPr>
      <w:r w:rsidRPr="00FF1136">
        <w:rPr>
          <w:rFonts w:ascii="Calibri" w:hAnsi="Calibri" w:cs="Calibri"/>
          <w:sz w:val="22"/>
          <w:szCs w:val="22"/>
          <w:lang w:val="de-DE"/>
        </w:rPr>
        <w:t xml:space="preserve">Ganz oben auf der </w:t>
      </w:r>
      <w:r w:rsidR="007E7C1D" w:rsidRPr="00FF1136">
        <w:rPr>
          <w:rFonts w:ascii="Calibri" w:hAnsi="Calibri" w:cs="Calibri"/>
          <w:sz w:val="22"/>
          <w:szCs w:val="22"/>
          <w:lang w:val="de-DE"/>
        </w:rPr>
        <w:t xml:space="preserve">politischen 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Agenda junger Menschen stehen neben der </w:t>
      </w:r>
      <w:hyperlink r:id="rId6" w:history="1">
        <w:r w:rsidRPr="00FF1136">
          <w:rPr>
            <w:rStyle w:val="Collegamentoipertestuale"/>
            <w:rFonts w:ascii="Calibri" w:hAnsi="Calibri" w:cs="Calibri"/>
            <w:bCs/>
            <w:color w:val="auto"/>
            <w:sz w:val="22"/>
            <w:szCs w:val="22"/>
            <w:u w:val="none"/>
            <w:lang w:val="de-DE"/>
          </w:rPr>
          <w:t>Klima-Krise</w:t>
        </w:r>
      </w:hyperlink>
      <w:r w:rsidRPr="00FF1136">
        <w:rPr>
          <w:rFonts w:ascii="Calibri" w:hAnsi="Calibri" w:cs="Calibri"/>
          <w:sz w:val="22"/>
          <w:szCs w:val="22"/>
          <w:lang w:val="de-DE"/>
        </w:rPr>
        <w:t> die Themen Alterssicherung und Wohnen. "</w:t>
      </w:r>
      <w:r w:rsidR="009E591B" w:rsidRPr="00FF1136">
        <w:rPr>
          <w:rFonts w:ascii="Calibri" w:hAnsi="Calibri" w:cs="Calibri"/>
          <w:sz w:val="22"/>
          <w:szCs w:val="22"/>
          <w:lang w:val="de-DE"/>
        </w:rPr>
        <w:t>Die jungen Menschen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schauen se</w:t>
      </w:r>
      <w:r w:rsidR="007E7C1D" w:rsidRPr="00FF1136">
        <w:rPr>
          <w:rFonts w:ascii="Calibri" w:hAnsi="Calibri" w:cs="Calibri"/>
          <w:sz w:val="22"/>
          <w:szCs w:val="22"/>
          <w:lang w:val="de-DE"/>
        </w:rPr>
        <w:t>hr realistisch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auf die Welt und ihr eigenes Leben</w:t>
      </w:r>
      <w:r w:rsidR="007E7C1D" w:rsidRPr="00FF1136">
        <w:rPr>
          <w:rFonts w:ascii="Calibri" w:hAnsi="Calibri" w:cs="Calibri"/>
          <w:sz w:val="22"/>
          <w:szCs w:val="22"/>
          <w:lang w:val="de-DE"/>
        </w:rPr>
        <w:t>.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</w:t>
      </w:r>
      <w:r w:rsidR="007E7C1D" w:rsidRPr="00FF1136">
        <w:rPr>
          <w:rFonts w:ascii="Calibri" w:hAnsi="Calibri" w:cs="Calibri"/>
          <w:sz w:val="22"/>
          <w:szCs w:val="22"/>
          <w:lang w:val="de-DE"/>
        </w:rPr>
        <w:t xml:space="preserve">Es ist ihnen klar, 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was sie erwarten können", </w:t>
      </w:r>
      <w:r w:rsidR="009E591B" w:rsidRPr="00FF1136">
        <w:rPr>
          <w:rFonts w:ascii="Calibri" w:hAnsi="Calibri" w:cs="Calibri"/>
          <w:sz w:val="22"/>
          <w:szCs w:val="22"/>
          <w:lang w:val="de-DE"/>
        </w:rPr>
        <w:t>so die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Analyse. Und: "Sie wollen ein gutes, normales Leben führen.</w:t>
      </w:r>
    </w:p>
    <w:p w:rsidR="00166BE8" w:rsidRPr="00FF1136" w:rsidRDefault="0041571A" w:rsidP="00166BE8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  <w:lang w:val="de-DE"/>
        </w:rPr>
      </w:pPr>
      <w:r w:rsidRPr="00FF1136">
        <w:rPr>
          <w:rFonts w:ascii="Calibri" w:hAnsi="Calibri" w:cs="Calibri"/>
          <w:sz w:val="22"/>
          <w:szCs w:val="22"/>
          <w:lang w:val="de-DE"/>
        </w:rPr>
        <w:t xml:space="preserve">Da die </w:t>
      </w:r>
      <w:r w:rsidR="00C37AFB" w:rsidRPr="00FF1136">
        <w:rPr>
          <w:rFonts w:ascii="Calibri" w:hAnsi="Calibri" w:cs="Calibri"/>
          <w:sz w:val="22"/>
          <w:szCs w:val="22"/>
          <w:lang w:val="de-DE"/>
        </w:rPr>
        <w:t>junge Generation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in einer</w:t>
      </w:r>
      <w:r w:rsidR="009C7E68" w:rsidRPr="00FF1136">
        <w:rPr>
          <w:rFonts w:ascii="Calibri" w:hAnsi="Calibri" w:cs="Calibri"/>
          <w:sz w:val="22"/>
          <w:szCs w:val="22"/>
          <w:lang w:val="de-DE"/>
        </w:rPr>
        <w:t xml:space="preserve"> </w:t>
      </w:r>
      <w:r w:rsidR="009E591B" w:rsidRPr="00FF1136">
        <w:rPr>
          <w:rFonts w:ascii="Calibri" w:hAnsi="Calibri" w:cs="Calibri"/>
          <w:sz w:val="22"/>
          <w:szCs w:val="22"/>
          <w:lang w:val="de-DE"/>
        </w:rPr>
        <w:t>Zeit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von großen Veränderungen</w:t>
      </w:r>
      <w:r w:rsidR="009C7E68" w:rsidRPr="00FF1136">
        <w:rPr>
          <w:rFonts w:ascii="Calibri" w:hAnsi="Calibri" w:cs="Calibri"/>
          <w:sz w:val="22"/>
          <w:szCs w:val="22"/>
          <w:lang w:val="de-DE"/>
        </w:rPr>
        <w:t xml:space="preserve"> und </w:t>
      </w:r>
      <w:r w:rsidRPr="00FF1136">
        <w:rPr>
          <w:rFonts w:ascii="Calibri" w:hAnsi="Calibri" w:cs="Calibri"/>
          <w:sz w:val="22"/>
          <w:szCs w:val="22"/>
          <w:lang w:val="de-DE"/>
        </w:rPr>
        <w:t>starker Verunsicherung aufwächst</w:t>
      </w:r>
      <w:r w:rsidR="00166BE8" w:rsidRPr="00FF1136">
        <w:rPr>
          <w:rFonts w:ascii="Calibri" w:hAnsi="Calibri" w:cs="Calibri"/>
          <w:sz w:val="22"/>
          <w:szCs w:val="22"/>
          <w:lang w:val="de-DE"/>
        </w:rPr>
        <w:t xml:space="preserve">, </w:t>
      </w:r>
      <w:r w:rsidRPr="00FF1136">
        <w:rPr>
          <w:rFonts w:ascii="Calibri" w:hAnsi="Calibri" w:cs="Calibri"/>
          <w:sz w:val="22"/>
          <w:szCs w:val="22"/>
          <w:lang w:val="de-DE"/>
        </w:rPr>
        <w:t>blick</w:t>
      </w:r>
      <w:r w:rsidR="00C37AFB" w:rsidRPr="00FF1136">
        <w:rPr>
          <w:rFonts w:ascii="Calibri" w:hAnsi="Calibri" w:cs="Calibri"/>
          <w:sz w:val="22"/>
          <w:szCs w:val="22"/>
          <w:lang w:val="de-DE"/>
        </w:rPr>
        <w:t xml:space="preserve">en die meisten </w:t>
      </w:r>
      <w:r w:rsidRPr="00FF1136">
        <w:rPr>
          <w:rFonts w:ascii="Calibri" w:hAnsi="Calibri" w:cs="Calibri"/>
          <w:sz w:val="22"/>
          <w:szCs w:val="22"/>
          <w:lang w:val="de-DE"/>
        </w:rPr>
        <w:t>skeptisch in die Zukunft.</w:t>
      </w:r>
    </w:p>
    <w:p w:rsidR="00166BE8" w:rsidRPr="00FF1136" w:rsidRDefault="009C7E68" w:rsidP="00166BE8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  <w:lang w:val="de-DE"/>
        </w:rPr>
      </w:pPr>
      <w:r w:rsidRPr="00FF1136">
        <w:rPr>
          <w:rFonts w:ascii="Calibri" w:hAnsi="Calibri" w:cs="Calibri"/>
          <w:sz w:val="22"/>
          <w:szCs w:val="22"/>
          <w:lang w:val="de-DE"/>
        </w:rPr>
        <w:t xml:space="preserve">Drei </w:t>
      </w:r>
      <w:r w:rsidR="006C30B9" w:rsidRPr="00FF1136">
        <w:rPr>
          <w:rFonts w:ascii="Calibri" w:hAnsi="Calibri" w:cs="Calibri"/>
          <w:sz w:val="22"/>
          <w:szCs w:val="22"/>
          <w:lang w:val="de-DE"/>
        </w:rPr>
        <w:t xml:space="preserve">Viertel 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der unter 30-Jährigen </w:t>
      </w:r>
      <w:r w:rsidR="00166BE8" w:rsidRPr="00FF1136">
        <w:rPr>
          <w:rFonts w:ascii="Calibri" w:hAnsi="Calibri" w:cs="Calibri"/>
          <w:sz w:val="22"/>
          <w:szCs w:val="22"/>
          <w:lang w:val="de-DE"/>
        </w:rPr>
        <w:t>sind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besor</w:t>
      </w:r>
      <w:r w:rsidR="001D1530" w:rsidRPr="00FF1136">
        <w:rPr>
          <w:rFonts w:ascii="Calibri" w:hAnsi="Calibri" w:cs="Calibri"/>
          <w:sz w:val="22"/>
          <w:szCs w:val="22"/>
          <w:lang w:val="de-DE"/>
        </w:rPr>
        <w:t>gt, nur ein Fünftel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blickt positiv auf die </w:t>
      </w:r>
      <w:r w:rsidR="00166BE8" w:rsidRPr="00FF1136">
        <w:rPr>
          <w:rFonts w:ascii="Calibri" w:hAnsi="Calibri" w:cs="Calibri"/>
          <w:sz w:val="22"/>
          <w:szCs w:val="22"/>
          <w:lang w:val="de-DE"/>
        </w:rPr>
        <w:t>aktuelle Situation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in Deutschland. </w:t>
      </w:r>
      <w:r w:rsidR="00F06974" w:rsidRPr="00FF1136">
        <w:rPr>
          <w:rFonts w:ascii="Calibri" w:hAnsi="Calibri" w:cs="Calibri"/>
          <w:sz w:val="22"/>
          <w:szCs w:val="22"/>
          <w:lang w:val="de-DE"/>
        </w:rPr>
        <w:t>Dennoch ist die junge</w:t>
      </w:r>
      <w:r w:rsidR="009E591B" w:rsidRPr="00FF1136">
        <w:rPr>
          <w:rFonts w:ascii="Calibri" w:hAnsi="Calibri" w:cs="Calibri"/>
          <w:sz w:val="22"/>
          <w:szCs w:val="22"/>
          <w:lang w:val="de-DE"/>
        </w:rPr>
        <w:t xml:space="preserve"> Generation nicht </w:t>
      </w:r>
      <w:r w:rsidRPr="00FF1136">
        <w:rPr>
          <w:rFonts w:ascii="Calibri" w:hAnsi="Calibri" w:cs="Calibri"/>
          <w:sz w:val="22"/>
          <w:szCs w:val="22"/>
          <w:lang w:val="de-DE"/>
        </w:rPr>
        <w:t>demokratieskeptisch</w:t>
      </w:r>
      <w:r w:rsidR="001D1530" w:rsidRPr="00FF1136">
        <w:rPr>
          <w:rFonts w:ascii="Calibri" w:hAnsi="Calibri" w:cs="Calibri"/>
          <w:sz w:val="22"/>
          <w:szCs w:val="22"/>
          <w:lang w:val="de-DE"/>
        </w:rPr>
        <w:t xml:space="preserve">. 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 Allerdings </w:t>
      </w:r>
      <w:r w:rsidR="001D1530" w:rsidRPr="00FF1136">
        <w:rPr>
          <w:rFonts w:ascii="Calibri" w:hAnsi="Calibri" w:cs="Calibri"/>
          <w:sz w:val="22"/>
          <w:szCs w:val="22"/>
          <w:lang w:val="de-DE"/>
        </w:rPr>
        <w:t>ist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ungefähr die Hälfte der Befragten "wenig oder überhaupt nicht zufrieden" mit dem Funktionieren der Demokratie.</w:t>
      </w:r>
    </w:p>
    <w:p w:rsidR="009C7E68" w:rsidRPr="00FF1136" w:rsidRDefault="009E591B" w:rsidP="009C7E68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  <w:lang w:val="de-DE"/>
        </w:rPr>
      </w:pPr>
      <w:r w:rsidRPr="00FF1136">
        <w:rPr>
          <w:rFonts w:ascii="Calibri" w:hAnsi="Calibri" w:cs="Calibri"/>
          <w:sz w:val="22"/>
          <w:szCs w:val="22"/>
          <w:lang w:val="de-DE"/>
        </w:rPr>
        <w:t>Der Grund dafür: Die</w:t>
      </w:r>
      <w:r w:rsidR="009C7E68" w:rsidRPr="00FF1136">
        <w:rPr>
          <w:rFonts w:ascii="Calibri" w:hAnsi="Calibri" w:cs="Calibri"/>
          <w:sz w:val="22"/>
          <w:szCs w:val="22"/>
          <w:lang w:val="de-DE"/>
        </w:rPr>
        <w:t xml:space="preserve"> </w:t>
      </w:r>
      <w:r w:rsidR="00F06974" w:rsidRPr="00FF1136">
        <w:rPr>
          <w:rFonts w:ascii="Calibri" w:hAnsi="Calibri" w:cs="Calibri"/>
          <w:sz w:val="22"/>
          <w:szCs w:val="22"/>
          <w:lang w:val="de-DE"/>
        </w:rPr>
        <w:t>mangelnde*</w:t>
      </w:r>
      <w:r w:rsidR="009C7E68" w:rsidRPr="00FF1136">
        <w:rPr>
          <w:rFonts w:ascii="Calibri" w:hAnsi="Calibri" w:cs="Calibri"/>
          <w:sz w:val="22"/>
          <w:szCs w:val="22"/>
          <w:lang w:val="de-DE"/>
        </w:rPr>
        <w:t xml:space="preserve"> Attraktivität </w:t>
      </w:r>
      <w:r w:rsidRPr="00FF1136">
        <w:rPr>
          <w:rFonts w:ascii="Calibri" w:hAnsi="Calibri" w:cs="Calibri"/>
          <w:sz w:val="22"/>
          <w:szCs w:val="22"/>
          <w:lang w:val="de-DE"/>
        </w:rPr>
        <w:t>der</w:t>
      </w:r>
      <w:r w:rsidR="009C7E68" w:rsidRPr="00FF1136">
        <w:rPr>
          <w:rFonts w:ascii="Calibri" w:hAnsi="Calibri" w:cs="Calibri"/>
          <w:sz w:val="22"/>
          <w:szCs w:val="22"/>
          <w:lang w:val="de-DE"/>
        </w:rPr>
        <w:t xml:space="preserve"> Parteien und </w:t>
      </w:r>
      <w:r w:rsidRPr="00FF1136">
        <w:rPr>
          <w:rFonts w:ascii="Calibri" w:hAnsi="Calibri" w:cs="Calibri"/>
          <w:sz w:val="22"/>
          <w:szCs w:val="22"/>
          <w:lang w:val="de-DE"/>
        </w:rPr>
        <w:t>die</w:t>
      </w:r>
      <w:r w:rsidR="009C7E68" w:rsidRPr="00FF1136">
        <w:rPr>
          <w:rFonts w:ascii="Calibri" w:hAnsi="Calibri" w:cs="Calibri"/>
          <w:sz w:val="22"/>
          <w:szCs w:val="22"/>
          <w:lang w:val="de-DE"/>
        </w:rPr>
        <w:t xml:space="preserve"> </w:t>
      </w:r>
      <w:r w:rsidR="001D1530" w:rsidRPr="00FF1136">
        <w:rPr>
          <w:rFonts w:ascii="Calibri" w:hAnsi="Calibri" w:cs="Calibri"/>
          <w:sz w:val="22"/>
          <w:szCs w:val="22"/>
          <w:lang w:val="de-DE"/>
        </w:rPr>
        <w:t>zum größten Teil zu alten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</w:t>
      </w:r>
      <w:proofErr w:type="spellStart"/>
      <w:r w:rsidRPr="00FF1136">
        <w:rPr>
          <w:rFonts w:ascii="Calibri" w:hAnsi="Calibri" w:cs="Calibri"/>
          <w:sz w:val="22"/>
          <w:szCs w:val="22"/>
          <w:lang w:val="de-DE"/>
        </w:rPr>
        <w:t>Politiker</w:t>
      </w:r>
      <w:r w:rsidR="001D1530" w:rsidRPr="00FF1136">
        <w:rPr>
          <w:rFonts w:ascii="Calibri" w:hAnsi="Calibri" w:cs="Calibri"/>
          <w:sz w:val="22"/>
          <w:szCs w:val="22"/>
          <w:lang w:val="de-DE"/>
        </w:rPr>
        <w:t>:innen</w:t>
      </w:r>
      <w:proofErr w:type="spellEnd"/>
      <w:r w:rsidR="009C7E68" w:rsidRPr="00FF1136">
        <w:rPr>
          <w:rFonts w:ascii="Calibri" w:hAnsi="Calibri" w:cs="Calibri"/>
          <w:sz w:val="22"/>
          <w:szCs w:val="22"/>
          <w:lang w:val="de-DE"/>
        </w:rPr>
        <w:t>. Sieben von zehn Befragten kritisieren</w:t>
      </w:r>
      <w:r w:rsidRPr="00FF1136">
        <w:rPr>
          <w:rFonts w:ascii="Calibri" w:hAnsi="Calibri" w:cs="Calibri"/>
          <w:sz w:val="22"/>
          <w:szCs w:val="22"/>
          <w:lang w:val="de-DE"/>
        </w:rPr>
        <w:t>, dass</w:t>
      </w:r>
      <w:r w:rsidR="009C7E68" w:rsidRPr="00FF1136">
        <w:rPr>
          <w:rFonts w:ascii="Calibri" w:hAnsi="Calibri" w:cs="Calibri"/>
          <w:sz w:val="22"/>
          <w:szCs w:val="22"/>
          <w:lang w:val="de-DE"/>
        </w:rPr>
        <w:t xml:space="preserve"> </w:t>
      </w:r>
      <w:r w:rsidRPr="00FF1136">
        <w:rPr>
          <w:rFonts w:ascii="Calibri" w:hAnsi="Calibri" w:cs="Calibri"/>
          <w:sz w:val="22"/>
          <w:szCs w:val="22"/>
          <w:lang w:val="de-DE"/>
        </w:rPr>
        <w:t>die</w:t>
      </w:r>
      <w:r w:rsidR="009C7E68" w:rsidRPr="00FF1136">
        <w:rPr>
          <w:rFonts w:ascii="Calibri" w:hAnsi="Calibri" w:cs="Calibri"/>
          <w:sz w:val="22"/>
          <w:szCs w:val="22"/>
          <w:lang w:val="de-DE"/>
        </w:rPr>
        <w:t xml:space="preserve"> Parteien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nicht offen</w:t>
      </w:r>
      <w:r w:rsidR="009C7E68" w:rsidRPr="00FF1136">
        <w:rPr>
          <w:rFonts w:ascii="Calibri" w:hAnsi="Calibri" w:cs="Calibri"/>
          <w:sz w:val="22"/>
          <w:szCs w:val="22"/>
          <w:lang w:val="de-DE"/>
        </w:rPr>
        <w:t xml:space="preserve"> für </w:t>
      </w:r>
      <w:r w:rsidR="00CE2B45" w:rsidRPr="00FF1136">
        <w:rPr>
          <w:rFonts w:ascii="Calibri" w:hAnsi="Calibri" w:cs="Calibri"/>
          <w:sz w:val="22"/>
          <w:szCs w:val="22"/>
          <w:lang w:val="de-DE"/>
        </w:rPr>
        <w:t xml:space="preserve">die </w:t>
      </w:r>
      <w:r w:rsidR="009C7E68" w:rsidRPr="00FF1136">
        <w:rPr>
          <w:rFonts w:ascii="Calibri" w:hAnsi="Calibri" w:cs="Calibri"/>
          <w:sz w:val="22"/>
          <w:szCs w:val="22"/>
          <w:lang w:val="de-DE"/>
        </w:rPr>
        <w:t>Ideen</w:t>
      </w:r>
      <w:r w:rsidR="00CE2B45" w:rsidRPr="00FF1136">
        <w:rPr>
          <w:rFonts w:ascii="Calibri" w:hAnsi="Calibri" w:cs="Calibri"/>
          <w:sz w:val="22"/>
          <w:szCs w:val="22"/>
          <w:lang w:val="de-DE"/>
        </w:rPr>
        <w:t xml:space="preserve"> und Sorgen</w:t>
      </w:r>
      <w:r w:rsidR="009C7E68" w:rsidRPr="00FF1136">
        <w:rPr>
          <w:rFonts w:ascii="Calibri" w:hAnsi="Calibri" w:cs="Calibri"/>
          <w:sz w:val="22"/>
          <w:szCs w:val="22"/>
          <w:lang w:val="de-DE"/>
        </w:rPr>
        <w:t xml:space="preserve"> junger Menschen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sind</w:t>
      </w:r>
      <w:r w:rsidR="009C7E68" w:rsidRPr="00FF1136">
        <w:rPr>
          <w:rFonts w:ascii="Calibri" w:hAnsi="Calibri" w:cs="Calibri"/>
          <w:sz w:val="22"/>
          <w:szCs w:val="22"/>
          <w:lang w:val="de-DE"/>
        </w:rPr>
        <w:t>.</w:t>
      </w:r>
      <w:r w:rsidR="00166BE8" w:rsidRPr="00FF1136">
        <w:rPr>
          <w:rFonts w:ascii="Calibri" w:hAnsi="Calibri" w:cs="Calibri"/>
          <w:sz w:val="22"/>
          <w:szCs w:val="22"/>
          <w:lang w:val="de-DE"/>
        </w:rPr>
        <w:t xml:space="preserve"> </w:t>
      </w:r>
      <w:r w:rsidR="00CE2B45" w:rsidRPr="00FF1136">
        <w:rPr>
          <w:rFonts w:ascii="Calibri" w:hAnsi="Calibri" w:cs="Calibri"/>
          <w:sz w:val="22"/>
          <w:szCs w:val="22"/>
          <w:lang w:val="de-DE"/>
        </w:rPr>
        <w:t>F</w:t>
      </w:r>
      <w:r w:rsidR="009C7E68" w:rsidRPr="00FF1136">
        <w:rPr>
          <w:rFonts w:ascii="Calibri" w:hAnsi="Calibri" w:cs="Calibri"/>
          <w:sz w:val="22"/>
          <w:szCs w:val="22"/>
          <w:lang w:val="de-DE"/>
        </w:rPr>
        <w:t>ast 40 Prozent finden die Sprache von Politikerinnen und Politikern unverständlich.</w:t>
      </w:r>
    </w:p>
    <w:p w:rsidR="009C7E68" w:rsidRPr="00FF1136" w:rsidRDefault="009C7E68" w:rsidP="0073612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  <w:lang w:val="de-DE"/>
        </w:rPr>
      </w:pPr>
      <w:r w:rsidRPr="00FF1136">
        <w:rPr>
          <w:rFonts w:ascii="Calibri" w:hAnsi="Calibri" w:cs="Calibri"/>
          <w:sz w:val="22"/>
          <w:szCs w:val="22"/>
          <w:lang w:val="de-DE"/>
        </w:rPr>
        <w:t xml:space="preserve">Trotzdem attestieren junge Menschen in Deutschland der Politik eine große Bedeutung </w:t>
      </w:r>
      <w:r w:rsidR="001D1530" w:rsidRPr="00FF1136">
        <w:rPr>
          <w:rFonts w:ascii="Calibri" w:hAnsi="Calibri" w:cs="Calibri"/>
          <w:sz w:val="22"/>
          <w:szCs w:val="22"/>
          <w:lang w:val="de-DE"/>
        </w:rPr>
        <w:t xml:space="preserve">für das eigene Leben. 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45 Prozent </w:t>
      </w:r>
      <w:r w:rsidR="001D1530" w:rsidRPr="00FF1136">
        <w:rPr>
          <w:rFonts w:ascii="Calibri" w:hAnsi="Calibri" w:cs="Calibri"/>
          <w:sz w:val="22"/>
          <w:szCs w:val="22"/>
          <w:lang w:val="de-DE"/>
        </w:rPr>
        <w:t xml:space="preserve">haben aber </w:t>
      </w:r>
      <w:r w:rsidRPr="00FF1136">
        <w:rPr>
          <w:rFonts w:ascii="Calibri" w:hAnsi="Calibri" w:cs="Calibri"/>
          <w:sz w:val="22"/>
          <w:szCs w:val="22"/>
          <w:lang w:val="de-DE"/>
        </w:rPr>
        <w:t>nicht das Gefühl, in ihrer Umgebung und bei Themen, die ihnen wichtig sind, etwas verändern zu können.</w:t>
      </w:r>
    </w:p>
    <w:p w:rsidR="009C7E68" w:rsidRPr="00FF1136" w:rsidRDefault="009C7E68" w:rsidP="009C7E68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  <w:lang w:val="de-DE"/>
        </w:rPr>
      </w:pPr>
      <w:r w:rsidRPr="00FF1136">
        <w:rPr>
          <w:rFonts w:ascii="Calibri" w:hAnsi="Calibri" w:cs="Calibri"/>
          <w:sz w:val="22"/>
          <w:szCs w:val="22"/>
          <w:lang w:val="de-DE"/>
        </w:rPr>
        <w:t xml:space="preserve">80 Prozent der 16- bis 30-Jährigen </w:t>
      </w:r>
      <w:r w:rsidR="00736127" w:rsidRPr="00FF1136">
        <w:rPr>
          <w:rFonts w:ascii="Calibri" w:hAnsi="Calibri" w:cs="Calibri"/>
          <w:sz w:val="22"/>
          <w:szCs w:val="22"/>
          <w:lang w:val="de-DE"/>
        </w:rPr>
        <w:t xml:space="preserve">kommen </w:t>
      </w:r>
      <w:r w:rsidR="00713D9F" w:rsidRPr="00FF1136">
        <w:rPr>
          <w:rFonts w:ascii="Calibri" w:hAnsi="Calibri" w:cs="Calibri"/>
          <w:sz w:val="22"/>
          <w:szCs w:val="22"/>
          <w:lang w:val="de-DE"/>
        </w:rPr>
        <w:t xml:space="preserve">durch ihren </w:t>
      </w:r>
      <w:r w:rsidRPr="00FF1136">
        <w:rPr>
          <w:rFonts w:ascii="Calibri" w:hAnsi="Calibri" w:cs="Calibri"/>
          <w:sz w:val="22"/>
          <w:szCs w:val="22"/>
          <w:lang w:val="de-DE"/>
        </w:rPr>
        <w:t>täglichen </w:t>
      </w:r>
      <w:hyperlink r:id="rId7" w:history="1">
        <w:r w:rsidRPr="00FF1136">
          <w:rPr>
            <w:rStyle w:val="Collegamentoipertestuale"/>
            <w:rFonts w:ascii="Calibri" w:hAnsi="Calibri" w:cs="Calibri"/>
            <w:bCs/>
            <w:color w:val="auto"/>
            <w:sz w:val="22"/>
            <w:szCs w:val="22"/>
            <w:u w:val="none"/>
            <w:lang w:val="de-DE"/>
          </w:rPr>
          <w:t>Medienkonsum</w:t>
        </w:r>
        <w:r w:rsidR="00736127" w:rsidRPr="00FF1136">
          <w:rPr>
            <w:rStyle w:val="Collegamentoipertestuale"/>
            <w:rFonts w:ascii="Calibri" w:hAnsi="Calibri" w:cs="Calibri"/>
            <w:bCs/>
            <w:color w:val="auto"/>
            <w:sz w:val="22"/>
            <w:szCs w:val="22"/>
            <w:u w:val="none"/>
            <w:lang w:val="de-DE"/>
          </w:rPr>
          <w:t xml:space="preserve"> mit Politik in Kontakt</w:t>
        </w:r>
        <w:r w:rsidRPr="00FF1136">
          <w:rPr>
            <w:rStyle w:val="Collegamentoipertestuale"/>
            <w:rFonts w:ascii="Calibri" w:hAnsi="Calibri" w:cs="Calibri"/>
            <w:bCs/>
            <w:color w:val="auto"/>
            <w:sz w:val="22"/>
            <w:szCs w:val="22"/>
            <w:u w:val="none"/>
            <w:lang w:val="de-DE"/>
          </w:rPr>
          <w:t>.</w:t>
        </w:r>
      </w:hyperlink>
      <w:r w:rsidRPr="00FF1136">
        <w:rPr>
          <w:rFonts w:ascii="Calibri" w:hAnsi="Calibri" w:cs="Calibri"/>
          <w:sz w:val="22"/>
          <w:szCs w:val="22"/>
          <w:lang w:val="de-DE"/>
        </w:rPr>
        <w:t xml:space="preserve"> Eine wichtige Rolle spielen soziale Netzwerke, aber auch das persönliche Gespräch </w:t>
      </w:r>
      <w:r w:rsidR="001D1530" w:rsidRPr="00FF1136">
        <w:rPr>
          <w:rFonts w:ascii="Calibri" w:hAnsi="Calibri" w:cs="Calibri"/>
          <w:sz w:val="22"/>
          <w:szCs w:val="22"/>
          <w:lang w:val="de-DE"/>
        </w:rPr>
        <w:t>mit Freunden und Familie</w:t>
      </w:r>
      <w:r w:rsidRPr="00FF1136">
        <w:rPr>
          <w:rFonts w:ascii="Calibri" w:hAnsi="Calibri" w:cs="Calibri"/>
          <w:sz w:val="22"/>
          <w:szCs w:val="22"/>
          <w:lang w:val="de-DE"/>
        </w:rPr>
        <w:t>, in der Schule oder auf der Arbeit. Kanäle wie </w:t>
      </w:r>
      <w:proofErr w:type="spellStart"/>
      <w:r w:rsidR="00EF4D1E" w:rsidRPr="00FF1136">
        <w:fldChar w:fldCharType="begin"/>
      </w:r>
      <w:r w:rsidR="00A86293" w:rsidRPr="00FF1136">
        <w:rPr>
          <w:lang w:val="de-DE"/>
        </w:rPr>
        <w:instrText>HYPERLINK "https://www.dw.com/de/instagram/t-18044810"</w:instrText>
      </w:r>
      <w:r w:rsidR="00EF4D1E" w:rsidRPr="00FF1136">
        <w:fldChar w:fldCharType="separate"/>
      </w:r>
      <w:r w:rsidRPr="00FF1136">
        <w:rPr>
          <w:rStyle w:val="Collegamentoipertestuale"/>
          <w:rFonts w:ascii="Calibri" w:hAnsi="Calibri" w:cs="Calibri"/>
          <w:bCs/>
          <w:i/>
          <w:color w:val="auto"/>
          <w:sz w:val="22"/>
          <w:szCs w:val="22"/>
          <w:u w:val="none"/>
          <w:lang w:val="de-DE"/>
        </w:rPr>
        <w:t>Instagram</w:t>
      </w:r>
      <w:proofErr w:type="spellEnd"/>
      <w:r w:rsidR="00EF4D1E" w:rsidRPr="00FF1136">
        <w:fldChar w:fldCharType="end"/>
      </w:r>
      <w:r w:rsidRPr="00FF1136">
        <w:rPr>
          <w:rFonts w:ascii="Calibri" w:hAnsi="Calibri" w:cs="Calibri"/>
          <w:sz w:val="22"/>
          <w:szCs w:val="22"/>
          <w:lang w:val="de-DE"/>
        </w:rPr>
        <w:t> und </w:t>
      </w:r>
      <w:proofErr w:type="spellStart"/>
      <w:r w:rsidR="00EF4D1E" w:rsidRPr="00FF1136">
        <w:fldChar w:fldCharType="begin"/>
      </w:r>
      <w:r w:rsidR="00A86293" w:rsidRPr="00FF1136">
        <w:rPr>
          <w:lang w:val="de-DE"/>
        </w:rPr>
        <w:instrText>HYPERLINK "https://www.dw.com/de/welche-l%C3%A4nder-verbieten-tiktok-und-warum/a-65681872"</w:instrText>
      </w:r>
      <w:r w:rsidR="00EF4D1E" w:rsidRPr="00FF1136">
        <w:fldChar w:fldCharType="separate"/>
      </w:r>
      <w:r w:rsidRPr="00FF1136">
        <w:rPr>
          <w:rStyle w:val="Collegamentoipertestuale"/>
          <w:rFonts w:ascii="Calibri" w:hAnsi="Calibri" w:cs="Calibri"/>
          <w:bCs/>
          <w:i/>
          <w:color w:val="auto"/>
          <w:sz w:val="22"/>
          <w:szCs w:val="22"/>
          <w:u w:val="none"/>
          <w:lang w:val="de-DE"/>
        </w:rPr>
        <w:t>TikTok</w:t>
      </w:r>
      <w:proofErr w:type="spellEnd"/>
      <w:r w:rsidR="00EF4D1E" w:rsidRPr="00FF1136">
        <w:fldChar w:fldCharType="end"/>
      </w:r>
      <w:r w:rsidRPr="00FF1136">
        <w:rPr>
          <w:rFonts w:ascii="Calibri" w:hAnsi="Calibri" w:cs="Calibri"/>
          <w:sz w:val="22"/>
          <w:szCs w:val="22"/>
          <w:lang w:val="de-DE"/>
        </w:rPr>
        <w:t> </w:t>
      </w:r>
      <w:r w:rsidR="00EA6A42" w:rsidRPr="00FF1136">
        <w:rPr>
          <w:rFonts w:ascii="Calibri" w:hAnsi="Calibri" w:cs="Calibri"/>
          <w:sz w:val="22"/>
          <w:szCs w:val="22"/>
          <w:lang w:val="de-DE"/>
        </w:rPr>
        <w:t>haben keinen guten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Ruf.</w:t>
      </w:r>
    </w:p>
    <w:p w:rsidR="00736127" w:rsidRPr="00FF1136" w:rsidRDefault="009C7E68" w:rsidP="00736127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  <w:lang w:val="de-DE"/>
        </w:rPr>
      </w:pPr>
      <w:r w:rsidRPr="00FF1136">
        <w:rPr>
          <w:rFonts w:ascii="Calibri" w:hAnsi="Calibri" w:cs="Calibri"/>
          <w:sz w:val="22"/>
          <w:szCs w:val="22"/>
          <w:lang w:val="de-DE"/>
        </w:rPr>
        <w:t xml:space="preserve">Als Vorteil </w:t>
      </w:r>
      <w:r w:rsidR="00EA6A42" w:rsidRPr="00FF1136">
        <w:rPr>
          <w:rFonts w:ascii="Calibri" w:hAnsi="Calibri" w:cs="Calibri"/>
          <w:sz w:val="22"/>
          <w:szCs w:val="22"/>
          <w:lang w:val="de-DE"/>
        </w:rPr>
        <w:t xml:space="preserve">der sozialen Medien sehen </w:t>
      </w:r>
      <w:r w:rsidR="00EE31F5" w:rsidRPr="00FF1136">
        <w:rPr>
          <w:rFonts w:ascii="Calibri" w:hAnsi="Calibri" w:cs="Calibri"/>
          <w:sz w:val="22"/>
          <w:szCs w:val="22"/>
          <w:lang w:val="de-DE"/>
        </w:rPr>
        <w:t xml:space="preserve">die jungen Leute 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die kurze und leicht verständliche Zusammenfassung der Themen. Negativ bewerten </w:t>
      </w:r>
      <w:r w:rsidR="001D1530" w:rsidRPr="00FF1136">
        <w:rPr>
          <w:rFonts w:ascii="Calibri" w:hAnsi="Calibri" w:cs="Calibri"/>
          <w:sz w:val="22"/>
          <w:szCs w:val="22"/>
          <w:lang w:val="de-DE"/>
        </w:rPr>
        <w:t>die meisten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vor allem die in den sozialen Medien angewandten </w:t>
      </w:r>
      <w:hyperlink r:id="rId8" w:history="1">
        <w:r w:rsidRPr="00FF1136">
          <w:rPr>
            <w:rStyle w:val="Collegamentoipertestuale"/>
            <w:rFonts w:ascii="Calibri" w:hAnsi="Calibri" w:cs="Calibri"/>
            <w:bCs/>
            <w:i/>
            <w:color w:val="auto"/>
            <w:sz w:val="22"/>
            <w:szCs w:val="22"/>
            <w:u w:val="none"/>
            <w:lang w:val="de-DE"/>
          </w:rPr>
          <w:t>Algorithmen</w:t>
        </w:r>
      </w:hyperlink>
      <w:r w:rsidR="001D1530" w:rsidRPr="00FF1136">
        <w:rPr>
          <w:rFonts w:ascii="Calibri" w:hAnsi="Calibri" w:cs="Calibri"/>
          <w:sz w:val="22"/>
          <w:szCs w:val="22"/>
          <w:lang w:val="de-DE"/>
        </w:rPr>
        <w:t>*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 sowie die Rolle von </w:t>
      </w:r>
      <w:proofErr w:type="spellStart"/>
      <w:r w:rsidRPr="00FF1136">
        <w:rPr>
          <w:rFonts w:ascii="Calibri" w:hAnsi="Calibri" w:cs="Calibri"/>
          <w:sz w:val="22"/>
          <w:szCs w:val="22"/>
          <w:lang w:val="de-DE"/>
        </w:rPr>
        <w:t>Influencerinnen</w:t>
      </w:r>
      <w:proofErr w:type="spellEnd"/>
      <w:r w:rsidRPr="00FF1136">
        <w:rPr>
          <w:rFonts w:ascii="Calibri" w:hAnsi="Calibri" w:cs="Calibri"/>
          <w:sz w:val="22"/>
          <w:szCs w:val="22"/>
          <w:lang w:val="de-DE"/>
        </w:rPr>
        <w:t xml:space="preserve"> und </w:t>
      </w:r>
      <w:proofErr w:type="spellStart"/>
      <w:r w:rsidRPr="00FF1136">
        <w:rPr>
          <w:rFonts w:ascii="Calibri" w:hAnsi="Calibri" w:cs="Calibri"/>
          <w:sz w:val="22"/>
          <w:szCs w:val="22"/>
          <w:lang w:val="de-DE"/>
        </w:rPr>
        <w:t>Influencern</w:t>
      </w:r>
      <w:proofErr w:type="spellEnd"/>
      <w:r w:rsidRPr="00FF1136">
        <w:rPr>
          <w:rFonts w:ascii="Calibri" w:hAnsi="Calibri" w:cs="Calibri"/>
          <w:sz w:val="22"/>
          <w:szCs w:val="22"/>
          <w:lang w:val="de-DE"/>
        </w:rPr>
        <w:t xml:space="preserve">. Sie sehen die Gefahr, </w:t>
      </w:r>
      <w:r w:rsidR="001D1530" w:rsidRPr="00FF1136">
        <w:rPr>
          <w:rFonts w:ascii="Calibri" w:hAnsi="Calibri" w:cs="Calibri"/>
          <w:sz w:val="22"/>
          <w:szCs w:val="22"/>
          <w:lang w:val="de-DE"/>
        </w:rPr>
        <w:t xml:space="preserve">manipuliert </w:t>
      </w:r>
      <w:r w:rsidRPr="00FF1136">
        <w:rPr>
          <w:rFonts w:ascii="Calibri" w:hAnsi="Calibri" w:cs="Calibri"/>
          <w:sz w:val="22"/>
          <w:szCs w:val="22"/>
          <w:lang w:val="de-DE"/>
        </w:rPr>
        <w:t>zu werden.</w:t>
      </w:r>
      <w:r w:rsidR="001D1530" w:rsidRPr="00FF1136">
        <w:rPr>
          <w:rFonts w:ascii="Calibri" w:hAnsi="Calibri" w:cs="Calibri"/>
          <w:sz w:val="22"/>
          <w:szCs w:val="22"/>
          <w:lang w:val="de-DE"/>
        </w:rPr>
        <w:t xml:space="preserve"> Deshalb suchen viele junge Menschen für 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die eigene Meinungsbildung nach objektiven </w:t>
      </w:r>
      <w:r w:rsidR="0081397E" w:rsidRPr="00FF1136">
        <w:rPr>
          <w:rFonts w:ascii="Calibri" w:hAnsi="Calibri" w:cs="Calibri"/>
          <w:sz w:val="22"/>
          <w:szCs w:val="22"/>
          <w:lang w:val="de-DE"/>
        </w:rPr>
        <w:t>Informationen</w:t>
      </w:r>
      <w:r w:rsidR="001D1530" w:rsidRPr="00FF1136">
        <w:rPr>
          <w:rFonts w:ascii="Calibri" w:hAnsi="Calibri" w:cs="Calibri"/>
          <w:sz w:val="22"/>
          <w:szCs w:val="22"/>
          <w:lang w:val="de-DE"/>
        </w:rPr>
        <w:t>. Aus diesem Grund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empfiehlt das Studien-Team </w:t>
      </w:r>
      <w:r w:rsidR="001D1530" w:rsidRPr="00FF1136">
        <w:rPr>
          <w:rFonts w:ascii="Calibri" w:hAnsi="Calibri" w:cs="Calibri"/>
          <w:sz w:val="22"/>
          <w:szCs w:val="22"/>
          <w:lang w:val="de-DE"/>
        </w:rPr>
        <w:t xml:space="preserve">der </w:t>
      </w:r>
      <w:r w:rsidR="00427B75" w:rsidRPr="00FF1136">
        <w:rPr>
          <w:rFonts w:ascii="Calibri" w:hAnsi="Calibri" w:cs="Calibri"/>
          <w:i/>
          <w:sz w:val="22"/>
          <w:szCs w:val="22"/>
          <w:lang w:val="de-DE"/>
        </w:rPr>
        <w:t xml:space="preserve">Friedrich-Ebert-Stiftung 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den Parteien, </w:t>
      </w:r>
      <w:r w:rsidR="00427B75" w:rsidRPr="00FF1136">
        <w:rPr>
          <w:rFonts w:ascii="Calibri" w:hAnsi="Calibri" w:cs="Calibri"/>
          <w:sz w:val="22"/>
          <w:szCs w:val="22"/>
          <w:lang w:val="de-DE"/>
        </w:rPr>
        <w:t>sich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in den sozialen Netzwer</w:t>
      </w:r>
      <w:r w:rsidR="00736127" w:rsidRPr="00FF1136">
        <w:rPr>
          <w:rFonts w:ascii="Calibri" w:hAnsi="Calibri" w:cs="Calibri"/>
          <w:sz w:val="22"/>
          <w:szCs w:val="22"/>
          <w:lang w:val="de-DE"/>
        </w:rPr>
        <w:t>ken</w:t>
      </w:r>
      <w:r w:rsidR="00427B75" w:rsidRPr="00FF1136">
        <w:rPr>
          <w:rFonts w:ascii="Calibri" w:hAnsi="Calibri" w:cs="Calibri"/>
          <w:sz w:val="22"/>
          <w:szCs w:val="22"/>
          <w:lang w:val="de-DE"/>
        </w:rPr>
        <w:t xml:space="preserve"> zu präsentieren</w:t>
      </w:r>
      <w:r w:rsidR="00736127" w:rsidRPr="00FF1136">
        <w:rPr>
          <w:rFonts w:ascii="Calibri" w:hAnsi="Calibri" w:cs="Calibri"/>
          <w:sz w:val="22"/>
          <w:szCs w:val="22"/>
          <w:lang w:val="de-DE"/>
        </w:rPr>
        <w:t xml:space="preserve">. </w:t>
      </w:r>
      <w:r w:rsidR="00427B75" w:rsidRPr="00FF1136">
        <w:rPr>
          <w:rFonts w:ascii="Calibri" w:hAnsi="Calibri" w:cs="Calibri"/>
          <w:sz w:val="22"/>
          <w:szCs w:val="22"/>
          <w:lang w:val="de-DE"/>
        </w:rPr>
        <w:t>Wichtig dabei: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Authentizität. </w:t>
      </w:r>
      <w:r w:rsidR="00736127" w:rsidRPr="00FF1136">
        <w:rPr>
          <w:rFonts w:ascii="Calibri" w:hAnsi="Calibri" w:cs="Calibri"/>
          <w:sz w:val="22"/>
          <w:szCs w:val="22"/>
          <w:lang w:val="de-DE"/>
        </w:rPr>
        <w:t>Zwar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</w:t>
      </w:r>
      <w:r w:rsidR="00736127" w:rsidRPr="00FF1136">
        <w:rPr>
          <w:rFonts w:ascii="Calibri" w:hAnsi="Calibri" w:cs="Calibri"/>
          <w:sz w:val="22"/>
          <w:szCs w:val="22"/>
          <w:lang w:val="de-DE"/>
        </w:rPr>
        <w:t>erwarten die jungen Leute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, dass Abgeordnete </w:t>
      </w:r>
      <w:r w:rsidR="00427B75" w:rsidRPr="00FF1136">
        <w:rPr>
          <w:rFonts w:ascii="Calibri" w:hAnsi="Calibri" w:cs="Calibri"/>
          <w:sz w:val="22"/>
          <w:szCs w:val="22"/>
          <w:lang w:val="de-DE"/>
        </w:rPr>
        <w:t xml:space="preserve">politische </w:t>
      </w:r>
      <w:proofErr w:type="spellStart"/>
      <w:r w:rsidR="00427B75" w:rsidRPr="00FF1136">
        <w:rPr>
          <w:rFonts w:ascii="Calibri" w:hAnsi="Calibri" w:cs="Calibri"/>
          <w:sz w:val="22"/>
          <w:szCs w:val="22"/>
          <w:lang w:val="de-DE"/>
        </w:rPr>
        <w:t>Expert:innen</w:t>
      </w:r>
      <w:proofErr w:type="spellEnd"/>
      <w:r w:rsidRPr="00FF1136">
        <w:rPr>
          <w:rFonts w:ascii="Calibri" w:hAnsi="Calibri" w:cs="Calibri"/>
          <w:sz w:val="22"/>
          <w:szCs w:val="22"/>
          <w:lang w:val="de-DE"/>
        </w:rPr>
        <w:t xml:space="preserve"> </w:t>
      </w:r>
      <w:r w:rsidR="00427B75" w:rsidRPr="00FF1136">
        <w:rPr>
          <w:rFonts w:ascii="Calibri" w:hAnsi="Calibri" w:cs="Calibri"/>
          <w:sz w:val="22"/>
          <w:szCs w:val="22"/>
          <w:lang w:val="de-DE"/>
        </w:rPr>
        <w:t>sind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, </w:t>
      </w:r>
      <w:r w:rsidR="00736127" w:rsidRPr="00FF1136">
        <w:rPr>
          <w:rFonts w:ascii="Calibri" w:hAnsi="Calibri" w:cs="Calibri"/>
          <w:sz w:val="22"/>
          <w:szCs w:val="22"/>
          <w:lang w:val="de-DE"/>
        </w:rPr>
        <w:t xml:space="preserve">aber 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gleichzeitig sollen sie möglichst natürlich </w:t>
      </w:r>
      <w:r w:rsidR="00427B75" w:rsidRPr="00FF1136">
        <w:rPr>
          <w:rFonts w:ascii="Calibri" w:hAnsi="Calibri" w:cs="Calibri"/>
          <w:sz w:val="22"/>
          <w:szCs w:val="22"/>
          <w:lang w:val="de-DE"/>
        </w:rPr>
        <w:t>sein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und eine verständliche Sprache benutzen.</w:t>
      </w:r>
    </w:p>
    <w:p w:rsidR="009C7E68" w:rsidRPr="00FF1136" w:rsidRDefault="009C7E68" w:rsidP="009C7E68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  <w:lang w:val="de-DE"/>
        </w:rPr>
      </w:pPr>
      <w:r w:rsidRPr="00FF1136">
        <w:rPr>
          <w:rFonts w:ascii="Calibri" w:hAnsi="Calibri" w:cs="Calibri"/>
          <w:sz w:val="22"/>
          <w:szCs w:val="22"/>
          <w:lang w:val="de-DE"/>
        </w:rPr>
        <w:t>Das verlangt auch</w:t>
      </w:r>
      <w:r w:rsidR="00427B75" w:rsidRPr="00FF1136">
        <w:rPr>
          <w:rFonts w:ascii="Calibri" w:hAnsi="Calibri" w:cs="Calibri"/>
          <w:sz w:val="22"/>
          <w:szCs w:val="22"/>
          <w:lang w:val="de-DE"/>
        </w:rPr>
        <w:t xml:space="preserve"> </w:t>
      </w:r>
      <w:r w:rsidR="00427B75" w:rsidRPr="00FF1136">
        <w:rPr>
          <w:rFonts w:ascii="Calibri" w:hAnsi="Calibri" w:cs="Calibri"/>
          <w:i/>
          <w:sz w:val="22"/>
          <w:szCs w:val="22"/>
          <w:lang w:val="de-DE"/>
        </w:rPr>
        <w:t>Martin Schulz.</w:t>
      </w:r>
      <w:r w:rsidR="00736127" w:rsidRPr="00FF1136">
        <w:rPr>
          <w:rFonts w:ascii="Calibri" w:hAnsi="Calibri" w:cs="Calibri"/>
          <w:sz w:val="22"/>
          <w:szCs w:val="22"/>
          <w:lang w:val="de-DE"/>
        </w:rPr>
        <w:t xml:space="preserve"> Der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68-Jährige </w:t>
      </w:r>
      <w:r w:rsidR="00736127" w:rsidRPr="00FF1136">
        <w:rPr>
          <w:rFonts w:ascii="Calibri" w:hAnsi="Calibri" w:cs="Calibri"/>
          <w:sz w:val="22"/>
          <w:szCs w:val="22"/>
          <w:lang w:val="de-DE"/>
        </w:rPr>
        <w:t xml:space="preserve">leitet 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die </w:t>
      </w:r>
      <w:r w:rsidRPr="00FF1136">
        <w:rPr>
          <w:rFonts w:ascii="Calibri" w:hAnsi="Calibri" w:cs="Calibri"/>
          <w:i/>
          <w:sz w:val="22"/>
          <w:szCs w:val="22"/>
          <w:lang w:val="de-DE"/>
        </w:rPr>
        <w:t>Friedrich-Ebert-Stiftung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, </w:t>
      </w:r>
      <w:r w:rsidR="00C36A1C" w:rsidRPr="00FF1136">
        <w:rPr>
          <w:rFonts w:ascii="Calibri" w:hAnsi="Calibri" w:cs="Calibri"/>
          <w:sz w:val="22"/>
          <w:szCs w:val="22"/>
          <w:lang w:val="de-DE"/>
        </w:rPr>
        <w:t>die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die Jugend-Studie </w:t>
      </w:r>
      <w:r w:rsidR="00C36A1C" w:rsidRPr="00FF1136">
        <w:rPr>
          <w:rFonts w:ascii="Calibri" w:hAnsi="Calibri" w:cs="Calibri"/>
          <w:sz w:val="22"/>
          <w:szCs w:val="22"/>
          <w:lang w:val="de-DE"/>
        </w:rPr>
        <w:t>durchgeführt hat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. Sein Fazit: "Junge Menschen sind an politischen Themen und </w:t>
      </w:r>
      <w:r w:rsidR="00427B75" w:rsidRPr="00FF1136">
        <w:rPr>
          <w:rFonts w:ascii="Calibri" w:hAnsi="Calibri" w:cs="Calibri"/>
          <w:sz w:val="22"/>
          <w:szCs w:val="22"/>
          <w:lang w:val="de-DE"/>
        </w:rPr>
        <w:t>Partizipation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interessiert. Das ist ein gutes Zeichen."</w:t>
      </w:r>
    </w:p>
    <w:p w:rsidR="00427B75" w:rsidRPr="00FF1136" w:rsidRDefault="009C7E68" w:rsidP="00EE31F5">
      <w:pPr>
        <w:pStyle w:val="NormaleWeb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  <w:lang w:val="de-DE"/>
        </w:rPr>
      </w:pPr>
      <w:r w:rsidRPr="00FF1136">
        <w:rPr>
          <w:rFonts w:ascii="Calibri" w:hAnsi="Calibri" w:cs="Calibri"/>
          <w:sz w:val="22"/>
          <w:szCs w:val="22"/>
          <w:lang w:val="de-DE"/>
        </w:rPr>
        <w:t xml:space="preserve">Gleichzeitig </w:t>
      </w:r>
      <w:r w:rsidR="00C36A1C" w:rsidRPr="00FF1136">
        <w:rPr>
          <w:rFonts w:ascii="Calibri" w:hAnsi="Calibri" w:cs="Calibri"/>
          <w:sz w:val="22"/>
          <w:szCs w:val="22"/>
          <w:lang w:val="de-DE"/>
        </w:rPr>
        <w:t>ist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</w:t>
      </w:r>
      <w:r w:rsidR="00427B75" w:rsidRPr="00FF1136">
        <w:rPr>
          <w:rFonts w:ascii="Calibri" w:hAnsi="Calibri" w:cs="Calibri"/>
          <w:sz w:val="22"/>
          <w:szCs w:val="22"/>
          <w:lang w:val="de-DE"/>
        </w:rPr>
        <w:t xml:space="preserve">in der Studie 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aber </w:t>
      </w:r>
      <w:r w:rsidR="00427B75" w:rsidRPr="00FF1136">
        <w:rPr>
          <w:rFonts w:ascii="Calibri" w:hAnsi="Calibri" w:cs="Calibri"/>
          <w:sz w:val="22"/>
          <w:szCs w:val="22"/>
          <w:lang w:val="de-DE"/>
        </w:rPr>
        <w:t xml:space="preserve">auch </w:t>
      </w:r>
      <w:r w:rsidRPr="00FF1136">
        <w:rPr>
          <w:rFonts w:ascii="Calibri" w:hAnsi="Calibri" w:cs="Calibri"/>
          <w:sz w:val="22"/>
          <w:szCs w:val="22"/>
          <w:lang w:val="de-DE"/>
        </w:rPr>
        <w:t>klar</w:t>
      </w:r>
      <w:r w:rsidR="00C36A1C" w:rsidRPr="00FF1136">
        <w:rPr>
          <w:rFonts w:ascii="Calibri" w:hAnsi="Calibri" w:cs="Calibri"/>
          <w:sz w:val="22"/>
          <w:szCs w:val="22"/>
          <w:lang w:val="de-DE"/>
        </w:rPr>
        <w:t xml:space="preserve"> geworden</w:t>
      </w:r>
      <w:r w:rsidRPr="00FF1136">
        <w:rPr>
          <w:rFonts w:ascii="Calibri" w:hAnsi="Calibri" w:cs="Calibri"/>
          <w:sz w:val="22"/>
          <w:szCs w:val="22"/>
          <w:lang w:val="de-DE"/>
        </w:rPr>
        <w:t>, dass sich die junge Generation zu wenig von p</w:t>
      </w:r>
      <w:r w:rsidR="00C36A1C" w:rsidRPr="00FF1136">
        <w:rPr>
          <w:rFonts w:ascii="Calibri" w:hAnsi="Calibri" w:cs="Calibri"/>
          <w:sz w:val="22"/>
          <w:szCs w:val="22"/>
          <w:lang w:val="de-DE"/>
        </w:rPr>
        <w:t>olitischen Parteien gehört fühlt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. Das </w:t>
      </w:r>
      <w:r w:rsidR="00C36A1C" w:rsidRPr="00FF1136">
        <w:rPr>
          <w:rFonts w:ascii="Calibri" w:hAnsi="Calibri" w:cs="Calibri"/>
          <w:sz w:val="22"/>
          <w:szCs w:val="22"/>
          <w:lang w:val="de-DE"/>
        </w:rPr>
        <w:t>muss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man ernst nehmen, </w:t>
      </w:r>
      <w:r w:rsidR="00C36A1C" w:rsidRPr="00FF1136">
        <w:rPr>
          <w:rFonts w:ascii="Calibri" w:hAnsi="Calibri" w:cs="Calibri"/>
          <w:sz w:val="22"/>
          <w:szCs w:val="22"/>
          <w:lang w:val="de-DE"/>
        </w:rPr>
        <w:t>so Schulz. D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enn: "Die Akzeptanz politischer Entscheidungen ist </w:t>
      </w:r>
      <w:r w:rsidR="00A81972" w:rsidRPr="00FF1136">
        <w:rPr>
          <w:rFonts w:ascii="Calibri" w:hAnsi="Calibri" w:cs="Calibri"/>
          <w:sz w:val="22"/>
          <w:szCs w:val="22"/>
          <w:lang w:val="de-DE"/>
        </w:rPr>
        <w:t>existenziell</w:t>
      </w:r>
      <w:r w:rsidRPr="00FF1136">
        <w:rPr>
          <w:rFonts w:ascii="Calibri" w:hAnsi="Calibri" w:cs="Calibri"/>
          <w:sz w:val="22"/>
          <w:szCs w:val="22"/>
          <w:lang w:val="de-DE"/>
        </w:rPr>
        <w:t xml:space="preserve"> für die Demokratie."</w:t>
      </w:r>
    </w:p>
    <w:p w:rsidR="0081397E" w:rsidRPr="00FF1136" w:rsidRDefault="0081397E" w:rsidP="00526684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18"/>
          <w:szCs w:val="18"/>
          <w:lang w:val="de-DE"/>
        </w:rPr>
      </w:pPr>
    </w:p>
    <w:p w:rsidR="00427B75" w:rsidRPr="00FF1136" w:rsidRDefault="00526684" w:rsidP="00526684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18"/>
          <w:szCs w:val="18"/>
        </w:rPr>
      </w:pPr>
      <w:proofErr w:type="spellStart"/>
      <w:r w:rsidRPr="00FF1136">
        <w:rPr>
          <w:rFonts w:ascii="Calibri" w:hAnsi="Calibri" w:cs="Calibri"/>
          <w:sz w:val="18"/>
          <w:szCs w:val="18"/>
        </w:rPr>
        <w:t>*Die</w:t>
      </w:r>
      <w:proofErr w:type="spellEnd"/>
      <w:r w:rsidRPr="00FF1136">
        <w:rPr>
          <w:rFonts w:ascii="Calibri" w:hAnsi="Calibri" w:cs="Calibri"/>
          <w:sz w:val="18"/>
          <w:szCs w:val="18"/>
        </w:rPr>
        <w:t xml:space="preserve"> </w:t>
      </w:r>
      <w:proofErr w:type="spellStart"/>
      <w:r w:rsidR="00DC2FAB" w:rsidRPr="00FF1136">
        <w:rPr>
          <w:rFonts w:ascii="Calibri" w:hAnsi="Calibri" w:cs="Calibri"/>
          <w:i/>
          <w:sz w:val="18"/>
          <w:szCs w:val="18"/>
        </w:rPr>
        <w:t>Fr</w:t>
      </w:r>
      <w:r w:rsidRPr="00FF1136">
        <w:rPr>
          <w:rFonts w:ascii="Calibri" w:hAnsi="Calibri" w:cs="Calibri"/>
          <w:i/>
          <w:sz w:val="18"/>
          <w:szCs w:val="18"/>
        </w:rPr>
        <w:t>iedrich-Ebert-Stiftung</w:t>
      </w:r>
      <w:proofErr w:type="spellEnd"/>
      <w:r w:rsidRPr="00FF1136">
        <w:rPr>
          <w:rFonts w:ascii="Calibri" w:hAnsi="Calibri" w:cs="Calibri"/>
          <w:sz w:val="18"/>
          <w:szCs w:val="18"/>
        </w:rPr>
        <w:t xml:space="preserve"> è la più antica fondazione affiliata a un partito in Germania (1925) ed è vicina al Partito Socialdemocratico di Germania (SPD); </w:t>
      </w:r>
      <w:r w:rsidR="00427B75" w:rsidRPr="00FF1136">
        <w:rPr>
          <w:rFonts w:ascii="Calibri" w:hAnsi="Calibri" w:cs="Calibri"/>
          <w:sz w:val="18"/>
          <w:szCs w:val="18"/>
        </w:rPr>
        <w:t>*verunsichert-</w:t>
      </w:r>
      <w:r w:rsidR="003F1BD1" w:rsidRPr="00FF1136">
        <w:rPr>
          <w:rFonts w:ascii="Calibri" w:hAnsi="Calibri" w:cs="Calibri"/>
          <w:sz w:val="18"/>
          <w:szCs w:val="18"/>
        </w:rPr>
        <w:t xml:space="preserve">insicuro, sconvolto, disorientato; </w:t>
      </w:r>
      <w:r w:rsidRPr="00FF1136">
        <w:rPr>
          <w:rFonts w:ascii="Calibri" w:hAnsi="Calibri" w:cs="Calibri"/>
          <w:sz w:val="18"/>
          <w:szCs w:val="18"/>
        </w:rPr>
        <w:t xml:space="preserve"> </w:t>
      </w:r>
      <w:r w:rsidR="00616709" w:rsidRPr="00FF1136">
        <w:rPr>
          <w:rFonts w:ascii="Calibri" w:hAnsi="Calibri" w:cs="Calibri"/>
          <w:sz w:val="18"/>
          <w:szCs w:val="18"/>
        </w:rPr>
        <w:t>*</w:t>
      </w:r>
      <w:r w:rsidR="00F06974" w:rsidRPr="00FF1136">
        <w:rPr>
          <w:rFonts w:ascii="Calibri" w:hAnsi="Calibri" w:cs="Calibri"/>
          <w:sz w:val="18"/>
          <w:szCs w:val="18"/>
        </w:rPr>
        <w:t>mangelnd-insufficiente,</w:t>
      </w:r>
      <w:r w:rsidR="00616709" w:rsidRPr="00FF1136">
        <w:rPr>
          <w:rFonts w:ascii="Calibri" w:hAnsi="Calibri" w:cs="Calibri"/>
          <w:sz w:val="18"/>
          <w:szCs w:val="18"/>
        </w:rPr>
        <w:t xml:space="preserve"> scarso; </w:t>
      </w:r>
      <w:r w:rsidR="00F06974" w:rsidRPr="00FF1136">
        <w:rPr>
          <w:rFonts w:ascii="Calibri" w:hAnsi="Calibri" w:cs="Calibri"/>
          <w:sz w:val="18"/>
          <w:szCs w:val="18"/>
        </w:rPr>
        <w:t xml:space="preserve"> </w:t>
      </w:r>
      <w:proofErr w:type="spellStart"/>
      <w:r w:rsidR="00A81972" w:rsidRPr="00FF1136">
        <w:rPr>
          <w:rFonts w:ascii="Calibri" w:hAnsi="Calibri" w:cs="Calibri"/>
          <w:sz w:val="18"/>
          <w:szCs w:val="18"/>
        </w:rPr>
        <w:t>*</w:t>
      </w:r>
      <w:r w:rsidR="00616709" w:rsidRPr="00FF1136">
        <w:rPr>
          <w:rFonts w:ascii="Calibri" w:hAnsi="Calibri" w:cs="Calibri"/>
          <w:sz w:val="18"/>
          <w:szCs w:val="18"/>
        </w:rPr>
        <w:t>Algorithmen</w:t>
      </w:r>
      <w:proofErr w:type="spellEnd"/>
      <w:r w:rsidR="00616709" w:rsidRPr="00FF1136">
        <w:rPr>
          <w:rFonts w:ascii="Calibri" w:hAnsi="Calibri" w:cs="Calibri"/>
          <w:sz w:val="18"/>
          <w:szCs w:val="18"/>
        </w:rPr>
        <w:t xml:space="preserve"> - </w:t>
      </w:r>
      <w:r w:rsidR="00A81972" w:rsidRPr="00FF1136">
        <w:rPr>
          <w:rFonts w:ascii="Calibri" w:hAnsi="Calibri" w:cs="Calibri"/>
          <w:sz w:val="18"/>
          <w:szCs w:val="18"/>
        </w:rPr>
        <w:t>Gli algoritmi decidono automaticamente cosa gli utenti possono o non possono vedere su Internet. Ad esempio, sono responsabili della pubblicità personalizzata, dei consigli sui prodotti e dei post che si vedono sui social network.</w:t>
      </w:r>
    </w:p>
    <w:p w:rsidR="0081397E" w:rsidRPr="00FF1136" w:rsidRDefault="0081397E" w:rsidP="00526684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18"/>
          <w:szCs w:val="18"/>
        </w:rPr>
      </w:pPr>
    </w:p>
    <w:p w:rsidR="00713D9F" w:rsidRPr="00FF1136" w:rsidRDefault="00713D9F" w:rsidP="00713D9F">
      <w:pPr>
        <w:pStyle w:val="Titolo1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i/>
          <w:sz w:val="22"/>
          <w:szCs w:val="22"/>
          <w:lang w:val="de-DE"/>
        </w:rPr>
      </w:pPr>
      <w:r w:rsidRPr="00FF1136">
        <w:rPr>
          <w:rFonts w:ascii="Calibri" w:hAnsi="Calibri" w:cs="Calibri"/>
          <w:i/>
          <w:sz w:val="22"/>
          <w:szCs w:val="22"/>
          <w:lang w:val="de-DE"/>
        </w:rPr>
        <w:t xml:space="preserve">Lesen Sie die Fragen. Kreuzen Sie an: Richtig oder </w:t>
      </w:r>
      <w:proofErr w:type="spellStart"/>
      <w:r w:rsidRPr="00FF1136">
        <w:rPr>
          <w:rFonts w:ascii="Calibri" w:hAnsi="Calibri" w:cs="Calibri"/>
          <w:i/>
          <w:sz w:val="22"/>
          <w:szCs w:val="22"/>
          <w:lang w:val="de-DE"/>
        </w:rPr>
        <w:t>Falsch</w:t>
      </w:r>
      <w:proofErr w:type="spellEnd"/>
      <w:r w:rsidRPr="00FF1136">
        <w:rPr>
          <w:rFonts w:ascii="Calibri" w:hAnsi="Calibri" w:cs="Calibri"/>
          <w:i/>
          <w:sz w:val="22"/>
          <w:szCs w:val="22"/>
          <w:lang w:val="de-DE"/>
        </w:rPr>
        <w:t>?</w:t>
      </w:r>
    </w:p>
    <w:p w:rsidR="00713D9F" w:rsidRPr="00FF1136" w:rsidRDefault="00713D9F" w:rsidP="00EE31F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18"/>
          <w:szCs w:val="18"/>
          <w:lang w:val="de-DE"/>
        </w:rPr>
      </w:pPr>
    </w:p>
    <w:p w:rsidR="002D758B" w:rsidRPr="00FF1136" w:rsidRDefault="002D758B" w:rsidP="002D758B">
      <w:pPr>
        <w:shd w:val="clear" w:color="auto" w:fill="FFFFFF"/>
        <w:spacing w:line="240" w:lineRule="auto"/>
        <w:rPr>
          <w:rFonts w:eastAsia="Times New Roman" w:cstheme="minorHAnsi"/>
          <w:b/>
          <w:bCs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8897"/>
        <w:gridCol w:w="464"/>
        <w:gridCol w:w="456"/>
      </w:tblGrid>
      <w:tr w:rsidR="002D758B" w:rsidRPr="00FF1136" w:rsidTr="00254BDC">
        <w:tc>
          <w:tcPr>
            <w:tcW w:w="8897" w:type="dxa"/>
          </w:tcPr>
          <w:p w:rsidR="002D758B" w:rsidRPr="00FF1136" w:rsidRDefault="002D758B" w:rsidP="00D655C2">
            <w:pPr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464" w:type="dxa"/>
          </w:tcPr>
          <w:p w:rsidR="002D758B" w:rsidRPr="00FF1136" w:rsidRDefault="002D758B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  <w:r w:rsidRPr="00FF1136">
              <w:rPr>
                <w:rFonts w:cstheme="minorHAnsi"/>
                <w:b/>
                <w:lang w:val="de-DE"/>
              </w:rPr>
              <w:t>R</w:t>
            </w:r>
            <w:r w:rsidRPr="00FF1136">
              <w:rPr>
                <w:rFonts w:eastAsia="Times New Roman" w:cstheme="minorHAnsi"/>
                <w:b/>
                <w:bCs/>
                <w:lang w:val="de-DE" w:eastAsia="it-IT"/>
              </w:rPr>
              <w:t xml:space="preserve"> </w:t>
            </w:r>
          </w:p>
        </w:tc>
        <w:tc>
          <w:tcPr>
            <w:tcW w:w="456" w:type="dxa"/>
          </w:tcPr>
          <w:p w:rsidR="002D758B" w:rsidRPr="00FF1136" w:rsidRDefault="002D758B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  <w:r w:rsidRPr="00FF1136">
              <w:rPr>
                <w:rFonts w:cstheme="minorHAnsi"/>
                <w:b/>
                <w:lang w:val="de-DE"/>
              </w:rPr>
              <w:t>F</w:t>
            </w:r>
          </w:p>
        </w:tc>
      </w:tr>
      <w:tr w:rsidR="002D758B" w:rsidRPr="00E34CF8" w:rsidTr="00254BDC">
        <w:tc>
          <w:tcPr>
            <w:tcW w:w="8897" w:type="dxa"/>
          </w:tcPr>
          <w:p w:rsidR="002D758B" w:rsidRPr="00FF1136" w:rsidRDefault="002D758B" w:rsidP="00654D85">
            <w:pPr>
              <w:rPr>
                <w:rFonts w:eastAsia="Times New Roman" w:cstheme="minorHAnsi"/>
                <w:lang w:val="de-DE" w:eastAsia="it-IT"/>
              </w:rPr>
            </w:pPr>
            <w:r w:rsidRPr="00FF1136">
              <w:rPr>
                <w:rFonts w:eastAsia="Times New Roman" w:cstheme="minorHAnsi"/>
                <w:lang w:val="de-DE" w:eastAsia="it-IT"/>
              </w:rPr>
              <w:t xml:space="preserve">1 In diesem Artikel geht es um </w:t>
            </w:r>
            <w:r w:rsidR="00654D85" w:rsidRPr="00FF1136">
              <w:rPr>
                <w:rFonts w:eastAsia="Times New Roman" w:cstheme="minorHAnsi"/>
                <w:lang w:val="de-DE" w:eastAsia="it-IT"/>
              </w:rPr>
              <w:t>Hoffnungen und Sorgen junger Menschen in Deutschland.</w:t>
            </w:r>
          </w:p>
          <w:p w:rsidR="00F023A3" w:rsidRPr="00FF1136" w:rsidRDefault="00F023A3" w:rsidP="00654D85">
            <w:pPr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464" w:type="dxa"/>
          </w:tcPr>
          <w:p w:rsidR="002D758B" w:rsidRPr="00FF1136" w:rsidRDefault="002D758B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  <w:tc>
          <w:tcPr>
            <w:tcW w:w="456" w:type="dxa"/>
          </w:tcPr>
          <w:p w:rsidR="002D758B" w:rsidRPr="00FF1136" w:rsidRDefault="002D758B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</w:tr>
      <w:tr w:rsidR="002D758B" w:rsidRPr="00E34CF8" w:rsidTr="00254BDC">
        <w:tc>
          <w:tcPr>
            <w:tcW w:w="8897" w:type="dxa"/>
          </w:tcPr>
          <w:p w:rsidR="002D758B" w:rsidRPr="00FF1136" w:rsidRDefault="002D758B" w:rsidP="002D758B">
            <w:pPr>
              <w:rPr>
                <w:rFonts w:eastAsia="Times New Roman" w:cstheme="minorHAnsi"/>
                <w:lang w:val="de-DE" w:eastAsia="it-IT"/>
              </w:rPr>
            </w:pPr>
            <w:r w:rsidRPr="00FF1136">
              <w:rPr>
                <w:rFonts w:eastAsia="Times New Roman" w:cstheme="minorHAnsi"/>
                <w:lang w:val="de-DE" w:eastAsia="it-IT"/>
              </w:rPr>
              <w:t>2 Die junge Generation in Deutschland ist politikverdrossen.</w:t>
            </w:r>
          </w:p>
          <w:p w:rsidR="00F023A3" w:rsidRPr="00FF1136" w:rsidRDefault="00F023A3" w:rsidP="002D758B">
            <w:pPr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464" w:type="dxa"/>
          </w:tcPr>
          <w:p w:rsidR="002D758B" w:rsidRPr="00FF1136" w:rsidRDefault="002D758B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  <w:tc>
          <w:tcPr>
            <w:tcW w:w="456" w:type="dxa"/>
          </w:tcPr>
          <w:p w:rsidR="002D758B" w:rsidRPr="00FF1136" w:rsidRDefault="002D758B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</w:tr>
      <w:tr w:rsidR="002D758B" w:rsidRPr="00E34CF8" w:rsidTr="00254BDC">
        <w:tc>
          <w:tcPr>
            <w:tcW w:w="8897" w:type="dxa"/>
          </w:tcPr>
          <w:p w:rsidR="002D758B" w:rsidRPr="00FF1136" w:rsidRDefault="002D758B" w:rsidP="002D758B">
            <w:pPr>
              <w:rPr>
                <w:rFonts w:eastAsia="Times New Roman" w:cstheme="minorHAnsi"/>
                <w:lang w:val="de-DE" w:eastAsia="it-IT"/>
              </w:rPr>
            </w:pPr>
            <w:r w:rsidRPr="00FF1136">
              <w:rPr>
                <w:rFonts w:eastAsia="Times New Roman" w:cstheme="minorHAnsi"/>
                <w:lang w:val="de-DE" w:eastAsia="it-IT"/>
              </w:rPr>
              <w:t xml:space="preserve">3 Die meisten jungen </w:t>
            </w:r>
            <w:r w:rsidR="0087361F" w:rsidRPr="00FF1136">
              <w:rPr>
                <w:rFonts w:eastAsia="Times New Roman" w:cstheme="minorHAnsi"/>
                <w:lang w:val="de-DE" w:eastAsia="it-IT"/>
              </w:rPr>
              <w:t>Deutschen</w:t>
            </w:r>
            <w:r w:rsidRPr="00FF1136">
              <w:rPr>
                <w:rFonts w:eastAsia="Times New Roman" w:cstheme="minorHAnsi"/>
                <w:lang w:val="de-DE" w:eastAsia="it-IT"/>
              </w:rPr>
              <w:t xml:space="preserve"> sind mit ihrem Leben zufrieden</w:t>
            </w:r>
            <w:r w:rsidR="0087361F" w:rsidRPr="00FF1136">
              <w:rPr>
                <w:rFonts w:eastAsia="Times New Roman" w:cstheme="minorHAnsi"/>
                <w:lang w:val="de-DE" w:eastAsia="it-IT"/>
              </w:rPr>
              <w:t>.</w:t>
            </w:r>
          </w:p>
          <w:p w:rsidR="00F023A3" w:rsidRPr="00FF1136" w:rsidRDefault="00F023A3" w:rsidP="002D758B">
            <w:pPr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464" w:type="dxa"/>
          </w:tcPr>
          <w:p w:rsidR="002D758B" w:rsidRPr="00FF1136" w:rsidRDefault="002D758B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  <w:tc>
          <w:tcPr>
            <w:tcW w:w="456" w:type="dxa"/>
          </w:tcPr>
          <w:p w:rsidR="002D758B" w:rsidRPr="00FF1136" w:rsidRDefault="002D758B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</w:tr>
      <w:tr w:rsidR="002D758B" w:rsidRPr="00E34CF8" w:rsidTr="00254BDC">
        <w:tc>
          <w:tcPr>
            <w:tcW w:w="8897" w:type="dxa"/>
          </w:tcPr>
          <w:p w:rsidR="002D758B" w:rsidRPr="00FF1136" w:rsidRDefault="002D758B" w:rsidP="00F023A3">
            <w:pPr>
              <w:rPr>
                <w:rFonts w:eastAsia="Times New Roman" w:cstheme="minorHAnsi"/>
                <w:lang w:val="de-DE" w:eastAsia="it-IT"/>
              </w:rPr>
            </w:pPr>
            <w:r w:rsidRPr="00FF1136">
              <w:rPr>
                <w:rFonts w:eastAsia="Times New Roman" w:cstheme="minorHAnsi"/>
                <w:lang w:val="de-DE" w:eastAsia="it-IT"/>
              </w:rPr>
              <w:t xml:space="preserve">4 </w:t>
            </w:r>
            <w:r w:rsidR="0087361F" w:rsidRPr="00FF1136">
              <w:rPr>
                <w:rFonts w:eastAsia="Times New Roman" w:cstheme="minorHAnsi"/>
                <w:lang w:val="de-DE" w:eastAsia="it-IT"/>
              </w:rPr>
              <w:t xml:space="preserve">Für die junge Generation sind vor allem materielle </w:t>
            </w:r>
            <w:r w:rsidR="00F023A3" w:rsidRPr="00FF1136">
              <w:rPr>
                <w:rFonts w:eastAsia="Times New Roman" w:cstheme="minorHAnsi"/>
                <w:lang w:val="de-DE" w:eastAsia="it-IT"/>
              </w:rPr>
              <w:t>Aspekte</w:t>
            </w:r>
            <w:r w:rsidR="0087361F" w:rsidRPr="00FF1136">
              <w:rPr>
                <w:rFonts w:eastAsia="Times New Roman" w:cstheme="minorHAnsi"/>
                <w:lang w:val="de-DE" w:eastAsia="it-IT"/>
              </w:rPr>
              <w:t xml:space="preserve"> wichtig.</w:t>
            </w:r>
          </w:p>
          <w:p w:rsidR="00F023A3" w:rsidRPr="00FF1136" w:rsidRDefault="00F023A3" w:rsidP="00F023A3">
            <w:pPr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464" w:type="dxa"/>
          </w:tcPr>
          <w:p w:rsidR="002D758B" w:rsidRPr="00FF1136" w:rsidRDefault="002D758B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  <w:tc>
          <w:tcPr>
            <w:tcW w:w="456" w:type="dxa"/>
          </w:tcPr>
          <w:p w:rsidR="002D758B" w:rsidRPr="00FF1136" w:rsidRDefault="002D758B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</w:tr>
      <w:tr w:rsidR="00254BDC" w:rsidRPr="00E34CF8" w:rsidTr="00254BDC">
        <w:tc>
          <w:tcPr>
            <w:tcW w:w="8897" w:type="dxa"/>
          </w:tcPr>
          <w:p w:rsidR="00254BDC" w:rsidRPr="00FF1136" w:rsidRDefault="00E972CC" w:rsidP="00DE397B">
            <w:pPr>
              <w:rPr>
                <w:rFonts w:eastAsia="Times New Roman" w:cstheme="minorHAnsi"/>
                <w:lang w:val="de-DE" w:eastAsia="it-IT"/>
              </w:rPr>
            </w:pPr>
            <w:r w:rsidRPr="00FF1136">
              <w:rPr>
                <w:rFonts w:eastAsia="Times New Roman" w:cstheme="minorHAnsi"/>
                <w:lang w:val="de-DE" w:eastAsia="it-IT"/>
              </w:rPr>
              <w:t>5</w:t>
            </w:r>
            <w:r w:rsidR="00254BDC" w:rsidRPr="00FF1136">
              <w:rPr>
                <w:rFonts w:eastAsia="Times New Roman" w:cstheme="minorHAnsi"/>
                <w:lang w:val="de-DE" w:eastAsia="it-IT"/>
              </w:rPr>
              <w:t xml:space="preserve"> Zirka 75% der jungen Deutschen </w:t>
            </w:r>
            <w:r w:rsidR="00F023A3" w:rsidRPr="00FF1136">
              <w:rPr>
                <w:rFonts w:eastAsia="Times New Roman" w:cstheme="minorHAnsi"/>
                <w:lang w:val="de-DE" w:eastAsia="it-IT"/>
              </w:rPr>
              <w:t>sehen der Zukunft optimistisch entgegen.</w:t>
            </w:r>
          </w:p>
          <w:p w:rsidR="00F023A3" w:rsidRPr="00FF1136" w:rsidRDefault="00F023A3" w:rsidP="00DE397B">
            <w:pPr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464" w:type="dxa"/>
          </w:tcPr>
          <w:p w:rsidR="00254BDC" w:rsidRPr="00FF1136" w:rsidRDefault="00254BDC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  <w:tc>
          <w:tcPr>
            <w:tcW w:w="456" w:type="dxa"/>
          </w:tcPr>
          <w:p w:rsidR="00254BDC" w:rsidRPr="00FF1136" w:rsidRDefault="00254BDC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</w:tr>
      <w:tr w:rsidR="00254BDC" w:rsidRPr="00E34CF8" w:rsidTr="00254BDC">
        <w:tc>
          <w:tcPr>
            <w:tcW w:w="8897" w:type="dxa"/>
          </w:tcPr>
          <w:p w:rsidR="00254BDC" w:rsidRPr="00FF1136" w:rsidRDefault="00E972CC" w:rsidP="00254BDC">
            <w:pPr>
              <w:rPr>
                <w:rFonts w:eastAsia="Times New Roman" w:cstheme="minorHAnsi"/>
                <w:lang w:val="de-DE" w:eastAsia="it-IT"/>
              </w:rPr>
            </w:pPr>
            <w:r w:rsidRPr="00FF1136">
              <w:rPr>
                <w:rFonts w:eastAsia="Times New Roman" w:cstheme="minorHAnsi"/>
                <w:lang w:val="de-DE" w:eastAsia="it-IT"/>
              </w:rPr>
              <w:t>6</w:t>
            </w:r>
            <w:r w:rsidR="00254BDC" w:rsidRPr="00FF1136">
              <w:rPr>
                <w:rFonts w:eastAsia="Times New Roman" w:cstheme="minorHAnsi"/>
                <w:lang w:val="de-DE" w:eastAsia="it-IT"/>
              </w:rPr>
              <w:t xml:space="preserve"> Etwa die Hälfte der jungen Leute lehnt die Demokratie ab.</w:t>
            </w:r>
          </w:p>
          <w:p w:rsidR="00F023A3" w:rsidRPr="00FF1136" w:rsidRDefault="00F023A3" w:rsidP="00254BDC">
            <w:pPr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464" w:type="dxa"/>
          </w:tcPr>
          <w:p w:rsidR="00254BDC" w:rsidRPr="00FF1136" w:rsidRDefault="00254BDC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  <w:tc>
          <w:tcPr>
            <w:tcW w:w="456" w:type="dxa"/>
          </w:tcPr>
          <w:p w:rsidR="00254BDC" w:rsidRPr="00FF1136" w:rsidRDefault="00254BDC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</w:tr>
      <w:tr w:rsidR="00254BDC" w:rsidRPr="00E34CF8" w:rsidTr="00254BDC">
        <w:tc>
          <w:tcPr>
            <w:tcW w:w="8897" w:type="dxa"/>
          </w:tcPr>
          <w:p w:rsidR="00254BDC" w:rsidRPr="00FF1136" w:rsidRDefault="00E972CC" w:rsidP="00E972CC">
            <w:pPr>
              <w:rPr>
                <w:rFonts w:eastAsia="Times New Roman" w:cstheme="minorHAnsi"/>
                <w:lang w:val="de-DE" w:eastAsia="it-IT"/>
              </w:rPr>
            </w:pPr>
            <w:r w:rsidRPr="00FF1136">
              <w:rPr>
                <w:rFonts w:eastAsia="Times New Roman" w:cstheme="minorHAnsi"/>
                <w:lang w:val="de-DE" w:eastAsia="it-IT"/>
              </w:rPr>
              <w:t>7</w:t>
            </w:r>
            <w:r w:rsidR="00254BDC" w:rsidRPr="00FF1136">
              <w:rPr>
                <w:rFonts w:eastAsia="Times New Roman" w:cstheme="minorHAnsi"/>
                <w:lang w:val="de-DE" w:eastAsia="it-IT"/>
              </w:rPr>
              <w:t xml:space="preserve"> </w:t>
            </w:r>
            <w:r w:rsidRPr="00FF1136">
              <w:rPr>
                <w:rFonts w:eastAsia="Times New Roman" w:cstheme="minorHAnsi"/>
                <w:lang w:val="de-DE" w:eastAsia="it-IT"/>
              </w:rPr>
              <w:t xml:space="preserve">Viele beschweren sich über die Sprache der </w:t>
            </w:r>
            <w:proofErr w:type="spellStart"/>
            <w:r w:rsidRPr="00FF1136">
              <w:rPr>
                <w:rFonts w:eastAsia="Times New Roman" w:cstheme="minorHAnsi"/>
                <w:lang w:val="de-DE" w:eastAsia="it-IT"/>
              </w:rPr>
              <w:t>Politiker:innen</w:t>
            </w:r>
            <w:proofErr w:type="spellEnd"/>
            <w:r w:rsidRPr="00FF1136">
              <w:rPr>
                <w:rFonts w:eastAsia="Times New Roman" w:cstheme="minorHAnsi"/>
                <w:lang w:val="de-DE" w:eastAsia="it-IT"/>
              </w:rPr>
              <w:t>.</w:t>
            </w:r>
          </w:p>
          <w:p w:rsidR="00F023A3" w:rsidRPr="00FF1136" w:rsidRDefault="00F023A3" w:rsidP="00E972CC">
            <w:pPr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464" w:type="dxa"/>
          </w:tcPr>
          <w:p w:rsidR="00254BDC" w:rsidRPr="00FF1136" w:rsidRDefault="00254BDC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  <w:tc>
          <w:tcPr>
            <w:tcW w:w="456" w:type="dxa"/>
          </w:tcPr>
          <w:p w:rsidR="00254BDC" w:rsidRPr="00FF1136" w:rsidRDefault="00254BDC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</w:tr>
      <w:tr w:rsidR="00E972CC" w:rsidRPr="00E34CF8" w:rsidTr="00254BDC">
        <w:tc>
          <w:tcPr>
            <w:tcW w:w="8897" w:type="dxa"/>
          </w:tcPr>
          <w:p w:rsidR="00E972CC" w:rsidRPr="00FF1136" w:rsidRDefault="00E972CC" w:rsidP="0057757E">
            <w:pPr>
              <w:rPr>
                <w:rFonts w:eastAsia="Times New Roman" w:cstheme="minorHAnsi"/>
                <w:lang w:val="de-DE" w:eastAsia="it-IT"/>
              </w:rPr>
            </w:pPr>
            <w:r w:rsidRPr="00FF1136">
              <w:rPr>
                <w:rFonts w:eastAsia="Times New Roman" w:cstheme="minorHAnsi"/>
                <w:lang w:val="de-DE" w:eastAsia="it-IT"/>
              </w:rPr>
              <w:t>8 Die meisten jungen Deutschen informieren sich nur über die Sozialen Netzwerke.</w:t>
            </w:r>
          </w:p>
          <w:p w:rsidR="00F023A3" w:rsidRPr="00FF1136" w:rsidRDefault="00F023A3" w:rsidP="0057757E">
            <w:pPr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464" w:type="dxa"/>
          </w:tcPr>
          <w:p w:rsidR="00E972CC" w:rsidRPr="00FF1136" w:rsidRDefault="00E972CC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  <w:tc>
          <w:tcPr>
            <w:tcW w:w="456" w:type="dxa"/>
          </w:tcPr>
          <w:p w:rsidR="00E972CC" w:rsidRPr="00FF1136" w:rsidRDefault="00E972CC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</w:tr>
      <w:tr w:rsidR="00254BDC" w:rsidRPr="00E34CF8" w:rsidTr="00254BDC">
        <w:tc>
          <w:tcPr>
            <w:tcW w:w="8897" w:type="dxa"/>
          </w:tcPr>
          <w:p w:rsidR="00254BDC" w:rsidRPr="00FF1136" w:rsidRDefault="00B92634" w:rsidP="00F023A3">
            <w:pPr>
              <w:rPr>
                <w:rFonts w:eastAsia="Times New Roman" w:cstheme="minorHAnsi"/>
                <w:lang w:val="de-DE" w:eastAsia="it-IT"/>
              </w:rPr>
            </w:pPr>
            <w:r w:rsidRPr="00FF1136">
              <w:rPr>
                <w:rFonts w:eastAsia="Times New Roman" w:cstheme="minorHAnsi"/>
                <w:lang w:val="de-DE" w:eastAsia="it-IT"/>
              </w:rPr>
              <w:t>9</w:t>
            </w:r>
            <w:r w:rsidR="00254BDC" w:rsidRPr="00FF1136">
              <w:rPr>
                <w:rFonts w:eastAsia="Times New Roman" w:cstheme="minorHAnsi"/>
                <w:lang w:val="de-DE" w:eastAsia="it-IT"/>
              </w:rPr>
              <w:t xml:space="preserve"> </w:t>
            </w:r>
            <w:r w:rsidR="0057757E" w:rsidRPr="00FF1136">
              <w:rPr>
                <w:rFonts w:eastAsia="Times New Roman" w:cstheme="minorHAnsi"/>
                <w:lang w:val="de-DE" w:eastAsia="it-IT"/>
              </w:rPr>
              <w:t xml:space="preserve">Viele junge Menschen </w:t>
            </w:r>
            <w:r w:rsidR="00F023A3" w:rsidRPr="00FF1136">
              <w:rPr>
                <w:rFonts w:eastAsia="Times New Roman" w:cstheme="minorHAnsi"/>
                <w:lang w:val="de-DE" w:eastAsia="it-IT"/>
              </w:rPr>
              <w:t>wollen nicht einseitig beeinflusst werden.</w:t>
            </w:r>
          </w:p>
          <w:p w:rsidR="00F023A3" w:rsidRPr="00FF1136" w:rsidRDefault="00F023A3" w:rsidP="00F023A3">
            <w:pPr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464" w:type="dxa"/>
          </w:tcPr>
          <w:p w:rsidR="00254BDC" w:rsidRPr="00FF1136" w:rsidRDefault="00254BDC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  <w:tc>
          <w:tcPr>
            <w:tcW w:w="456" w:type="dxa"/>
          </w:tcPr>
          <w:p w:rsidR="00254BDC" w:rsidRPr="00FF1136" w:rsidRDefault="00254BDC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</w:tr>
      <w:tr w:rsidR="00254BDC" w:rsidRPr="00E34CF8" w:rsidTr="00254BDC">
        <w:tc>
          <w:tcPr>
            <w:tcW w:w="8897" w:type="dxa"/>
          </w:tcPr>
          <w:p w:rsidR="00254BDC" w:rsidRPr="00FF1136" w:rsidRDefault="00F023A3" w:rsidP="00F023A3">
            <w:pPr>
              <w:rPr>
                <w:rFonts w:eastAsia="Times New Roman" w:cstheme="minorHAnsi"/>
                <w:lang w:val="de-DE" w:eastAsia="it-IT"/>
              </w:rPr>
            </w:pPr>
            <w:r w:rsidRPr="00FF1136">
              <w:rPr>
                <w:rFonts w:eastAsia="Times New Roman" w:cstheme="minorHAnsi"/>
                <w:lang w:val="de-DE" w:eastAsia="it-IT"/>
              </w:rPr>
              <w:t xml:space="preserve">10 </w:t>
            </w:r>
            <w:r w:rsidR="00254BDC" w:rsidRPr="00FF1136">
              <w:rPr>
                <w:rFonts w:eastAsia="Times New Roman" w:cstheme="minorHAnsi"/>
                <w:lang w:val="de-DE" w:eastAsia="it-IT"/>
              </w:rPr>
              <w:t xml:space="preserve"> </w:t>
            </w:r>
            <w:proofErr w:type="spellStart"/>
            <w:r w:rsidR="0057757E" w:rsidRPr="00FF1136">
              <w:rPr>
                <w:rFonts w:eastAsia="Times New Roman" w:cstheme="minorHAnsi"/>
                <w:lang w:val="de-DE" w:eastAsia="it-IT"/>
              </w:rPr>
              <w:t>Politiker:inn</w:t>
            </w:r>
            <w:r w:rsidR="00E95352" w:rsidRPr="00FF1136">
              <w:rPr>
                <w:rFonts w:eastAsia="Times New Roman" w:cstheme="minorHAnsi"/>
                <w:lang w:val="de-DE" w:eastAsia="it-IT"/>
              </w:rPr>
              <w:t>en</w:t>
            </w:r>
            <w:proofErr w:type="spellEnd"/>
            <w:r w:rsidR="00E95352" w:rsidRPr="00FF1136">
              <w:rPr>
                <w:rFonts w:eastAsia="Times New Roman" w:cstheme="minorHAnsi"/>
                <w:lang w:val="de-DE" w:eastAsia="it-IT"/>
              </w:rPr>
              <w:t xml:space="preserve"> sollten das Internet </w:t>
            </w:r>
            <w:r w:rsidR="0057757E" w:rsidRPr="00FF1136">
              <w:rPr>
                <w:rFonts w:eastAsia="Times New Roman" w:cstheme="minorHAnsi"/>
                <w:lang w:val="de-DE" w:eastAsia="it-IT"/>
              </w:rPr>
              <w:t xml:space="preserve">nutzen, um </w:t>
            </w:r>
            <w:r w:rsidRPr="00FF1136">
              <w:rPr>
                <w:rFonts w:eastAsia="Times New Roman" w:cstheme="minorHAnsi"/>
                <w:lang w:val="de-DE" w:eastAsia="it-IT"/>
              </w:rPr>
              <w:t>die Jugend</w:t>
            </w:r>
            <w:r w:rsidR="0057757E" w:rsidRPr="00FF1136">
              <w:rPr>
                <w:rFonts w:eastAsia="Times New Roman" w:cstheme="minorHAnsi"/>
                <w:lang w:val="de-DE" w:eastAsia="it-IT"/>
              </w:rPr>
              <w:t xml:space="preserve"> zu erreichen.</w:t>
            </w:r>
          </w:p>
          <w:p w:rsidR="00F023A3" w:rsidRPr="00FF1136" w:rsidRDefault="00F023A3" w:rsidP="00F023A3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  <w:tc>
          <w:tcPr>
            <w:tcW w:w="464" w:type="dxa"/>
          </w:tcPr>
          <w:p w:rsidR="00254BDC" w:rsidRPr="00FF1136" w:rsidRDefault="00254BDC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  <w:tc>
          <w:tcPr>
            <w:tcW w:w="456" w:type="dxa"/>
          </w:tcPr>
          <w:p w:rsidR="00254BDC" w:rsidRPr="00FF1136" w:rsidRDefault="00254BDC" w:rsidP="00D655C2">
            <w:pPr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</w:tc>
      </w:tr>
    </w:tbl>
    <w:p w:rsidR="00427B75" w:rsidRPr="00FF1136" w:rsidRDefault="00427B75" w:rsidP="00EE31F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427B75" w:rsidRPr="00FF1136" w:rsidRDefault="00427B75" w:rsidP="00EE31F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427B75" w:rsidRPr="00FF1136" w:rsidRDefault="00427B75" w:rsidP="00EE31F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427B75" w:rsidRPr="00FF1136" w:rsidRDefault="00427B75" w:rsidP="00EE31F5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</w:p>
    <w:p w:rsidR="00FF1136" w:rsidRDefault="00FF1136" w:rsidP="00FF1136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9C7E68" w:rsidRPr="00492D02" w:rsidRDefault="00FF1136" w:rsidP="00FF1136">
      <w:pPr>
        <w:spacing w:after="0" w:line="240" w:lineRule="auto"/>
        <w:rPr>
          <w:sz w:val="18"/>
          <w:szCs w:val="18"/>
          <w:lang w:val="de-DE"/>
        </w:rPr>
      </w:pPr>
      <w:r w:rsidRPr="00492D02">
        <w:rPr>
          <w:sz w:val="18"/>
          <w:szCs w:val="18"/>
          <w:lang w:val="de-DE"/>
        </w:rPr>
        <w:t>(</w:t>
      </w:r>
      <w:r w:rsidR="00492D02" w:rsidRPr="00492D02">
        <w:rPr>
          <w:sz w:val="18"/>
          <w:szCs w:val="18"/>
          <w:lang w:val="de-DE"/>
        </w:rPr>
        <w:t>Statistik</w:t>
      </w:r>
      <w:r w:rsidR="00492D02">
        <w:rPr>
          <w:sz w:val="18"/>
          <w:szCs w:val="18"/>
          <w:lang w:val="de-DE"/>
        </w:rPr>
        <w:t xml:space="preserve"> und weitere Informationen</w:t>
      </w:r>
      <w:r w:rsidRPr="00492D02">
        <w:rPr>
          <w:sz w:val="18"/>
          <w:szCs w:val="18"/>
          <w:lang w:val="de-DE"/>
        </w:rPr>
        <w:t xml:space="preserve">: </w:t>
      </w:r>
      <w:hyperlink r:id="rId9" w:history="1">
        <w:r w:rsidR="00C36A1C" w:rsidRPr="00492D02">
          <w:rPr>
            <w:rStyle w:val="Collegamentoipertestuale"/>
            <w:color w:val="auto"/>
            <w:sz w:val="18"/>
            <w:szCs w:val="18"/>
            <w:lang w:val="de-DE"/>
          </w:rPr>
          <w:t>https://www.dw.com/de/jugend-in-deutschland-zwischen-zufriedenheit-und-zukunftsangst/a-65715969</w:t>
        </w:r>
      </w:hyperlink>
      <w:r w:rsidRPr="00492D02">
        <w:rPr>
          <w:lang w:val="de-DE"/>
        </w:rPr>
        <w:t>)</w:t>
      </w:r>
    </w:p>
    <w:sectPr w:rsidR="009C7E68" w:rsidRPr="00492D0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501C12"/>
    <w:multiLevelType w:val="hybridMultilevel"/>
    <w:tmpl w:val="04128D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49223A"/>
    <w:multiLevelType w:val="hybridMultilevel"/>
    <w:tmpl w:val="04128D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C1497F"/>
    <w:multiLevelType w:val="hybridMultilevel"/>
    <w:tmpl w:val="FB6E596C"/>
    <w:lvl w:ilvl="0" w:tplc="F592A06C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8D4581"/>
    <w:rsid w:val="00142134"/>
    <w:rsid w:val="00166BE8"/>
    <w:rsid w:val="001D1530"/>
    <w:rsid w:val="001E1E1B"/>
    <w:rsid w:val="00202805"/>
    <w:rsid w:val="00254BDC"/>
    <w:rsid w:val="002D758B"/>
    <w:rsid w:val="00307CCA"/>
    <w:rsid w:val="003F1BD1"/>
    <w:rsid w:val="003F208C"/>
    <w:rsid w:val="0041571A"/>
    <w:rsid w:val="00427B75"/>
    <w:rsid w:val="00492D02"/>
    <w:rsid w:val="00526684"/>
    <w:rsid w:val="00550A5C"/>
    <w:rsid w:val="0057757E"/>
    <w:rsid w:val="00616709"/>
    <w:rsid w:val="00654D85"/>
    <w:rsid w:val="0069237C"/>
    <w:rsid w:val="006A4BC9"/>
    <w:rsid w:val="006C30B9"/>
    <w:rsid w:val="00713D9F"/>
    <w:rsid w:val="00736127"/>
    <w:rsid w:val="007E7C1D"/>
    <w:rsid w:val="0081397E"/>
    <w:rsid w:val="0087361F"/>
    <w:rsid w:val="008D4581"/>
    <w:rsid w:val="009C7E68"/>
    <w:rsid w:val="009E591B"/>
    <w:rsid w:val="00A100EA"/>
    <w:rsid w:val="00A313A7"/>
    <w:rsid w:val="00A81972"/>
    <w:rsid w:val="00A86293"/>
    <w:rsid w:val="00B92634"/>
    <w:rsid w:val="00C36A1C"/>
    <w:rsid w:val="00C37AFB"/>
    <w:rsid w:val="00C92D82"/>
    <w:rsid w:val="00C92E24"/>
    <w:rsid w:val="00CE2B45"/>
    <w:rsid w:val="00D337C7"/>
    <w:rsid w:val="00D64AED"/>
    <w:rsid w:val="00DC2FAB"/>
    <w:rsid w:val="00DE397B"/>
    <w:rsid w:val="00E0587E"/>
    <w:rsid w:val="00E34CF8"/>
    <w:rsid w:val="00E63062"/>
    <w:rsid w:val="00E95352"/>
    <w:rsid w:val="00E972CC"/>
    <w:rsid w:val="00EA4680"/>
    <w:rsid w:val="00EA6A42"/>
    <w:rsid w:val="00EE31F5"/>
    <w:rsid w:val="00EF4D1E"/>
    <w:rsid w:val="00F023A3"/>
    <w:rsid w:val="00F06974"/>
    <w:rsid w:val="00FF1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link w:val="Titolo1Carattere"/>
    <w:uiPriority w:val="9"/>
    <w:qFormat/>
    <w:rsid w:val="009C7E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9C7E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D4581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C7E68"/>
    <w:rPr>
      <w:color w:val="954F72" w:themeColor="followed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9C7E68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9C7E68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sc-lltjxc">
    <w:name w:val="sc-lltjxc"/>
    <w:basedOn w:val="Carpredefinitoparagrafo"/>
    <w:rsid w:val="009C7E68"/>
  </w:style>
  <w:style w:type="character" w:customStyle="1" w:styleId="sr-only">
    <w:name w:val="sr-only"/>
    <w:basedOn w:val="Carpredefinitoparagrafo"/>
    <w:rsid w:val="009C7E68"/>
  </w:style>
  <w:style w:type="paragraph" w:customStyle="1" w:styleId="sc-lltjxc1">
    <w:name w:val="sc-lltjxc1"/>
    <w:basedOn w:val="Normale"/>
    <w:rsid w:val="009C7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c-gpngcf">
    <w:name w:val="sc-gpngcf"/>
    <w:basedOn w:val="Carpredefinitoparagrafo"/>
    <w:rsid w:val="009C7E68"/>
  </w:style>
  <w:style w:type="paragraph" w:styleId="NormaleWeb">
    <w:name w:val="Normal (Web)"/>
    <w:basedOn w:val="Normale"/>
    <w:uiPriority w:val="99"/>
    <w:unhideWhenUsed/>
    <w:rsid w:val="009C7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C7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C7E68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2D75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4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0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85689">
                  <w:marLeft w:val="0"/>
                  <w:marRight w:val="0"/>
                  <w:marTop w:val="0"/>
                  <w:marBottom w:val="7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6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3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87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80013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956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758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510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775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9" w:color="FFFFFF"/>
                                        <w:left w:val="single" w:sz="2" w:space="0" w:color="FFFFFF"/>
                                        <w:bottom w:val="single" w:sz="2" w:space="9" w:color="FFFFFF"/>
                                        <w:right w:val="single" w:sz="2" w:space="9" w:color="FFFFFF"/>
                                      </w:divBdr>
                                      <w:divsChild>
                                        <w:div w:id="8770060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FFFFFF"/>
                                            <w:left w:val="single" w:sz="2" w:space="0" w:color="FFFFFF"/>
                                            <w:bottom w:val="single" w:sz="2" w:space="0" w:color="FFFFFF"/>
                                            <w:right w:val="single" w:sz="2" w:space="0" w:color="FFFFFF"/>
                                          </w:divBdr>
                                          <w:divsChild>
                                            <w:div w:id="654183767">
                                              <w:marLeft w:val="0"/>
                                              <w:marRight w:val="0"/>
                                              <w:marTop w:val="0"/>
                                              <w:marBottom w:val="133"/>
                                              <w:divBdr>
                                                <w:top w:val="single" w:sz="2" w:space="0" w:color="FFFFFF"/>
                                                <w:left w:val="single" w:sz="2" w:space="0" w:color="FFFFFF"/>
                                                <w:bottom w:val="single" w:sz="2" w:space="0" w:color="FFFFFF"/>
                                                <w:right w:val="single" w:sz="2" w:space="0" w:color="FFFFFF"/>
                                              </w:divBdr>
                                            </w:div>
                                            <w:div w:id="1087382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FFFFFF"/>
                                                <w:left w:val="single" w:sz="2" w:space="0" w:color="FFFFFF"/>
                                                <w:bottom w:val="single" w:sz="2" w:space="0" w:color="FFFFFF"/>
                                                <w:right w:val="single" w:sz="2" w:space="0" w:color="FFFFFF"/>
                                              </w:divBdr>
                                            </w:div>
                                            <w:div w:id="1320186742">
                                              <w:marLeft w:val="0"/>
                                              <w:marRight w:val="0"/>
                                              <w:marTop w:val="177"/>
                                              <w:marBottom w:val="177"/>
                                              <w:divBdr>
                                                <w:top w:val="single" w:sz="2" w:space="4" w:color="FFFFFF"/>
                                                <w:left w:val="single" w:sz="2" w:space="0" w:color="FFFFFF"/>
                                                <w:bottom w:val="single" w:sz="2" w:space="4" w:color="FFFFFF"/>
                                                <w:right w:val="single" w:sz="2" w:space="9" w:color="FFFFFF"/>
                                              </w:divBdr>
                                            </w:div>
                                            <w:div w:id="507908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FFFFFF"/>
                                                <w:left w:val="single" w:sz="2" w:space="0" w:color="FFFFFF"/>
                                                <w:bottom w:val="single" w:sz="2" w:space="0" w:color="FFFFFF"/>
                                                <w:right w:val="single" w:sz="2" w:space="0" w:color="FFFFFF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0762972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183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993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62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984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9" w:color="FFFFFF"/>
                                        <w:left w:val="single" w:sz="2" w:space="0" w:color="FFFFFF"/>
                                        <w:bottom w:val="single" w:sz="2" w:space="9" w:color="FFFFFF"/>
                                        <w:right w:val="single" w:sz="2" w:space="9" w:color="FFFFFF"/>
                                      </w:divBdr>
                                      <w:divsChild>
                                        <w:div w:id="1266304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FFFFFF"/>
                                            <w:left w:val="single" w:sz="2" w:space="0" w:color="FFFFFF"/>
                                            <w:bottom w:val="single" w:sz="2" w:space="0" w:color="FFFFFF"/>
                                            <w:right w:val="single" w:sz="2" w:space="0" w:color="FFFFFF"/>
                                          </w:divBdr>
                                          <w:divsChild>
                                            <w:div w:id="946548896">
                                              <w:marLeft w:val="0"/>
                                              <w:marRight w:val="0"/>
                                              <w:marTop w:val="0"/>
                                              <w:marBottom w:val="133"/>
                                              <w:divBdr>
                                                <w:top w:val="single" w:sz="2" w:space="0" w:color="FFFFFF"/>
                                                <w:left w:val="single" w:sz="2" w:space="0" w:color="FFFFFF"/>
                                                <w:bottom w:val="single" w:sz="2" w:space="0" w:color="FFFFFF"/>
                                                <w:right w:val="single" w:sz="2" w:space="0" w:color="FFFFFF"/>
                                              </w:divBdr>
                                            </w:div>
                                            <w:div w:id="20111718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FFFFFF"/>
                                                <w:left w:val="single" w:sz="2" w:space="0" w:color="FFFFFF"/>
                                                <w:bottom w:val="single" w:sz="2" w:space="0" w:color="FFFFFF"/>
                                                <w:right w:val="single" w:sz="2" w:space="0" w:color="FFFFFF"/>
                                              </w:divBdr>
                                            </w:div>
                                            <w:div w:id="1312640454">
                                              <w:marLeft w:val="0"/>
                                              <w:marRight w:val="0"/>
                                              <w:marTop w:val="177"/>
                                              <w:marBottom w:val="177"/>
                                              <w:divBdr>
                                                <w:top w:val="single" w:sz="2" w:space="4" w:color="FFFFFF"/>
                                                <w:left w:val="single" w:sz="2" w:space="0" w:color="FFFFFF"/>
                                                <w:bottom w:val="single" w:sz="2" w:space="4" w:color="FFFFFF"/>
                                                <w:right w:val="single" w:sz="2" w:space="9" w:color="FFFFFF"/>
                                              </w:divBdr>
                                            </w:div>
                                            <w:div w:id="940140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FFFFFF"/>
                                                <w:left w:val="single" w:sz="2" w:space="0" w:color="FFFFFF"/>
                                                <w:bottom w:val="single" w:sz="2" w:space="0" w:color="FFFFFF"/>
                                                <w:right w:val="single" w:sz="2" w:space="0" w:color="FFFFFF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484330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363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87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792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5144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9" w:color="FFFFFF"/>
                                        <w:left w:val="single" w:sz="2" w:space="0" w:color="FFFFFF"/>
                                        <w:bottom w:val="single" w:sz="2" w:space="9" w:color="FFFFFF"/>
                                        <w:right w:val="single" w:sz="2" w:space="9" w:color="FFFFFF"/>
                                      </w:divBdr>
                                      <w:divsChild>
                                        <w:div w:id="1865056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FFFFFF"/>
                                            <w:left w:val="single" w:sz="2" w:space="0" w:color="FFFFFF"/>
                                            <w:bottom w:val="single" w:sz="2" w:space="0" w:color="FFFFFF"/>
                                            <w:right w:val="single" w:sz="2" w:space="0" w:color="FFFFFF"/>
                                          </w:divBdr>
                                          <w:divsChild>
                                            <w:div w:id="362831013">
                                              <w:marLeft w:val="0"/>
                                              <w:marRight w:val="0"/>
                                              <w:marTop w:val="0"/>
                                              <w:marBottom w:val="133"/>
                                              <w:divBdr>
                                                <w:top w:val="single" w:sz="2" w:space="0" w:color="FFFFFF"/>
                                                <w:left w:val="single" w:sz="2" w:space="0" w:color="FFFFFF"/>
                                                <w:bottom w:val="single" w:sz="2" w:space="0" w:color="FFFFFF"/>
                                                <w:right w:val="single" w:sz="2" w:space="0" w:color="FFFFFF"/>
                                              </w:divBdr>
                                            </w:div>
                                            <w:div w:id="921642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FFFFFF"/>
                                                <w:left w:val="single" w:sz="2" w:space="0" w:color="FFFFFF"/>
                                                <w:bottom w:val="single" w:sz="2" w:space="0" w:color="FFFFFF"/>
                                                <w:right w:val="single" w:sz="2" w:space="0" w:color="FFFFFF"/>
                                              </w:divBdr>
                                            </w:div>
                                            <w:div w:id="1899391366">
                                              <w:marLeft w:val="0"/>
                                              <w:marRight w:val="0"/>
                                              <w:marTop w:val="177"/>
                                              <w:marBottom w:val="177"/>
                                              <w:divBdr>
                                                <w:top w:val="single" w:sz="2" w:space="4" w:color="FFFFFF"/>
                                                <w:left w:val="single" w:sz="2" w:space="0" w:color="FFFFFF"/>
                                                <w:bottom w:val="single" w:sz="2" w:space="4" w:color="FFFFFF"/>
                                                <w:right w:val="single" w:sz="2" w:space="9" w:color="FFFFFF"/>
                                              </w:divBdr>
                                            </w:div>
                                            <w:div w:id="1931616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FFFFFF"/>
                                                <w:left w:val="single" w:sz="2" w:space="0" w:color="FFFFFF"/>
                                                <w:bottom w:val="single" w:sz="2" w:space="0" w:color="FFFFFF"/>
                                                <w:right w:val="single" w:sz="2" w:space="0" w:color="FFFFFF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0147487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348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608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144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8434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9" w:color="FFFFFF"/>
                                        <w:left w:val="single" w:sz="2" w:space="0" w:color="FFFFFF"/>
                                        <w:bottom w:val="single" w:sz="2" w:space="9" w:color="FFFFFF"/>
                                        <w:right w:val="single" w:sz="2" w:space="9" w:color="FFFFFF"/>
                                      </w:divBdr>
                                      <w:divsChild>
                                        <w:div w:id="93980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FFFFFF"/>
                                            <w:left w:val="single" w:sz="2" w:space="0" w:color="FFFFFF"/>
                                            <w:bottom w:val="single" w:sz="2" w:space="0" w:color="FFFFFF"/>
                                            <w:right w:val="single" w:sz="2" w:space="0" w:color="FFFFFF"/>
                                          </w:divBdr>
                                          <w:divsChild>
                                            <w:div w:id="1773285841">
                                              <w:marLeft w:val="0"/>
                                              <w:marRight w:val="0"/>
                                              <w:marTop w:val="0"/>
                                              <w:marBottom w:val="133"/>
                                              <w:divBdr>
                                                <w:top w:val="single" w:sz="2" w:space="0" w:color="FFFFFF"/>
                                                <w:left w:val="single" w:sz="2" w:space="0" w:color="FFFFFF"/>
                                                <w:bottom w:val="single" w:sz="2" w:space="0" w:color="FFFFFF"/>
                                                <w:right w:val="single" w:sz="2" w:space="0" w:color="FFFFFF"/>
                                              </w:divBdr>
                                            </w:div>
                                            <w:div w:id="958799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FFFFFF"/>
                                                <w:left w:val="single" w:sz="2" w:space="0" w:color="FFFFFF"/>
                                                <w:bottom w:val="single" w:sz="2" w:space="0" w:color="FFFFFF"/>
                                                <w:right w:val="single" w:sz="2" w:space="0" w:color="FFFFFF"/>
                                              </w:divBdr>
                                            </w:div>
                                            <w:div w:id="806237212">
                                              <w:marLeft w:val="0"/>
                                              <w:marRight w:val="0"/>
                                              <w:marTop w:val="177"/>
                                              <w:marBottom w:val="177"/>
                                              <w:divBdr>
                                                <w:top w:val="single" w:sz="2" w:space="4" w:color="FFFFFF"/>
                                                <w:left w:val="single" w:sz="2" w:space="0" w:color="FFFFFF"/>
                                                <w:bottom w:val="single" w:sz="2" w:space="4" w:color="FFFFFF"/>
                                                <w:right w:val="single" w:sz="2" w:space="9" w:color="FFFFFF"/>
                                              </w:divBdr>
                                            </w:div>
                                            <w:div w:id="980964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FFFFFF"/>
                                                <w:left w:val="single" w:sz="2" w:space="0" w:color="FFFFFF"/>
                                                <w:bottom w:val="single" w:sz="2" w:space="0" w:color="FFFFFF"/>
                                                <w:right w:val="single" w:sz="2" w:space="0" w:color="FFFFFF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1121685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87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892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424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4621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044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9166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3698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2719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18645049">
                  <w:marLeft w:val="0"/>
                  <w:marRight w:val="0"/>
                  <w:marTop w:val="13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894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350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864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609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47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76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133851">
                      <w:marLeft w:val="-133"/>
                      <w:marRight w:val="-13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56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664895">
                              <w:marLeft w:val="-133"/>
                              <w:marRight w:val="-133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722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561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871150">
                              <w:marLeft w:val="-133"/>
                              <w:marRight w:val="-133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5427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55404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067566">
                              <w:marLeft w:val="-133"/>
                              <w:marRight w:val="-133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347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969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687711">
                                      <w:marLeft w:val="0"/>
                                      <w:marRight w:val="0"/>
                                      <w:marTop w:val="133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09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w.com/de/algorithmus/t-3817336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w.com/de/posten-und-zocken-mediensucht-bei-jugendlichen-w%C3%A4chst/a-6510542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dw.com/de/weltklimarat-zeit-l%C3%A4uft-ab-im-kampf-gegen-klimawandel/a-60945691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dw.com/de/warum-2023-ein-schwieriges-jahr-wird/a-64015929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dw.com/de/jugend-in-deutschland-zwischen-zufriedenheit-und-zukunftsangst/a-65715969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907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2025-01-30T06:40:00Z</cp:lastPrinted>
  <dcterms:created xsi:type="dcterms:W3CDTF">2024-10-29T04:15:00Z</dcterms:created>
  <dcterms:modified xsi:type="dcterms:W3CDTF">2025-01-30T06:40:00Z</dcterms:modified>
</cp:coreProperties>
</file>