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208C" w:rsidRPr="00BE48E2" w:rsidRDefault="00BE48E2" w:rsidP="00E7733C">
      <w:pPr>
        <w:spacing w:after="0"/>
        <w:ind w:left="1416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      </w:t>
      </w:r>
      <w:r w:rsidR="00D831A2" w:rsidRPr="00BE48E2">
        <w:rPr>
          <w:b/>
          <w:sz w:val="28"/>
          <w:szCs w:val="28"/>
          <w:lang w:val="de-DE"/>
        </w:rPr>
        <w:t>ARBEITS</w:t>
      </w:r>
      <w:r w:rsidR="00E7733C" w:rsidRPr="00BE48E2">
        <w:rPr>
          <w:b/>
          <w:sz w:val="28"/>
          <w:szCs w:val="28"/>
          <w:lang w:val="de-DE"/>
        </w:rPr>
        <w:t>BLATT – (NICHT/NUR) BRAUCHEN (ZU)</w:t>
      </w:r>
    </w:p>
    <w:p w:rsidR="00E7733C" w:rsidRPr="00BE48E2" w:rsidRDefault="00E7733C" w:rsidP="00E7733C">
      <w:pPr>
        <w:spacing w:after="0"/>
        <w:rPr>
          <w:b/>
          <w:sz w:val="28"/>
          <w:szCs w:val="28"/>
          <w:lang w:val="de-DE"/>
        </w:rPr>
      </w:pPr>
      <w:r w:rsidRPr="00BE48E2">
        <w:rPr>
          <w:b/>
          <w:sz w:val="28"/>
          <w:szCs w:val="28"/>
          <w:lang w:val="de-DE"/>
        </w:rPr>
        <w:t>____________________________________________________________________</w:t>
      </w:r>
    </w:p>
    <w:p w:rsidR="00E7733C" w:rsidRPr="00BE48E2" w:rsidRDefault="00826DF2" w:rsidP="00826DF2">
      <w:pPr>
        <w:pStyle w:val="Paragrafoelenco"/>
        <w:numPr>
          <w:ilvl w:val="0"/>
          <w:numId w:val="2"/>
        </w:numPr>
        <w:spacing w:after="0"/>
        <w:rPr>
          <w:b/>
          <w:i/>
          <w:sz w:val="20"/>
          <w:szCs w:val="20"/>
          <w:lang w:val="de-DE"/>
        </w:rPr>
      </w:pPr>
      <w:r w:rsidRPr="00BE48E2">
        <w:rPr>
          <w:b/>
          <w:i/>
          <w:sz w:val="20"/>
          <w:szCs w:val="20"/>
          <w:lang w:val="de-DE"/>
        </w:rPr>
        <w:t>Erklärung</w:t>
      </w:r>
    </w:p>
    <w:tbl>
      <w:tblPr>
        <w:tblStyle w:val="Grigliatabella"/>
        <w:tblW w:w="0" w:type="auto"/>
        <w:tblInd w:w="720" w:type="dxa"/>
        <w:tblLook w:val="04A0"/>
      </w:tblPr>
      <w:tblGrid>
        <w:gridCol w:w="9134"/>
      </w:tblGrid>
      <w:tr w:rsidR="00C53A56" w:rsidRPr="00BE48E2" w:rsidTr="008D7C85">
        <w:trPr>
          <w:trHeight w:val="1687"/>
        </w:trPr>
        <w:tc>
          <w:tcPr>
            <w:tcW w:w="9134" w:type="dxa"/>
          </w:tcPr>
          <w:p w:rsidR="00F64BF8" w:rsidRPr="00BE48E2" w:rsidRDefault="00F64BF8" w:rsidP="00F64BF8">
            <w:pPr>
              <w:shd w:val="clear" w:color="auto" w:fill="F0F6FA"/>
              <w:outlineLvl w:val="1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de-DE" w:eastAsia="it-IT"/>
              </w:rPr>
            </w:pPr>
            <w:r w:rsidRPr="00BE48E2"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de-DE" w:eastAsia="it-IT"/>
              </w:rPr>
              <w:t>brauchen + zu + Infinitiv</w:t>
            </w:r>
          </w:p>
          <w:p w:rsidR="00F64BF8" w:rsidRPr="00BE48E2" w:rsidRDefault="00F64BF8" w:rsidP="00F64BF8">
            <w:pPr>
              <w:shd w:val="clear" w:color="auto" w:fill="F0F6FA"/>
              <w:rPr>
                <w:rFonts w:ascii="Calibri" w:eastAsia="Times New Roman" w:hAnsi="Calibri" w:cs="Calibri"/>
                <w:sz w:val="20"/>
                <w:szCs w:val="20"/>
                <w:lang w:val="de-DE" w:eastAsia="it-IT"/>
              </w:rPr>
            </w:pPr>
            <w:r w:rsidRPr="00BE48E2">
              <w:rPr>
                <w:rFonts w:ascii="Calibri" w:eastAsia="Times New Roman" w:hAnsi="Calibri" w:cs="Calibri"/>
                <w:i/>
                <w:iCs/>
                <w:sz w:val="20"/>
                <w:szCs w:val="20"/>
                <w:lang w:val="de-DE" w:eastAsia="it-IT"/>
              </w:rPr>
              <w:t>EU-Bürger </w:t>
            </w:r>
            <w:r w:rsidRPr="00BE48E2">
              <w:rPr>
                <w:rFonts w:ascii="Calibri" w:eastAsia="Times New Roman" w:hAnsi="Calibri" w:cs="Calibri"/>
                <w:b/>
                <w:bCs/>
                <w:i/>
                <w:iCs/>
                <w:sz w:val="20"/>
                <w:szCs w:val="20"/>
                <w:lang w:val="de-DE" w:eastAsia="it-IT"/>
              </w:rPr>
              <w:t>brauchen</w:t>
            </w:r>
            <w:r w:rsidRPr="00BE48E2">
              <w:rPr>
                <w:rFonts w:ascii="Calibri" w:eastAsia="Times New Roman" w:hAnsi="Calibri" w:cs="Calibri"/>
                <w:i/>
                <w:iCs/>
                <w:sz w:val="20"/>
                <w:szCs w:val="20"/>
                <w:lang w:val="de-DE" w:eastAsia="it-IT"/>
              </w:rPr>
              <w:t> an der Grenze </w:t>
            </w:r>
            <w:r w:rsidRPr="00BE48E2">
              <w:rPr>
                <w:rFonts w:ascii="Calibri" w:eastAsia="Times New Roman" w:hAnsi="Calibri" w:cs="Calibri"/>
                <w:b/>
                <w:bCs/>
                <w:i/>
                <w:iCs/>
                <w:sz w:val="20"/>
                <w:szCs w:val="20"/>
                <w:lang w:val="de-DE" w:eastAsia="it-IT"/>
              </w:rPr>
              <w:t>keinen</w:t>
            </w:r>
            <w:r w:rsidRPr="00BE48E2">
              <w:rPr>
                <w:rFonts w:ascii="Calibri" w:eastAsia="Times New Roman" w:hAnsi="Calibri" w:cs="Calibri"/>
                <w:i/>
                <w:iCs/>
                <w:sz w:val="20"/>
                <w:szCs w:val="20"/>
                <w:lang w:val="de-DE" w:eastAsia="it-IT"/>
              </w:rPr>
              <w:t> Pass </w:t>
            </w:r>
            <w:r w:rsidRPr="00BE48E2">
              <w:rPr>
                <w:rFonts w:ascii="Calibri" w:eastAsia="Times New Roman" w:hAnsi="Calibri" w:cs="Calibri"/>
                <w:b/>
                <w:bCs/>
                <w:i/>
                <w:iCs/>
                <w:sz w:val="20"/>
                <w:szCs w:val="20"/>
                <w:lang w:val="de-DE" w:eastAsia="it-IT"/>
              </w:rPr>
              <w:t>zu</w:t>
            </w:r>
            <w:r w:rsidRPr="00BE48E2">
              <w:rPr>
                <w:rFonts w:ascii="Calibri" w:eastAsia="Times New Roman" w:hAnsi="Calibri" w:cs="Calibri"/>
                <w:i/>
                <w:iCs/>
                <w:sz w:val="20"/>
                <w:szCs w:val="20"/>
                <w:lang w:val="de-DE" w:eastAsia="it-IT"/>
              </w:rPr>
              <w:t> </w:t>
            </w:r>
            <w:r w:rsidRPr="00BE48E2">
              <w:rPr>
                <w:rFonts w:ascii="Calibri" w:eastAsia="Times New Roman" w:hAnsi="Calibri" w:cs="Calibri"/>
                <w:b/>
                <w:bCs/>
                <w:i/>
                <w:iCs/>
                <w:sz w:val="20"/>
                <w:szCs w:val="20"/>
                <w:lang w:val="de-DE" w:eastAsia="it-IT"/>
              </w:rPr>
              <w:t>zeigen</w:t>
            </w:r>
            <w:r w:rsidRPr="00BE48E2">
              <w:rPr>
                <w:rFonts w:ascii="Calibri" w:eastAsia="Times New Roman" w:hAnsi="Calibri" w:cs="Calibri"/>
                <w:i/>
                <w:iCs/>
                <w:sz w:val="20"/>
                <w:szCs w:val="20"/>
                <w:lang w:val="de-DE" w:eastAsia="it-IT"/>
              </w:rPr>
              <w:t>.</w:t>
            </w:r>
          </w:p>
          <w:p w:rsidR="00F64BF8" w:rsidRPr="00BE48E2" w:rsidRDefault="00F64BF8" w:rsidP="00F64BF8">
            <w:pPr>
              <w:shd w:val="clear" w:color="auto" w:fill="F0F6FA"/>
              <w:rPr>
                <w:rFonts w:ascii="Calibri" w:eastAsia="Times New Roman" w:hAnsi="Calibri" w:cs="Calibri"/>
                <w:b/>
                <w:sz w:val="20"/>
                <w:szCs w:val="20"/>
                <w:u w:val="single"/>
                <w:lang w:val="de-DE" w:eastAsia="it-IT"/>
              </w:rPr>
            </w:pPr>
            <w:r w:rsidRPr="00BE48E2">
              <w:rPr>
                <w:rFonts w:ascii="Calibri" w:eastAsia="Times New Roman" w:hAnsi="Calibri" w:cs="Calibri"/>
                <w:sz w:val="20"/>
                <w:szCs w:val="20"/>
                <w:lang w:val="de-DE" w:eastAsia="it-IT"/>
              </w:rPr>
              <w:br/>
              <w:t xml:space="preserve">In einem Satz </w:t>
            </w:r>
            <w:r w:rsidRPr="00BE48E2">
              <w:rPr>
                <w:rFonts w:ascii="Calibri" w:eastAsia="Times New Roman" w:hAnsi="Calibri" w:cs="Calibri"/>
                <w:b/>
                <w:sz w:val="20"/>
                <w:szCs w:val="20"/>
                <w:lang w:val="de-DE" w:eastAsia="it-IT"/>
              </w:rPr>
              <w:t>mit Negation</w:t>
            </w:r>
            <w:r w:rsidRPr="00BE48E2">
              <w:rPr>
                <w:rFonts w:ascii="Calibri" w:eastAsia="Times New Roman" w:hAnsi="Calibri" w:cs="Calibri"/>
                <w:sz w:val="20"/>
                <w:szCs w:val="20"/>
                <w:lang w:val="de-DE" w:eastAsia="it-IT"/>
              </w:rPr>
              <w:t xml:space="preserve"> kann man </w:t>
            </w:r>
            <w:r w:rsidRPr="00BE48E2">
              <w:rPr>
                <w:rFonts w:ascii="Calibri" w:eastAsia="Times New Roman" w:hAnsi="Calibri" w:cs="Calibri"/>
                <w:i/>
                <w:iCs/>
                <w:sz w:val="20"/>
                <w:szCs w:val="20"/>
                <w:lang w:val="de-DE" w:eastAsia="it-IT"/>
              </w:rPr>
              <w:t>brauchen</w:t>
            </w:r>
            <w:r w:rsidRPr="00BE48E2">
              <w:rPr>
                <w:rFonts w:ascii="Calibri" w:eastAsia="Times New Roman" w:hAnsi="Calibri" w:cs="Calibri"/>
                <w:sz w:val="20"/>
                <w:szCs w:val="20"/>
                <w:lang w:val="de-DE" w:eastAsia="it-IT"/>
              </w:rPr>
              <w:t> wie ein Modalverb verwenden. Es bedeutet dann </w:t>
            </w:r>
            <w:r w:rsidRPr="00BE48E2">
              <w:rPr>
                <w:rFonts w:ascii="Calibri" w:eastAsia="Times New Roman" w:hAnsi="Calibri" w:cs="Calibri"/>
                <w:b/>
                <w:i/>
                <w:iCs/>
                <w:sz w:val="20"/>
                <w:szCs w:val="20"/>
                <w:u w:val="single"/>
                <w:lang w:val="de-DE" w:eastAsia="it-IT"/>
              </w:rPr>
              <w:t>nicht müssen</w:t>
            </w:r>
            <w:r w:rsidRPr="00BE48E2">
              <w:rPr>
                <w:rFonts w:ascii="Calibri" w:eastAsia="Times New Roman" w:hAnsi="Calibri" w:cs="Calibri"/>
                <w:b/>
                <w:sz w:val="20"/>
                <w:szCs w:val="20"/>
                <w:u w:val="single"/>
                <w:lang w:val="de-DE" w:eastAsia="it-IT"/>
              </w:rPr>
              <w:t>.</w:t>
            </w:r>
          </w:p>
          <w:p w:rsidR="00F64BF8" w:rsidRPr="00BE48E2" w:rsidRDefault="00F64BF8" w:rsidP="00F64BF8">
            <w:pPr>
              <w:shd w:val="clear" w:color="auto" w:fill="F0F6FA"/>
              <w:rPr>
                <w:rFonts w:ascii="Calibri" w:eastAsia="Times New Roman" w:hAnsi="Calibri" w:cs="Calibri"/>
                <w:sz w:val="20"/>
                <w:szCs w:val="20"/>
                <w:lang w:val="de-DE" w:eastAsia="it-IT"/>
              </w:rPr>
            </w:pPr>
            <w:r w:rsidRPr="00BE48E2">
              <w:rPr>
                <w:rFonts w:ascii="Calibri" w:eastAsia="Times New Roman" w:hAnsi="Calibri" w:cs="Calibri"/>
                <w:i/>
                <w:iCs/>
                <w:sz w:val="20"/>
                <w:szCs w:val="20"/>
                <w:lang w:val="de-DE" w:eastAsia="it-IT"/>
              </w:rPr>
              <w:t>EU-Bürger </w:t>
            </w:r>
            <w:r w:rsidRPr="00BE48E2">
              <w:rPr>
                <w:rFonts w:ascii="Calibri" w:eastAsia="Times New Roman" w:hAnsi="Calibri" w:cs="Calibri"/>
                <w:b/>
                <w:bCs/>
                <w:i/>
                <w:iCs/>
                <w:sz w:val="20"/>
                <w:szCs w:val="20"/>
                <w:lang w:val="de-DE" w:eastAsia="it-IT"/>
              </w:rPr>
              <w:t>brauchen</w:t>
            </w:r>
            <w:r w:rsidRPr="00BE48E2">
              <w:rPr>
                <w:rFonts w:ascii="Calibri" w:eastAsia="Times New Roman" w:hAnsi="Calibri" w:cs="Calibri"/>
                <w:i/>
                <w:iCs/>
                <w:sz w:val="20"/>
                <w:szCs w:val="20"/>
                <w:lang w:val="de-DE" w:eastAsia="it-IT"/>
              </w:rPr>
              <w:t> an der Grenze </w:t>
            </w:r>
            <w:r w:rsidRPr="00BE48E2">
              <w:rPr>
                <w:rFonts w:ascii="Calibri" w:eastAsia="Times New Roman" w:hAnsi="Calibri" w:cs="Calibri"/>
                <w:b/>
                <w:bCs/>
                <w:i/>
                <w:iCs/>
                <w:sz w:val="20"/>
                <w:szCs w:val="20"/>
                <w:lang w:val="de-DE" w:eastAsia="it-IT"/>
              </w:rPr>
              <w:t>nicht</w:t>
            </w:r>
            <w:r w:rsidRPr="00BE48E2">
              <w:rPr>
                <w:rFonts w:ascii="Calibri" w:eastAsia="Times New Roman" w:hAnsi="Calibri" w:cs="Calibri"/>
                <w:i/>
                <w:iCs/>
                <w:sz w:val="20"/>
                <w:szCs w:val="20"/>
                <w:lang w:val="de-DE" w:eastAsia="it-IT"/>
              </w:rPr>
              <w:t> </w:t>
            </w:r>
            <w:r w:rsidRPr="00BE48E2">
              <w:rPr>
                <w:rFonts w:ascii="Calibri" w:eastAsia="Times New Roman" w:hAnsi="Calibri" w:cs="Calibri"/>
                <w:b/>
                <w:bCs/>
                <w:i/>
                <w:iCs/>
                <w:sz w:val="20"/>
                <w:szCs w:val="20"/>
                <w:lang w:val="de-DE" w:eastAsia="it-IT"/>
              </w:rPr>
              <w:t>zu</w:t>
            </w:r>
            <w:r w:rsidRPr="00BE48E2">
              <w:rPr>
                <w:rFonts w:ascii="Calibri" w:eastAsia="Times New Roman" w:hAnsi="Calibri" w:cs="Calibri"/>
                <w:i/>
                <w:iCs/>
                <w:sz w:val="20"/>
                <w:szCs w:val="20"/>
                <w:lang w:val="de-DE" w:eastAsia="it-IT"/>
              </w:rPr>
              <w:t> </w:t>
            </w:r>
            <w:r w:rsidRPr="00BE48E2">
              <w:rPr>
                <w:rFonts w:ascii="Calibri" w:eastAsia="Times New Roman" w:hAnsi="Calibri" w:cs="Calibri"/>
                <w:b/>
                <w:bCs/>
                <w:i/>
                <w:iCs/>
                <w:sz w:val="20"/>
                <w:szCs w:val="20"/>
                <w:lang w:val="de-DE" w:eastAsia="it-IT"/>
              </w:rPr>
              <w:t>warten</w:t>
            </w:r>
            <w:r w:rsidRPr="00BE48E2">
              <w:rPr>
                <w:rFonts w:ascii="Calibri" w:eastAsia="Times New Roman" w:hAnsi="Calibri" w:cs="Calibri"/>
                <w:i/>
                <w:iCs/>
                <w:sz w:val="20"/>
                <w:szCs w:val="20"/>
                <w:lang w:val="de-DE" w:eastAsia="it-IT"/>
              </w:rPr>
              <w:t>.</w:t>
            </w:r>
          </w:p>
          <w:p w:rsidR="00F64BF8" w:rsidRPr="00BE48E2" w:rsidRDefault="00F64BF8" w:rsidP="00F64BF8">
            <w:pPr>
              <w:shd w:val="clear" w:color="auto" w:fill="F0F6FA"/>
              <w:rPr>
                <w:rFonts w:ascii="Calibri" w:eastAsia="Times New Roman" w:hAnsi="Calibri" w:cs="Calibri"/>
                <w:sz w:val="20"/>
                <w:szCs w:val="20"/>
                <w:lang w:val="de-DE" w:eastAsia="it-IT"/>
              </w:rPr>
            </w:pPr>
            <w:r w:rsidRPr="00BE48E2">
              <w:rPr>
                <w:rFonts w:ascii="Calibri" w:eastAsia="Times New Roman" w:hAnsi="Calibri" w:cs="Calibri"/>
                <w:i/>
                <w:iCs/>
                <w:sz w:val="20"/>
                <w:szCs w:val="20"/>
                <w:lang w:val="de-DE" w:eastAsia="it-IT"/>
              </w:rPr>
              <w:t>= EU-Bürger </w:t>
            </w:r>
            <w:r w:rsidRPr="00BE48E2">
              <w:rPr>
                <w:rFonts w:ascii="Calibri" w:eastAsia="Times New Roman" w:hAnsi="Calibri" w:cs="Calibri"/>
                <w:b/>
                <w:bCs/>
                <w:i/>
                <w:iCs/>
                <w:sz w:val="20"/>
                <w:szCs w:val="20"/>
                <w:lang w:val="de-DE" w:eastAsia="it-IT"/>
              </w:rPr>
              <w:t>müssen</w:t>
            </w:r>
            <w:r w:rsidRPr="00BE48E2">
              <w:rPr>
                <w:rFonts w:ascii="Calibri" w:eastAsia="Times New Roman" w:hAnsi="Calibri" w:cs="Calibri"/>
                <w:i/>
                <w:iCs/>
                <w:sz w:val="20"/>
                <w:szCs w:val="20"/>
                <w:lang w:val="de-DE" w:eastAsia="it-IT"/>
              </w:rPr>
              <w:t> an der Grenze </w:t>
            </w:r>
            <w:r w:rsidRPr="00BE48E2">
              <w:rPr>
                <w:rFonts w:ascii="Calibri" w:eastAsia="Times New Roman" w:hAnsi="Calibri" w:cs="Calibri"/>
                <w:b/>
                <w:bCs/>
                <w:i/>
                <w:iCs/>
                <w:sz w:val="20"/>
                <w:szCs w:val="20"/>
                <w:lang w:val="de-DE" w:eastAsia="it-IT"/>
              </w:rPr>
              <w:t>nicht</w:t>
            </w:r>
            <w:r w:rsidRPr="00BE48E2">
              <w:rPr>
                <w:rFonts w:ascii="Calibri" w:eastAsia="Times New Roman" w:hAnsi="Calibri" w:cs="Calibri"/>
                <w:i/>
                <w:iCs/>
                <w:sz w:val="20"/>
                <w:szCs w:val="20"/>
                <w:lang w:val="de-DE" w:eastAsia="it-IT"/>
              </w:rPr>
              <w:t> </w:t>
            </w:r>
            <w:r w:rsidRPr="00BE48E2">
              <w:rPr>
                <w:rFonts w:ascii="Calibri" w:eastAsia="Times New Roman" w:hAnsi="Calibri" w:cs="Calibri"/>
                <w:b/>
                <w:bCs/>
                <w:i/>
                <w:iCs/>
                <w:sz w:val="20"/>
                <w:szCs w:val="20"/>
                <w:lang w:val="de-DE" w:eastAsia="it-IT"/>
              </w:rPr>
              <w:t>warten</w:t>
            </w:r>
            <w:r w:rsidRPr="00BE48E2">
              <w:rPr>
                <w:rFonts w:ascii="Calibri" w:eastAsia="Times New Roman" w:hAnsi="Calibri" w:cs="Calibri"/>
                <w:i/>
                <w:iCs/>
                <w:sz w:val="20"/>
                <w:szCs w:val="20"/>
                <w:lang w:val="de-DE" w:eastAsia="it-IT"/>
              </w:rPr>
              <w:t>.</w:t>
            </w:r>
          </w:p>
          <w:p w:rsidR="00F64BF8" w:rsidRPr="00BE48E2" w:rsidRDefault="00F64BF8" w:rsidP="00F64BF8">
            <w:pPr>
              <w:shd w:val="clear" w:color="auto" w:fill="F0F6FA"/>
              <w:rPr>
                <w:rFonts w:ascii="Calibri" w:eastAsia="Times New Roman" w:hAnsi="Calibri" w:cs="Calibri"/>
                <w:sz w:val="20"/>
                <w:szCs w:val="20"/>
                <w:lang w:val="de-DE" w:eastAsia="it-IT"/>
              </w:rPr>
            </w:pPr>
            <w:r w:rsidRPr="00BE48E2">
              <w:rPr>
                <w:rFonts w:ascii="Calibri" w:eastAsia="Times New Roman" w:hAnsi="Calibri" w:cs="Calibri"/>
                <w:sz w:val="20"/>
                <w:szCs w:val="20"/>
                <w:lang w:val="de-DE" w:eastAsia="it-IT"/>
              </w:rPr>
              <w:t> </w:t>
            </w:r>
          </w:p>
          <w:p w:rsidR="00F64BF8" w:rsidRPr="00BE48E2" w:rsidRDefault="00F64BF8" w:rsidP="00F64BF8">
            <w:pPr>
              <w:shd w:val="clear" w:color="auto" w:fill="F0F6FA"/>
              <w:rPr>
                <w:rFonts w:ascii="Calibri" w:eastAsia="Times New Roman" w:hAnsi="Calibri" w:cs="Calibri"/>
                <w:sz w:val="20"/>
                <w:szCs w:val="20"/>
                <w:lang w:val="de-DE" w:eastAsia="it-IT"/>
              </w:rPr>
            </w:pPr>
            <w:r w:rsidRPr="00BE48E2">
              <w:rPr>
                <w:rFonts w:ascii="Calibri" w:eastAsia="Times New Roman" w:hAnsi="Calibri" w:cs="Calibri"/>
                <w:b/>
                <w:bCs/>
                <w:i/>
                <w:iCs/>
                <w:sz w:val="20"/>
                <w:szCs w:val="20"/>
                <w:lang w:val="de-DE" w:eastAsia="it-IT"/>
              </w:rPr>
              <w:t>brauchen</w:t>
            </w:r>
            <w:r w:rsidRPr="00BE48E2"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de-DE" w:eastAsia="it-IT"/>
              </w:rPr>
              <w:t> + </w:t>
            </w:r>
            <w:r w:rsidRPr="00BE48E2">
              <w:rPr>
                <w:rFonts w:ascii="Calibri" w:eastAsia="Times New Roman" w:hAnsi="Calibri" w:cs="Calibri"/>
                <w:b/>
                <w:bCs/>
                <w:i/>
                <w:iCs/>
                <w:sz w:val="20"/>
                <w:szCs w:val="20"/>
                <w:lang w:val="de-DE" w:eastAsia="it-IT"/>
              </w:rPr>
              <w:t>nicht/kein</w:t>
            </w:r>
            <w:r w:rsidRPr="00BE48E2"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de-DE" w:eastAsia="it-IT"/>
              </w:rPr>
              <w:t> + </w:t>
            </w:r>
            <w:r w:rsidRPr="00BE48E2">
              <w:rPr>
                <w:rFonts w:ascii="Calibri" w:eastAsia="Times New Roman" w:hAnsi="Calibri" w:cs="Calibri"/>
                <w:b/>
                <w:bCs/>
                <w:i/>
                <w:iCs/>
                <w:sz w:val="20"/>
                <w:szCs w:val="20"/>
                <w:lang w:val="de-DE" w:eastAsia="it-IT"/>
              </w:rPr>
              <w:t>zu</w:t>
            </w:r>
            <w:r w:rsidRPr="00BE48E2"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de-DE" w:eastAsia="it-IT"/>
              </w:rPr>
              <w:t> + Infinitiv</w:t>
            </w:r>
          </w:p>
          <w:p w:rsidR="00F64BF8" w:rsidRPr="00BE48E2" w:rsidRDefault="00F64BF8" w:rsidP="00F64BF8">
            <w:pPr>
              <w:shd w:val="clear" w:color="auto" w:fill="F0F6FA"/>
              <w:rPr>
                <w:rFonts w:ascii="Calibri" w:eastAsia="Times New Roman" w:hAnsi="Calibri" w:cs="Calibri"/>
                <w:sz w:val="20"/>
                <w:szCs w:val="20"/>
                <w:lang w:val="de-DE" w:eastAsia="it-IT"/>
              </w:rPr>
            </w:pPr>
            <w:r w:rsidRPr="00BE48E2">
              <w:rPr>
                <w:rFonts w:ascii="Calibri" w:eastAsia="Times New Roman" w:hAnsi="Calibri" w:cs="Calibri"/>
                <w:sz w:val="20"/>
                <w:szCs w:val="20"/>
                <w:lang w:val="de-DE" w:eastAsia="it-IT"/>
              </w:rPr>
              <w:t>Nach </w:t>
            </w:r>
            <w:r w:rsidRPr="00BE48E2">
              <w:rPr>
                <w:rFonts w:ascii="Calibri" w:eastAsia="Times New Roman" w:hAnsi="Calibri" w:cs="Calibri"/>
                <w:b/>
                <w:i/>
                <w:iCs/>
                <w:sz w:val="20"/>
                <w:szCs w:val="20"/>
                <w:lang w:val="de-DE" w:eastAsia="it-IT"/>
              </w:rPr>
              <w:t>brauchen</w:t>
            </w:r>
            <w:r w:rsidRPr="00BE48E2">
              <w:rPr>
                <w:rFonts w:ascii="Calibri" w:eastAsia="Times New Roman" w:hAnsi="Calibri" w:cs="Calibri"/>
                <w:sz w:val="20"/>
                <w:szCs w:val="20"/>
                <w:lang w:val="de-DE" w:eastAsia="it-IT"/>
              </w:rPr>
              <w:t xml:space="preserve"> steht das zweite Verb im Infinitiv. </w:t>
            </w:r>
            <w:r w:rsidRPr="00BE48E2">
              <w:rPr>
                <w:rFonts w:ascii="Calibri" w:eastAsia="Times New Roman" w:hAnsi="Calibri" w:cs="Calibri"/>
                <w:sz w:val="20"/>
                <w:szCs w:val="20"/>
                <w:u w:val="single"/>
                <w:lang w:val="de-DE" w:eastAsia="it-IT"/>
              </w:rPr>
              <w:t>Vor dem Infinitiv steht </w:t>
            </w:r>
            <w:r w:rsidRPr="00BE48E2">
              <w:rPr>
                <w:rFonts w:ascii="Calibri" w:eastAsia="Times New Roman" w:hAnsi="Calibri" w:cs="Calibri"/>
                <w:b/>
                <w:bCs/>
                <w:i/>
                <w:iCs/>
                <w:sz w:val="20"/>
                <w:szCs w:val="20"/>
                <w:u w:val="single"/>
                <w:lang w:val="de-DE" w:eastAsia="it-IT"/>
              </w:rPr>
              <w:t>zu</w:t>
            </w:r>
            <w:r w:rsidRPr="00BE48E2">
              <w:rPr>
                <w:rFonts w:ascii="Calibri" w:eastAsia="Times New Roman" w:hAnsi="Calibri" w:cs="Calibri"/>
                <w:sz w:val="20"/>
                <w:szCs w:val="20"/>
                <w:u w:val="single"/>
                <w:lang w:val="de-DE" w:eastAsia="it-IT"/>
              </w:rPr>
              <w:t>.</w:t>
            </w:r>
          </w:p>
          <w:p w:rsidR="00F64BF8" w:rsidRPr="00BE48E2" w:rsidRDefault="00F64BF8" w:rsidP="00F64BF8">
            <w:pPr>
              <w:shd w:val="clear" w:color="auto" w:fill="F0F6FA"/>
              <w:rPr>
                <w:rFonts w:ascii="Calibri" w:eastAsia="Times New Roman" w:hAnsi="Calibri" w:cs="Calibri"/>
                <w:sz w:val="20"/>
                <w:szCs w:val="20"/>
                <w:lang w:val="de-DE" w:eastAsia="it-IT"/>
              </w:rPr>
            </w:pPr>
            <w:r w:rsidRPr="00BE48E2">
              <w:rPr>
                <w:rFonts w:ascii="Calibri" w:eastAsia="Times New Roman" w:hAnsi="Calibri" w:cs="Calibri"/>
                <w:i/>
                <w:iCs/>
                <w:sz w:val="20"/>
                <w:szCs w:val="20"/>
                <w:lang w:val="de-DE" w:eastAsia="it-IT"/>
              </w:rPr>
              <w:t>EU-Bürger brauchen in den meisten EU-Ländern kein Geld </w:t>
            </w:r>
            <w:r w:rsidRPr="00BE48E2">
              <w:rPr>
                <w:rFonts w:ascii="Calibri" w:eastAsia="Times New Roman" w:hAnsi="Calibri" w:cs="Calibri"/>
                <w:b/>
                <w:bCs/>
                <w:i/>
                <w:iCs/>
                <w:sz w:val="20"/>
                <w:szCs w:val="20"/>
                <w:lang w:val="de-DE" w:eastAsia="it-IT"/>
              </w:rPr>
              <w:t>zu</w:t>
            </w:r>
            <w:r w:rsidRPr="00BE48E2">
              <w:rPr>
                <w:rFonts w:ascii="Calibri" w:eastAsia="Times New Roman" w:hAnsi="Calibri" w:cs="Calibri"/>
                <w:i/>
                <w:iCs/>
                <w:sz w:val="20"/>
                <w:szCs w:val="20"/>
                <w:lang w:val="de-DE" w:eastAsia="it-IT"/>
              </w:rPr>
              <w:t> wechseln.</w:t>
            </w:r>
          </w:p>
          <w:p w:rsidR="00F64BF8" w:rsidRPr="00BE48E2" w:rsidRDefault="00F64BF8" w:rsidP="00F64BF8">
            <w:pPr>
              <w:shd w:val="clear" w:color="auto" w:fill="F0F6FA"/>
              <w:rPr>
                <w:rFonts w:ascii="Calibri" w:eastAsia="Times New Roman" w:hAnsi="Calibri" w:cs="Calibri"/>
                <w:sz w:val="20"/>
                <w:szCs w:val="20"/>
                <w:lang w:val="de-DE" w:eastAsia="it-IT"/>
              </w:rPr>
            </w:pPr>
            <w:r w:rsidRPr="00BE48E2">
              <w:rPr>
                <w:rFonts w:ascii="Calibri" w:eastAsia="Times New Roman" w:hAnsi="Calibri" w:cs="Calibri"/>
                <w:sz w:val="20"/>
                <w:szCs w:val="20"/>
                <w:lang w:val="de-DE" w:eastAsia="it-IT"/>
              </w:rPr>
              <w:t> </w:t>
            </w:r>
          </w:p>
          <w:p w:rsidR="00F64BF8" w:rsidRPr="00BE48E2" w:rsidRDefault="00F64BF8" w:rsidP="00F64BF8">
            <w:pPr>
              <w:shd w:val="clear" w:color="auto" w:fill="F0F6FA"/>
              <w:rPr>
                <w:rFonts w:ascii="Calibri" w:eastAsia="Times New Roman" w:hAnsi="Calibri" w:cs="Calibri"/>
                <w:sz w:val="20"/>
                <w:szCs w:val="20"/>
                <w:lang w:val="de-DE" w:eastAsia="it-IT"/>
              </w:rPr>
            </w:pPr>
            <w:r w:rsidRPr="00BE48E2">
              <w:rPr>
                <w:rFonts w:ascii="Calibri" w:eastAsia="Times New Roman" w:hAnsi="Calibri" w:cs="Calibri"/>
                <w:b/>
                <w:bCs/>
                <w:i/>
                <w:iCs/>
                <w:sz w:val="20"/>
                <w:szCs w:val="20"/>
                <w:lang w:val="de-DE" w:eastAsia="it-IT"/>
              </w:rPr>
              <w:t>müssen</w:t>
            </w:r>
            <w:r w:rsidRPr="00BE48E2"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de-DE" w:eastAsia="it-IT"/>
              </w:rPr>
              <w:t> + </w:t>
            </w:r>
            <w:r w:rsidRPr="00BE48E2">
              <w:rPr>
                <w:rFonts w:ascii="Calibri" w:eastAsia="Times New Roman" w:hAnsi="Calibri" w:cs="Calibri"/>
                <w:b/>
                <w:bCs/>
                <w:i/>
                <w:iCs/>
                <w:sz w:val="20"/>
                <w:szCs w:val="20"/>
                <w:lang w:val="de-DE" w:eastAsia="it-IT"/>
              </w:rPr>
              <w:t>nicht/kein</w:t>
            </w:r>
            <w:r w:rsidRPr="00BE48E2"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de-DE" w:eastAsia="it-IT"/>
              </w:rPr>
              <w:t> + Infinitiv</w:t>
            </w:r>
          </w:p>
          <w:p w:rsidR="00F64BF8" w:rsidRPr="00BE48E2" w:rsidRDefault="00F64BF8" w:rsidP="00F64BF8">
            <w:pPr>
              <w:shd w:val="clear" w:color="auto" w:fill="F0F6FA"/>
              <w:rPr>
                <w:rFonts w:ascii="Calibri" w:eastAsia="Times New Roman" w:hAnsi="Calibri" w:cs="Calibri"/>
                <w:sz w:val="20"/>
                <w:szCs w:val="20"/>
                <w:lang w:val="de-DE" w:eastAsia="it-IT"/>
              </w:rPr>
            </w:pPr>
            <w:r w:rsidRPr="00BE48E2">
              <w:rPr>
                <w:rFonts w:ascii="Calibri" w:eastAsia="Times New Roman" w:hAnsi="Calibri" w:cs="Calibri"/>
                <w:sz w:val="20"/>
                <w:szCs w:val="20"/>
                <w:lang w:val="de-DE" w:eastAsia="it-IT"/>
              </w:rPr>
              <w:t>Nach </w:t>
            </w:r>
            <w:r w:rsidRPr="00BE48E2">
              <w:rPr>
                <w:rFonts w:ascii="Calibri" w:eastAsia="Times New Roman" w:hAnsi="Calibri" w:cs="Calibri"/>
                <w:b/>
                <w:i/>
                <w:iCs/>
                <w:sz w:val="20"/>
                <w:szCs w:val="20"/>
                <w:lang w:val="de-DE" w:eastAsia="it-IT"/>
              </w:rPr>
              <w:t>müssen</w:t>
            </w:r>
            <w:r w:rsidRPr="00BE48E2">
              <w:rPr>
                <w:rFonts w:ascii="Calibri" w:eastAsia="Times New Roman" w:hAnsi="Calibri" w:cs="Calibri"/>
                <w:sz w:val="20"/>
                <w:szCs w:val="20"/>
                <w:lang w:val="de-DE" w:eastAsia="it-IT"/>
              </w:rPr>
              <w:t xml:space="preserve"> steht das zweite Verb im Infinitiv. </w:t>
            </w:r>
            <w:r w:rsidRPr="00BE48E2">
              <w:rPr>
                <w:rFonts w:ascii="Calibri" w:eastAsia="Times New Roman" w:hAnsi="Calibri" w:cs="Calibri"/>
                <w:sz w:val="20"/>
                <w:szCs w:val="20"/>
                <w:u w:val="single"/>
                <w:lang w:val="de-DE" w:eastAsia="it-IT"/>
              </w:rPr>
              <w:t>Vor dem Infinitiv steht </w:t>
            </w:r>
            <w:r w:rsidRPr="00BE48E2">
              <w:rPr>
                <w:rFonts w:ascii="Calibri" w:eastAsia="Times New Roman" w:hAnsi="Calibri" w:cs="Calibri"/>
                <w:b/>
                <w:bCs/>
                <w:sz w:val="20"/>
                <w:szCs w:val="20"/>
                <w:u w:val="single"/>
                <w:lang w:val="de-DE" w:eastAsia="it-IT"/>
              </w:rPr>
              <w:t>kein</w:t>
            </w:r>
            <w:r w:rsidRPr="00BE48E2">
              <w:rPr>
                <w:rFonts w:ascii="Calibri" w:eastAsia="Times New Roman" w:hAnsi="Calibri" w:cs="Calibri"/>
                <w:sz w:val="20"/>
                <w:szCs w:val="20"/>
                <w:u w:val="single"/>
                <w:lang w:val="de-DE" w:eastAsia="it-IT"/>
              </w:rPr>
              <w:t> </w:t>
            </w:r>
            <w:r w:rsidRPr="00BE48E2">
              <w:rPr>
                <w:rFonts w:ascii="Calibri" w:eastAsia="Times New Roman" w:hAnsi="Calibri" w:cs="Calibri"/>
                <w:b/>
                <w:bCs/>
                <w:i/>
                <w:iCs/>
                <w:sz w:val="20"/>
                <w:szCs w:val="20"/>
                <w:u w:val="single"/>
                <w:lang w:val="de-DE" w:eastAsia="it-IT"/>
              </w:rPr>
              <w:t>zu</w:t>
            </w:r>
            <w:r w:rsidRPr="00BE48E2">
              <w:rPr>
                <w:rFonts w:ascii="Calibri" w:eastAsia="Times New Roman" w:hAnsi="Calibri" w:cs="Calibri"/>
                <w:sz w:val="20"/>
                <w:szCs w:val="20"/>
                <w:u w:val="single"/>
                <w:lang w:val="de-DE" w:eastAsia="it-IT"/>
              </w:rPr>
              <w:t>.</w:t>
            </w:r>
          </w:p>
          <w:p w:rsidR="00F64BF8" w:rsidRPr="00BE48E2" w:rsidRDefault="00F64BF8" w:rsidP="00F64BF8">
            <w:pPr>
              <w:shd w:val="clear" w:color="auto" w:fill="F0F6FA"/>
              <w:rPr>
                <w:rFonts w:ascii="Calibri" w:eastAsia="Times New Roman" w:hAnsi="Calibri" w:cs="Calibri"/>
                <w:sz w:val="20"/>
                <w:szCs w:val="20"/>
                <w:lang w:val="de-DE" w:eastAsia="it-IT"/>
              </w:rPr>
            </w:pPr>
            <w:r w:rsidRPr="00BE48E2">
              <w:rPr>
                <w:rFonts w:ascii="Calibri" w:eastAsia="Times New Roman" w:hAnsi="Calibri" w:cs="Calibri"/>
                <w:i/>
                <w:iCs/>
                <w:sz w:val="20"/>
                <w:szCs w:val="20"/>
                <w:lang w:val="de-DE" w:eastAsia="it-IT"/>
              </w:rPr>
              <w:t>= EU-Bürger müssen in den meisten EU-Ländern kein Geld wechseln.</w:t>
            </w:r>
          </w:p>
          <w:p w:rsidR="00C53A56" w:rsidRPr="00BE48E2" w:rsidRDefault="00C53A56" w:rsidP="00F64BF8">
            <w:pPr>
              <w:pStyle w:val="Paragrafoelenco"/>
              <w:ind w:left="0"/>
              <w:rPr>
                <w:b/>
                <w:i/>
                <w:sz w:val="20"/>
                <w:szCs w:val="20"/>
                <w:lang w:val="de-DE"/>
              </w:rPr>
            </w:pPr>
          </w:p>
        </w:tc>
      </w:tr>
    </w:tbl>
    <w:p w:rsidR="00E7733C" w:rsidRPr="00BE48E2" w:rsidRDefault="008D7C85" w:rsidP="00E7733C">
      <w:pPr>
        <w:pStyle w:val="Paragrafoelenco"/>
        <w:numPr>
          <w:ilvl w:val="0"/>
          <w:numId w:val="2"/>
        </w:numPr>
        <w:spacing w:after="0"/>
        <w:rPr>
          <w:b/>
          <w:i/>
          <w:sz w:val="20"/>
          <w:szCs w:val="20"/>
          <w:lang w:val="de-DE"/>
        </w:rPr>
      </w:pPr>
      <w:r w:rsidRPr="00BE48E2">
        <w:rPr>
          <w:b/>
          <w:i/>
          <w:sz w:val="20"/>
          <w:szCs w:val="20"/>
          <w:lang w:val="de-DE"/>
        </w:rPr>
        <w:t xml:space="preserve">Üben Sie: </w:t>
      </w:r>
      <w:r w:rsidR="00E7733C" w:rsidRPr="00BE48E2">
        <w:rPr>
          <w:i/>
          <w:sz w:val="20"/>
          <w:szCs w:val="20"/>
          <w:lang w:val="de-DE"/>
        </w:rPr>
        <w:t>Formulieren Sie den Satz neu mit nur/nicht brauchen zu oder müssen.</w:t>
      </w:r>
      <w:r w:rsidR="004A2D75" w:rsidRPr="00BE48E2">
        <w:rPr>
          <w:i/>
          <w:sz w:val="20"/>
          <w:szCs w:val="20"/>
          <w:lang w:val="de-DE"/>
        </w:rPr>
        <w:t xml:space="preserve"> Achtung! Das ist nicht immer möglich.</w:t>
      </w:r>
    </w:p>
    <w:p w:rsidR="00D80061" w:rsidRPr="00BE48E2" w:rsidRDefault="00D80061" w:rsidP="00880DA1">
      <w:pPr>
        <w:spacing w:after="0"/>
        <w:ind w:left="720"/>
        <w:rPr>
          <w:b/>
          <w:i/>
          <w:sz w:val="20"/>
          <w:szCs w:val="20"/>
          <w:lang w:val="de-DE"/>
        </w:rPr>
      </w:pPr>
      <w:r w:rsidRPr="00BE48E2">
        <w:rPr>
          <w:b/>
          <w:i/>
          <w:sz w:val="20"/>
          <w:szCs w:val="20"/>
          <w:lang w:val="de-DE"/>
        </w:rPr>
        <w:t xml:space="preserve">Bsp.: </w:t>
      </w:r>
      <w:r w:rsidRPr="00BE48E2">
        <w:rPr>
          <w:sz w:val="20"/>
          <w:szCs w:val="20"/>
          <w:lang w:val="de-DE"/>
        </w:rPr>
        <w:t>Ich muss den Text für die Uni nicht mehr lesen, weil ich ihn gestern schon zweimal gelesen habe.</w:t>
      </w:r>
      <w:r w:rsidR="004A2D75" w:rsidRPr="00BE48E2">
        <w:rPr>
          <w:sz w:val="20"/>
          <w:szCs w:val="20"/>
          <w:lang w:val="de-DE"/>
        </w:rPr>
        <w:t xml:space="preserve">/ </w:t>
      </w:r>
      <w:r w:rsidR="004A2D75" w:rsidRPr="00BE48E2">
        <w:rPr>
          <w:b/>
          <w:i/>
          <w:sz w:val="20"/>
          <w:szCs w:val="20"/>
          <w:lang w:val="de-DE"/>
        </w:rPr>
        <w:t>Ich brauche den Text für die Uni nicht mehr zu lesen, weil …</w:t>
      </w:r>
    </w:p>
    <w:p w:rsidR="004A2D75" w:rsidRPr="00BE48E2" w:rsidRDefault="004A2D75" w:rsidP="00E7733C">
      <w:pPr>
        <w:spacing w:after="0"/>
        <w:rPr>
          <w:b/>
          <w:i/>
          <w:sz w:val="20"/>
          <w:szCs w:val="20"/>
          <w:lang w:val="de-DE"/>
        </w:rPr>
      </w:pPr>
    </w:p>
    <w:p w:rsidR="004A2D75" w:rsidRPr="00BE48E2" w:rsidRDefault="004A2D75" w:rsidP="004A2D75">
      <w:pPr>
        <w:pStyle w:val="Paragrafoelenco"/>
        <w:numPr>
          <w:ilvl w:val="0"/>
          <w:numId w:val="1"/>
        </w:numPr>
        <w:spacing w:after="0"/>
        <w:rPr>
          <w:sz w:val="20"/>
          <w:szCs w:val="20"/>
          <w:lang w:val="de-DE"/>
        </w:rPr>
      </w:pPr>
      <w:r w:rsidRPr="00BE48E2">
        <w:rPr>
          <w:sz w:val="20"/>
          <w:szCs w:val="20"/>
          <w:lang w:val="de-DE"/>
        </w:rPr>
        <w:t>Ich brauche nur noch schnell Geld abzuheben. Dann können wir losfahren.</w:t>
      </w:r>
    </w:p>
    <w:p w:rsidR="00593315" w:rsidRPr="00BE48E2" w:rsidRDefault="00593315" w:rsidP="00593315">
      <w:pPr>
        <w:pStyle w:val="Paragrafoelenco"/>
        <w:spacing w:after="0"/>
        <w:rPr>
          <w:sz w:val="20"/>
          <w:szCs w:val="20"/>
          <w:lang w:val="de-DE"/>
        </w:rPr>
      </w:pPr>
    </w:p>
    <w:p w:rsidR="004A2D75" w:rsidRPr="00BE48E2" w:rsidRDefault="004A2D75" w:rsidP="004A2D75">
      <w:pPr>
        <w:pStyle w:val="Paragrafoelenco"/>
        <w:spacing w:after="0"/>
        <w:rPr>
          <w:sz w:val="20"/>
          <w:szCs w:val="20"/>
          <w:lang w:val="de-DE"/>
        </w:rPr>
      </w:pPr>
      <w:r w:rsidRPr="00BE48E2">
        <w:rPr>
          <w:sz w:val="20"/>
          <w:szCs w:val="20"/>
          <w:lang w:val="de-DE"/>
        </w:rPr>
        <w:t>______________________________________________________________________</w:t>
      </w:r>
    </w:p>
    <w:p w:rsidR="004A2D75" w:rsidRPr="00BE48E2" w:rsidRDefault="004A2D75" w:rsidP="004A2D75">
      <w:pPr>
        <w:pStyle w:val="Paragrafoelenco"/>
        <w:numPr>
          <w:ilvl w:val="0"/>
          <w:numId w:val="1"/>
        </w:numPr>
        <w:spacing w:after="0"/>
        <w:rPr>
          <w:sz w:val="20"/>
          <w:szCs w:val="20"/>
          <w:lang w:val="de-DE"/>
        </w:rPr>
      </w:pPr>
      <w:r w:rsidRPr="00BE48E2">
        <w:rPr>
          <w:sz w:val="20"/>
          <w:szCs w:val="20"/>
          <w:lang w:val="de-DE"/>
        </w:rPr>
        <w:t xml:space="preserve">Ich gehe zum Supermarkt. Brauchst du auch etwas? </w:t>
      </w:r>
    </w:p>
    <w:p w:rsidR="00593315" w:rsidRPr="00BE48E2" w:rsidRDefault="00593315" w:rsidP="00593315">
      <w:pPr>
        <w:pStyle w:val="Paragrafoelenco"/>
        <w:spacing w:after="0"/>
        <w:rPr>
          <w:sz w:val="20"/>
          <w:szCs w:val="20"/>
          <w:lang w:val="de-DE"/>
        </w:rPr>
      </w:pPr>
    </w:p>
    <w:p w:rsidR="004A2D75" w:rsidRPr="00BE48E2" w:rsidRDefault="004A2D75" w:rsidP="004A2D75">
      <w:pPr>
        <w:pStyle w:val="Paragrafoelenco"/>
        <w:spacing w:after="0"/>
        <w:rPr>
          <w:sz w:val="20"/>
          <w:szCs w:val="20"/>
          <w:lang w:val="de-DE"/>
        </w:rPr>
      </w:pPr>
      <w:r w:rsidRPr="00BE48E2">
        <w:rPr>
          <w:sz w:val="20"/>
          <w:szCs w:val="20"/>
          <w:lang w:val="de-DE"/>
        </w:rPr>
        <w:t>______________________________________________________________________</w:t>
      </w:r>
    </w:p>
    <w:p w:rsidR="004A2D75" w:rsidRPr="00BE48E2" w:rsidRDefault="004A2D75" w:rsidP="004A2D75">
      <w:pPr>
        <w:pStyle w:val="Paragrafoelenco"/>
        <w:numPr>
          <w:ilvl w:val="0"/>
          <w:numId w:val="1"/>
        </w:numPr>
        <w:spacing w:after="0"/>
        <w:rPr>
          <w:sz w:val="20"/>
          <w:szCs w:val="20"/>
          <w:lang w:val="de-DE"/>
        </w:rPr>
      </w:pPr>
      <w:r w:rsidRPr="00BE48E2">
        <w:rPr>
          <w:sz w:val="20"/>
          <w:szCs w:val="20"/>
          <w:lang w:val="de-DE"/>
        </w:rPr>
        <w:t>Du musst mich nicht dauernd fragen, ob ich meinen Pass dabei habe. Er ist in meiner Tasche.</w:t>
      </w:r>
    </w:p>
    <w:p w:rsidR="00593315" w:rsidRPr="00BE48E2" w:rsidRDefault="00593315" w:rsidP="00593315">
      <w:pPr>
        <w:pStyle w:val="Paragrafoelenco"/>
        <w:spacing w:after="0"/>
        <w:rPr>
          <w:sz w:val="20"/>
          <w:szCs w:val="20"/>
          <w:lang w:val="de-DE"/>
        </w:rPr>
      </w:pPr>
    </w:p>
    <w:p w:rsidR="004A2D75" w:rsidRPr="00BE48E2" w:rsidRDefault="004A2D75" w:rsidP="004A2D75">
      <w:pPr>
        <w:pStyle w:val="Paragrafoelenco"/>
        <w:spacing w:after="0"/>
        <w:rPr>
          <w:sz w:val="20"/>
          <w:szCs w:val="20"/>
          <w:lang w:val="de-DE"/>
        </w:rPr>
      </w:pPr>
      <w:r w:rsidRPr="00BE48E2">
        <w:rPr>
          <w:sz w:val="20"/>
          <w:szCs w:val="20"/>
          <w:lang w:val="de-DE"/>
        </w:rPr>
        <w:t>______________________________________________________________________</w:t>
      </w:r>
    </w:p>
    <w:p w:rsidR="004A2D75" w:rsidRPr="00BE48E2" w:rsidRDefault="00A27F74" w:rsidP="00A27F74">
      <w:pPr>
        <w:pStyle w:val="Paragrafoelenco"/>
        <w:numPr>
          <w:ilvl w:val="0"/>
          <w:numId w:val="1"/>
        </w:numPr>
        <w:spacing w:after="0"/>
        <w:rPr>
          <w:sz w:val="20"/>
          <w:szCs w:val="20"/>
          <w:lang w:val="de-DE"/>
        </w:rPr>
      </w:pPr>
      <w:r w:rsidRPr="00BE48E2">
        <w:rPr>
          <w:sz w:val="20"/>
          <w:szCs w:val="20"/>
          <w:lang w:val="de-DE"/>
        </w:rPr>
        <w:t>Du musst morgen das Auto in die Werkstatt bringen.</w:t>
      </w:r>
    </w:p>
    <w:p w:rsidR="00593315" w:rsidRPr="00BE48E2" w:rsidRDefault="00593315" w:rsidP="00593315">
      <w:pPr>
        <w:pStyle w:val="Paragrafoelenco"/>
        <w:spacing w:after="0"/>
        <w:rPr>
          <w:sz w:val="20"/>
          <w:szCs w:val="20"/>
          <w:lang w:val="de-DE"/>
        </w:rPr>
      </w:pPr>
    </w:p>
    <w:p w:rsidR="00A27F74" w:rsidRPr="00BE48E2" w:rsidRDefault="00A27F74" w:rsidP="00A27F74">
      <w:pPr>
        <w:pStyle w:val="Paragrafoelenco"/>
        <w:spacing w:after="0"/>
        <w:rPr>
          <w:sz w:val="20"/>
          <w:szCs w:val="20"/>
          <w:lang w:val="de-DE"/>
        </w:rPr>
      </w:pPr>
      <w:r w:rsidRPr="00BE48E2">
        <w:rPr>
          <w:sz w:val="20"/>
          <w:szCs w:val="20"/>
          <w:lang w:val="de-DE"/>
        </w:rPr>
        <w:t>______________________________________________________________________</w:t>
      </w:r>
    </w:p>
    <w:p w:rsidR="00A27F74" w:rsidRPr="00BE48E2" w:rsidRDefault="00A27F74" w:rsidP="00A27F74">
      <w:pPr>
        <w:pStyle w:val="Paragrafoelenco"/>
        <w:numPr>
          <w:ilvl w:val="0"/>
          <w:numId w:val="1"/>
        </w:numPr>
        <w:spacing w:after="0"/>
        <w:rPr>
          <w:sz w:val="20"/>
          <w:szCs w:val="20"/>
          <w:lang w:val="de-DE"/>
        </w:rPr>
      </w:pPr>
      <w:r w:rsidRPr="00BE48E2">
        <w:rPr>
          <w:sz w:val="20"/>
          <w:szCs w:val="20"/>
          <w:lang w:val="de-DE"/>
        </w:rPr>
        <w:t>Wir müssen nur noch unterschreiben. Dann gehört die Wohnung uns.</w:t>
      </w:r>
    </w:p>
    <w:p w:rsidR="00593315" w:rsidRPr="00BE48E2" w:rsidRDefault="00593315" w:rsidP="00593315">
      <w:pPr>
        <w:pStyle w:val="Paragrafoelenco"/>
        <w:spacing w:after="0"/>
        <w:rPr>
          <w:sz w:val="20"/>
          <w:szCs w:val="20"/>
          <w:lang w:val="de-DE"/>
        </w:rPr>
      </w:pPr>
    </w:p>
    <w:p w:rsidR="00A27F74" w:rsidRPr="00BE48E2" w:rsidRDefault="00A27F74" w:rsidP="00A27F74">
      <w:pPr>
        <w:pStyle w:val="Paragrafoelenco"/>
        <w:spacing w:after="0"/>
        <w:rPr>
          <w:sz w:val="20"/>
          <w:szCs w:val="20"/>
          <w:lang w:val="de-DE"/>
        </w:rPr>
      </w:pPr>
      <w:r w:rsidRPr="00BE48E2">
        <w:rPr>
          <w:sz w:val="20"/>
          <w:szCs w:val="20"/>
          <w:lang w:val="de-DE"/>
        </w:rPr>
        <w:t>______________________________________________________________________</w:t>
      </w:r>
    </w:p>
    <w:p w:rsidR="00A27F74" w:rsidRPr="00BE48E2" w:rsidRDefault="00A27F74" w:rsidP="00A27F74">
      <w:pPr>
        <w:pStyle w:val="Paragrafoelenco"/>
        <w:numPr>
          <w:ilvl w:val="0"/>
          <w:numId w:val="1"/>
        </w:numPr>
        <w:spacing w:after="0"/>
        <w:rPr>
          <w:sz w:val="20"/>
          <w:szCs w:val="20"/>
          <w:lang w:val="de-DE"/>
        </w:rPr>
      </w:pPr>
      <w:r w:rsidRPr="00BE48E2">
        <w:rPr>
          <w:sz w:val="20"/>
          <w:szCs w:val="20"/>
          <w:lang w:val="de-DE"/>
        </w:rPr>
        <w:t>Ich brauche ein neues Smartphone. Mein altes funktioniert nicht mehr.</w:t>
      </w:r>
    </w:p>
    <w:p w:rsidR="00593315" w:rsidRPr="00BE48E2" w:rsidRDefault="00593315" w:rsidP="00593315">
      <w:pPr>
        <w:pStyle w:val="Paragrafoelenco"/>
        <w:spacing w:after="0"/>
        <w:rPr>
          <w:sz w:val="20"/>
          <w:szCs w:val="20"/>
          <w:lang w:val="de-DE"/>
        </w:rPr>
      </w:pPr>
    </w:p>
    <w:p w:rsidR="0028065A" w:rsidRPr="00BE48E2" w:rsidRDefault="0028065A" w:rsidP="0028065A">
      <w:pPr>
        <w:pStyle w:val="Paragrafoelenco"/>
        <w:spacing w:after="0"/>
        <w:rPr>
          <w:sz w:val="20"/>
          <w:szCs w:val="20"/>
          <w:lang w:val="de-DE"/>
        </w:rPr>
      </w:pPr>
      <w:r w:rsidRPr="00BE48E2">
        <w:rPr>
          <w:sz w:val="20"/>
          <w:szCs w:val="20"/>
          <w:lang w:val="de-DE"/>
        </w:rPr>
        <w:t>______________________________________________________________________</w:t>
      </w:r>
    </w:p>
    <w:p w:rsidR="00A27F74" w:rsidRPr="00BE48E2" w:rsidRDefault="0028065A" w:rsidP="0028065A">
      <w:pPr>
        <w:pStyle w:val="Paragrafoelenco"/>
        <w:numPr>
          <w:ilvl w:val="0"/>
          <w:numId w:val="1"/>
        </w:numPr>
        <w:spacing w:after="0"/>
        <w:rPr>
          <w:sz w:val="20"/>
          <w:szCs w:val="20"/>
          <w:lang w:val="de-DE"/>
        </w:rPr>
      </w:pPr>
      <w:r w:rsidRPr="00BE48E2">
        <w:rPr>
          <w:sz w:val="20"/>
          <w:szCs w:val="20"/>
          <w:lang w:val="de-DE"/>
        </w:rPr>
        <w:t>Du brauchst mich nur anzurufen. Dann komme ich sofort.</w:t>
      </w:r>
    </w:p>
    <w:p w:rsidR="00593315" w:rsidRPr="00BE48E2" w:rsidRDefault="00593315" w:rsidP="00593315">
      <w:pPr>
        <w:pStyle w:val="Paragrafoelenco"/>
        <w:spacing w:after="0"/>
        <w:rPr>
          <w:sz w:val="20"/>
          <w:szCs w:val="20"/>
          <w:lang w:val="de-DE"/>
        </w:rPr>
      </w:pPr>
    </w:p>
    <w:p w:rsidR="0028065A" w:rsidRPr="00BE48E2" w:rsidRDefault="0028065A" w:rsidP="0028065A">
      <w:pPr>
        <w:pStyle w:val="Paragrafoelenco"/>
        <w:spacing w:after="0"/>
        <w:rPr>
          <w:sz w:val="20"/>
          <w:szCs w:val="20"/>
          <w:lang w:val="de-DE"/>
        </w:rPr>
      </w:pPr>
      <w:r w:rsidRPr="00BE48E2">
        <w:rPr>
          <w:sz w:val="20"/>
          <w:szCs w:val="20"/>
          <w:lang w:val="de-DE"/>
        </w:rPr>
        <w:t>______________________________________________________________________</w:t>
      </w:r>
    </w:p>
    <w:p w:rsidR="0028065A" w:rsidRPr="00BE48E2" w:rsidRDefault="000716B8" w:rsidP="000716B8">
      <w:pPr>
        <w:pStyle w:val="Paragrafoelenco"/>
        <w:numPr>
          <w:ilvl w:val="0"/>
          <w:numId w:val="1"/>
        </w:numPr>
        <w:spacing w:after="0"/>
        <w:rPr>
          <w:sz w:val="20"/>
          <w:szCs w:val="20"/>
          <w:lang w:val="de-DE"/>
        </w:rPr>
      </w:pPr>
      <w:r w:rsidRPr="00BE48E2">
        <w:rPr>
          <w:sz w:val="20"/>
          <w:szCs w:val="20"/>
          <w:lang w:val="de-DE"/>
        </w:rPr>
        <w:t>Ich muss nur noch die Wäsche aufhängen. Dann kann ich Feierabend machen.</w:t>
      </w:r>
    </w:p>
    <w:p w:rsidR="00593315" w:rsidRPr="00BE48E2" w:rsidRDefault="00593315" w:rsidP="00593315">
      <w:pPr>
        <w:pStyle w:val="Paragrafoelenco"/>
        <w:spacing w:after="0"/>
        <w:rPr>
          <w:sz w:val="20"/>
          <w:szCs w:val="20"/>
          <w:lang w:val="de-DE"/>
        </w:rPr>
      </w:pPr>
    </w:p>
    <w:p w:rsidR="000716B8" w:rsidRPr="00BE48E2" w:rsidRDefault="000716B8" w:rsidP="000716B8">
      <w:pPr>
        <w:pStyle w:val="Paragrafoelenco"/>
        <w:spacing w:after="0"/>
        <w:rPr>
          <w:sz w:val="20"/>
          <w:szCs w:val="20"/>
          <w:lang w:val="de-DE"/>
        </w:rPr>
      </w:pPr>
      <w:r w:rsidRPr="00BE48E2">
        <w:rPr>
          <w:sz w:val="20"/>
          <w:szCs w:val="20"/>
          <w:lang w:val="de-DE"/>
        </w:rPr>
        <w:t>______________________________________________________________________</w:t>
      </w:r>
    </w:p>
    <w:p w:rsidR="004921A3" w:rsidRPr="00BE48E2" w:rsidRDefault="004921A3" w:rsidP="004921A3">
      <w:pPr>
        <w:pStyle w:val="Paragrafoelenco"/>
        <w:numPr>
          <w:ilvl w:val="0"/>
          <w:numId w:val="1"/>
        </w:numPr>
        <w:spacing w:after="0"/>
        <w:rPr>
          <w:sz w:val="20"/>
          <w:szCs w:val="20"/>
          <w:lang w:val="de-DE"/>
        </w:rPr>
      </w:pPr>
      <w:r w:rsidRPr="00BE48E2">
        <w:rPr>
          <w:sz w:val="20"/>
          <w:szCs w:val="20"/>
          <w:lang w:val="de-DE"/>
        </w:rPr>
        <w:t>Ich habe seit einer Woche Rückenschmerzen. Ich muss zum Arzt gehen.</w:t>
      </w:r>
    </w:p>
    <w:p w:rsidR="00593315" w:rsidRPr="00BE48E2" w:rsidRDefault="00593315" w:rsidP="00593315">
      <w:pPr>
        <w:pStyle w:val="Paragrafoelenco"/>
        <w:spacing w:after="0"/>
        <w:rPr>
          <w:sz w:val="20"/>
          <w:szCs w:val="20"/>
          <w:lang w:val="de-DE"/>
        </w:rPr>
      </w:pPr>
    </w:p>
    <w:p w:rsidR="004921A3" w:rsidRPr="00BE48E2" w:rsidRDefault="004921A3" w:rsidP="004921A3">
      <w:pPr>
        <w:pStyle w:val="Paragrafoelenco"/>
        <w:spacing w:after="0"/>
        <w:rPr>
          <w:sz w:val="20"/>
          <w:szCs w:val="20"/>
          <w:lang w:val="de-DE"/>
        </w:rPr>
      </w:pPr>
      <w:r w:rsidRPr="00BE48E2">
        <w:rPr>
          <w:sz w:val="20"/>
          <w:szCs w:val="20"/>
          <w:lang w:val="de-DE"/>
        </w:rPr>
        <w:t>______________________________________________________________________</w:t>
      </w:r>
    </w:p>
    <w:p w:rsidR="004921A3" w:rsidRDefault="004921A3" w:rsidP="004921A3">
      <w:pPr>
        <w:pStyle w:val="Paragrafoelenco"/>
        <w:spacing w:after="0"/>
        <w:rPr>
          <w:sz w:val="20"/>
          <w:szCs w:val="20"/>
          <w:lang w:val="de-DE"/>
        </w:rPr>
      </w:pPr>
    </w:p>
    <w:p w:rsidR="00BE48E2" w:rsidRDefault="00BE48E2" w:rsidP="00BE48E2">
      <w:pPr>
        <w:spacing w:after="0" w:line="240" w:lineRule="auto"/>
        <w:rPr>
          <w:sz w:val="18"/>
          <w:szCs w:val="18"/>
          <w:lang w:val="de-DE"/>
        </w:rPr>
      </w:pPr>
    </w:p>
    <w:p w:rsidR="00BE48E2" w:rsidRPr="00BE48E2" w:rsidRDefault="00BE48E2" w:rsidP="00BE48E2">
      <w:pPr>
        <w:spacing w:after="0" w:line="240" w:lineRule="auto"/>
        <w:rPr>
          <w:sz w:val="18"/>
          <w:szCs w:val="18"/>
          <w:lang w:val="de-DE"/>
        </w:rPr>
      </w:pPr>
      <w:r>
        <w:rPr>
          <w:sz w:val="18"/>
          <w:szCs w:val="18"/>
          <w:lang w:val="de-DE"/>
        </w:rPr>
        <w:t xml:space="preserve">Elke </w:t>
      </w:r>
      <w:proofErr w:type="spellStart"/>
      <w:r>
        <w:rPr>
          <w:sz w:val="18"/>
          <w:szCs w:val="18"/>
          <w:lang w:val="de-DE"/>
        </w:rPr>
        <w:t>Vaih</w:t>
      </w:r>
      <w:proofErr w:type="spellEnd"/>
      <w:r>
        <w:rPr>
          <w:sz w:val="18"/>
          <w:szCs w:val="18"/>
          <w:lang w:val="de-DE"/>
        </w:rPr>
        <w:t xml:space="preserve"> Unterrichtsmaterialien B1 </w:t>
      </w:r>
    </w:p>
    <w:sectPr w:rsidR="00BE48E2" w:rsidRPr="00BE48E2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022A09"/>
    <w:multiLevelType w:val="hybridMultilevel"/>
    <w:tmpl w:val="090C92B2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2E551CE"/>
    <w:multiLevelType w:val="hybridMultilevel"/>
    <w:tmpl w:val="603EB36C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CAE4299"/>
    <w:multiLevelType w:val="hybridMultilevel"/>
    <w:tmpl w:val="090C92B2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70"/>
  <w:proofState w:spelling="clean"/>
  <w:defaultTabStop w:val="708"/>
  <w:hyphenationZone w:val="283"/>
  <w:characterSpacingControl w:val="doNotCompress"/>
  <w:compat/>
  <w:rsids>
    <w:rsidRoot w:val="00E7733C"/>
    <w:rsid w:val="000112D4"/>
    <w:rsid w:val="000716B8"/>
    <w:rsid w:val="0014338C"/>
    <w:rsid w:val="0028065A"/>
    <w:rsid w:val="003F208C"/>
    <w:rsid w:val="004921A3"/>
    <w:rsid w:val="004A2D75"/>
    <w:rsid w:val="00593315"/>
    <w:rsid w:val="006F78A5"/>
    <w:rsid w:val="007E3183"/>
    <w:rsid w:val="00826DF2"/>
    <w:rsid w:val="00880DA1"/>
    <w:rsid w:val="008D7C85"/>
    <w:rsid w:val="00A27F74"/>
    <w:rsid w:val="00BE48E2"/>
    <w:rsid w:val="00C53A56"/>
    <w:rsid w:val="00D80061"/>
    <w:rsid w:val="00D831A2"/>
    <w:rsid w:val="00E265F0"/>
    <w:rsid w:val="00E7733C"/>
    <w:rsid w:val="00F64BF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F208C"/>
  </w:style>
  <w:style w:type="paragraph" w:styleId="Titolo2">
    <w:name w:val="heading 2"/>
    <w:basedOn w:val="Normale"/>
    <w:link w:val="Titolo2Carattere"/>
    <w:uiPriority w:val="9"/>
    <w:qFormat/>
    <w:rsid w:val="00F64BF8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4A2D75"/>
    <w:pPr>
      <w:ind w:left="720"/>
      <w:contextualSpacing/>
    </w:pPr>
  </w:style>
  <w:style w:type="table" w:styleId="Grigliatabella">
    <w:name w:val="Table Grid"/>
    <w:basedOn w:val="Tabellanormale"/>
    <w:uiPriority w:val="39"/>
    <w:rsid w:val="00C53A5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itolo2Carattere">
    <w:name w:val="Titolo 2 Carattere"/>
    <w:basedOn w:val="Carpredefinitoparagrafo"/>
    <w:link w:val="Titolo2"/>
    <w:uiPriority w:val="9"/>
    <w:rsid w:val="00F64BF8"/>
    <w:rPr>
      <w:rFonts w:ascii="Times New Roman" w:eastAsia="Times New Roman" w:hAnsi="Times New Roman" w:cs="Times New Roman"/>
      <w:b/>
      <w:bCs/>
      <w:sz w:val="36"/>
      <w:szCs w:val="36"/>
      <w:lang w:eastAsia="it-IT"/>
    </w:rPr>
  </w:style>
  <w:style w:type="paragraph" w:styleId="NormaleWeb">
    <w:name w:val="Normal (Web)"/>
    <w:basedOn w:val="Normale"/>
    <w:uiPriority w:val="99"/>
    <w:semiHidden/>
    <w:unhideWhenUsed/>
    <w:rsid w:val="00F64B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Enfasicorsivo">
    <w:name w:val="Emphasis"/>
    <w:basedOn w:val="Carpredefinitoparagrafo"/>
    <w:uiPriority w:val="20"/>
    <w:qFormat/>
    <w:rsid w:val="00F64BF8"/>
    <w:rPr>
      <w:i/>
      <w:iCs/>
    </w:rPr>
  </w:style>
  <w:style w:type="character" w:styleId="Enfasigrassetto">
    <w:name w:val="Strong"/>
    <w:basedOn w:val="Carpredefinitoparagrafo"/>
    <w:uiPriority w:val="22"/>
    <w:qFormat/>
    <w:rsid w:val="00F64BF8"/>
    <w:rPr>
      <w:b/>
      <w:bCs/>
    </w:rPr>
  </w:style>
  <w:style w:type="character" w:styleId="Riferimentointenso">
    <w:name w:val="Intense Reference"/>
    <w:basedOn w:val="Carpredefinitoparagrafo"/>
    <w:uiPriority w:val="32"/>
    <w:qFormat/>
    <w:rsid w:val="008D7C85"/>
    <w:rPr>
      <w:b/>
      <w:bCs/>
      <w:smallCaps/>
      <w:color w:val="ED7D31" w:themeColor="accent2"/>
      <w:spacing w:val="5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2426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120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2476608">
          <w:marLeft w:val="0"/>
          <w:marRight w:val="0"/>
          <w:marTop w:val="111"/>
          <w:marBottom w:val="11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350</Words>
  <Characters>1995</Characters>
  <Application>Microsoft Office Word</Application>
  <DocSecurity>0</DocSecurity>
  <Lines>16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2341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19</cp:revision>
  <cp:lastPrinted>2025-01-05T09:10:00Z</cp:lastPrinted>
  <dcterms:created xsi:type="dcterms:W3CDTF">2024-01-16T00:50:00Z</dcterms:created>
  <dcterms:modified xsi:type="dcterms:W3CDTF">2025-01-29T10:30:00Z</dcterms:modified>
</cp:coreProperties>
</file>