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188" w:rsidRDefault="00836188" w:rsidP="00836188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sz w:val="28"/>
          <w:szCs w:val="28"/>
          <w:lang w:eastAsia="it-IT"/>
        </w:rPr>
      </w:pPr>
      <w:r>
        <w:rPr>
          <w:rFonts w:eastAsia="Times New Roman" w:cstheme="minorHAnsi"/>
          <w:b/>
          <w:sz w:val="28"/>
          <w:szCs w:val="28"/>
          <w:lang w:eastAsia="it-IT"/>
        </w:rPr>
        <w:t xml:space="preserve">                  </w:t>
      </w:r>
      <w:r w:rsidR="002D2115">
        <w:rPr>
          <w:rFonts w:eastAsia="Times New Roman" w:cstheme="minorHAnsi"/>
          <w:b/>
          <w:sz w:val="28"/>
          <w:szCs w:val="28"/>
          <w:lang w:eastAsia="it-IT"/>
        </w:rPr>
        <w:t xml:space="preserve">                 LÖSUNGSBLATT</w:t>
      </w:r>
      <w:r>
        <w:rPr>
          <w:rFonts w:eastAsia="Times New Roman" w:cstheme="minorHAnsi"/>
          <w:b/>
          <w:sz w:val="28"/>
          <w:szCs w:val="28"/>
          <w:lang w:eastAsia="it-IT"/>
        </w:rPr>
        <w:t xml:space="preserve">  POSSESSIVARTIKEL</w:t>
      </w:r>
    </w:p>
    <w:p w:rsidR="00836188" w:rsidRDefault="00836188" w:rsidP="00836188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sz w:val="24"/>
          <w:szCs w:val="24"/>
          <w:lang w:eastAsia="it-IT"/>
        </w:rPr>
        <w:t>________________________________________________________________________</w:t>
      </w:r>
    </w:p>
    <w:p w:rsidR="002D2115" w:rsidRDefault="002D2115" w:rsidP="002D2115">
      <w:pPr>
        <w:shd w:val="clear" w:color="auto" w:fill="FFFFFF"/>
        <w:spacing w:before="300" w:after="150" w:line="240" w:lineRule="auto"/>
        <w:outlineLvl w:val="1"/>
        <w:rPr>
          <w:rFonts w:eastAsia="Times New Roman" w:cstheme="minorHAnsi"/>
          <w:b/>
          <w:sz w:val="24"/>
          <w:szCs w:val="24"/>
          <w:lang w:eastAsia="it-IT"/>
        </w:rPr>
      </w:pPr>
      <w:r>
        <w:rPr>
          <w:rFonts w:eastAsia="Times New Roman" w:cstheme="minorHAnsi"/>
          <w:b/>
          <w:i/>
          <w:sz w:val="24"/>
          <w:szCs w:val="24"/>
          <w:lang w:eastAsia="it-IT"/>
        </w:rPr>
        <w:t xml:space="preserve">1. </w:t>
      </w:r>
      <w:proofErr w:type="spellStart"/>
      <w:r>
        <w:rPr>
          <w:rFonts w:eastAsia="Times New Roman" w:cstheme="minorHAnsi"/>
          <w:b/>
          <w:i/>
          <w:sz w:val="24"/>
          <w:szCs w:val="24"/>
          <w:lang w:eastAsia="it-IT"/>
        </w:rPr>
        <w:t>Erklärung</w:t>
      </w:r>
      <w:proofErr w:type="spellEnd"/>
    </w:p>
    <w:tbl>
      <w:tblPr>
        <w:tblStyle w:val="Grigliatabella"/>
        <w:tblW w:w="0" w:type="auto"/>
        <w:tblLook w:val="04A0"/>
      </w:tblPr>
      <w:tblGrid>
        <w:gridCol w:w="9778"/>
      </w:tblGrid>
      <w:tr w:rsidR="002D2115" w:rsidTr="002D2115">
        <w:trPr>
          <w:trHeight w:val="3153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115" w:rsidRDefault="002D2115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a) L’aggettivo possessivo sta davanti al nome a cui si riferisce e indica a chi appartiene qualcosa. </w:t>
            </w:r>
          </w:p>
          <w:p w:rsidR="002D2115" w:rsidRDefault="002D2115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i/>
                <w:sz w:val="24"/>
                <w:szCs w:val="24"/>
                <w:lang w:eastAsia="it-IT"/>
              </w:rPr>
            </w:pPr>
            <w:proofErr w:type="spellStart"/>
            <w:r>
              <w:rPr>
                <w:rFonts w:eastAsia="Times New Roman" w:cstheme="minorHAnsi"/>
                <w:i/>
                <w:sz w:val="24"/>
                <w:szCs w:val="24"/>
                <w:lang w:eastAsia="it-IT"/>
              </w:rPr>
              <w:t>Das</w:t>
            </w:r>
            <w:proofErr w:type="spellEnd"/>
            <w:r>
              <w:rPr>
                <w:rFonts w:eastAsia="Times New Roman" w:cstheme="minorHAnsi"/>
                <w:i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sz w:val="24"/>
                <w:szCs w:val="24"/>
                <w:lang w:eastAsia="it-IT"/>
              </w:rPr>
              <w:t>ist</w:t>
            </w:r>
            <w:proofErr w:type="spellEnd"/>
            <w:r>
              <w:rPr>
                <w:rFonts w:eastAsia="Times New Roman" w:cstheme="minorHAnsi"/>
                <w:i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sz w:val="24"/>
                <w:szCs w:val="24"/>
                <w:lang w:eastAsia="it-IT"/>
              </w:rPr>
              <w:t>mein</w:t>
            </w:r>
            <w:proofErr w:type="spellEnd"/>
            <w:r>
              <w:rPr>
                <w:rFonts w:eastAsia="Times New Roman" w:cstheme="minorHAnsi"/>
                <w:i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sz w:val="24"/>
                <w:szCs w:val="24"/>
                <w:lang w:eastAsia="it-IT"/>
              </w:rPr>
              <w:t>Kursbuch</w:t>
            </w:r>
            <w:proofErr w:type="spellEnd"/>
            <w:r>
              <w:rPr>
                <w:rFonts w:eastAsia="Times New Roman" w:cstheme="minorHAnsi"/>
                <w:i/>
                <w:sz w:val="24"/>
                <w:szCs w:val="24"/>
                <w:lang w:eastAsia="it-IT"/>
              </w:rPr>
              <w:t>.          Questo è il mio libro di testo.</w:t>
            </w:r>
          </w:p>
          <w:p w:rsidR="002D2115" w:rsidRDefault="002D2115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sz w:val="24"/>
                <w:szCs w:val="24"/>
                <w:lang w:eastAsia="it-IT"/>
              </w:rPr>
            </w:pPr>
          </w:p>
          <w:p w:rsidR="002D2115" w:rsidRDefault="002D2115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b) La </w:t>
            </w:r>
            <w:r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declinazione</w:t>
            </w: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dell’aggettivo possessivo è sempre uguale a quella dell’ </w:t>
            </w:r>
            <w:r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articolo indeterminativo</w:t>
            </w: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(</w:t>
            </w:r>
            <w:proofErr w:type="spellStart"/>
            <w:r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ein</w:t>
            </w:r>
            <w:proofErr w:type="spellEnd"/>
            <w:r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 xml:space="preserve">) </w:t>
            </w: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e</w:t>
            </w:r>
            <w:r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 xml:space="preserve"> dell’articolo negativo </w:t>
            </w: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(</w:t>
            </w:r>
            <w:proofErr w:type="spellStart"/>
            <w:r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kein</w:t>
            </w:r>
            <w:proofErr w:type="spellEnd"/>
            <w:r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)</w:t>
            </w: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. Tutti gli aggettivi possessivi incorporano l’articolo, quindi quest’ultimo non si deve mai aggiungere.</w:t>
            </w:r>
          </w:p>
          <w:p w:rsidR="002D2115" w:rsidRDefault="002D2115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r>
              <w:rPr>
                <w:rFonts w:eastAsia="Times New Roman" w:cstheme="minorHAnsi"/>
                <w:sz w:val="24"/>
                <w:szCs w:val="24"/>
                <w:lang w:val="de-DE" w:eastAsia="it-IT"/>
              </w:rPr>
              <w:t xml:space="preserve">Das ist ein Auto.                           Nein, das ist kein Auto.                       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Doch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,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das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ist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mein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Auto. </w:t>
            </w:r>
          </w:p>
          <w:p w:rsidR="002D2115" w:rsidRDefault="002D2115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Questa è una macchina.             No, non è una macchina.                     Ma sì, è la mia macchina.</w:t>
            </w:r>
          </w:p>
          <w:p w:rsidR="002D2115" w:rsidRDefault="002D2115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sz w:val="24"/>
                <w:szCs w:val="24"/>
                <w:lang w:eastAsia="it-IT"/>
              </w:rPr>
            </w:pPr>
          </w:p>
          <w:p w:rsidR="002D2115" w:rsidRDefault="002D2115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c) Alla terza persona singolare si usa </w:t>
            </w:r>
            <w:proofErr w:type="spellStart"/>
            <w:r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sein</w:t>
            </w:r>
            <w:proofErr w:type="spellEnd"/>
            <w:r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 xml:space="preserve"> </w:t>
            </w: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per le persone e le cose di genere </w:t>
            </w:r>
            <w:r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 xml:space="preserve">maschile </w:t>
            </w: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e </w:t>
            </w:r>
            <w:r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neutro (</w:t>
            </w:r>
            <w:proofErr w:type="spellStart"/>
            <w:r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der</w:t>
            </w:r>
            <w:proofErr w:type="spellEnd"/>
            <w:r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/</w:t>
            </w:r>
            <w:proofErr w:type="spellStart"/>
            <w:r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das</w:t>
            </w:r>
            <w:proofErr w:type="spellEnd"/>
            <w:r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 xml:space="preserve">) </w:t>
            </w: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e </w:t>
            </w:r>
            <w:proofErr w:type="spellStart"/>
            <w:r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ihr</w:t>
            </w:r>
            <w:proofErr w:type="spellEnd"/>
            <w:r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 xml:space="preserve"> </w:t>
            </w: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per i femminili.</w:t>
            </w:r>
          </w:p>
          <w:p w:rsidR="002D2115" w:rsidRDefault="002D2115">
            <w:pPr>
              <w:shd w:val="clear" w:color="auto" w:fill="FFFFFF"/>
              <w:spacing w:line="240" w:lineRule="auto"/>
              <w:outlineLvl w:val="1"/>
              <w:rPr>
                <w:rFonts w:ascii="Arial" w:eastAsia="Times New Roman" w:hAnsi="Arial" w:cs="Arial"/>
                <w:i/>
                <w:sz w:val="24"/>
                <w:szCs w:val="24"/>
                <w:lang w:eastAsia="it-IT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Alla terza persona plurale si usa sempre</w:t>
            </w:r>
            <w:r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ihr</w:t>
            </w:r>
            <w:proofErr w:type="spellEnd"/>
            <w:r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 xml:space="preserve"> </w:t>
            </w: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, che vale anche per la forma di cortesia (in tal caso però MAIUSCOLO).</w:t>
            </w:r>
          </w:p>
        </w:tc>
      </w:tr>
    </w:tbl>
    <w:p w:rsidR="002D2115" w:rsidRDefault="002D2115" w:rsidP="002D2115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i/>
          <w:sz w:val="24"/>
          <w:szCs w:val="24"/>
          <w:lang w:eastAsia="it-IT"/>
        </w:rPr>
      </w:pPr>
    </w:p>
    <w:p w:rsidR="002D2115" w:rsidRDefault="002D2115" w:rsidP="002D2115">
      <w:pPr>
        <w:spacing w:after="0" w:line="240" w:lineRule="auto"/>
        <w:rPr>
          <w:rFonts w:cstheme="minorHAnsi"/>
          <w:b/>
          <w:i/>
          <w:sz w:val="24"/>
          <w:szCs w:val="24"/>
        </w:rPr>
      </w:pPr>
      <w:r>
        <w:rPr>
          <w:rFonts w:cstheme="minorHAnsi"/>
          <w:b/>
          <w:i/>
          <w:sz w:val="24"/>
          <w:szCs w:val="24"/>
        </w:rPr>
        <w:t xml:space="preserve">2. Tabelle: </w:t>
      </w:r>
      <w:proofErr w:type="spellStart"/>
      <w:r>
        <w:rPr>
          <w:rFonts w:cstheme="minorHAnsi"/>
          <w:b/>
          <w:i/>
          <w:sz w:val="24"/>
          <w:szCs w:val="24"/>
        </w:rPr>
        <w:t>Possessivartikel</w:t>
      </w:r>
      <w:proofErr w:type="spellEnd"/>
      <w:r>
        <w:rPr>
          <w:rFonts w:cstheme="minorHAnsi"/>
          <w:b/>
          <w:i/>
          <w:sz w:val="24"/>
          <w:szCs w:val="24"/>
        </w:rPr>
        <w:t xml:space="preserve"> </w:t>
      </w:r>
      <w:proofErr w:type="spellStart"/>
      <w:r>
        <w:rPr>
          <w:rFonts w:cstheme="minorHAnsi"/>
          <w:b/>
          <w:i/>
          <w:sz w:val="24"/>
          <w:szCs w:val="24"/>
        </w:rPr>
        <w:t>im</w:t>
      </w:r>
      <w:proofErr w:type="spellEnd"/>
      <w:r>
        <w:rPr>
          <w:rFonts w:cstheme="minorHAnsi"/>
          <w:b/>
          <w:i/>
          <w:sz w:val="24"/>
          <w:szCs w:val="24"/>
        </w:rPr>
        <w:t xml:space="preserve"> </w:t>
      </w:r>
      <w:proofErr w:type="spellStart"/>
      <w:r>
        <w:rPr>
          <w:rFonts w:cstheme="minorHAnsi"/>
          <w:b/>
          <w:i/>
          <w:sz w:val="24"/>
          <w:szCs w:val="24"/>
        </w:rPr>
        <w:t>Nominativ</w:t>
      </w:r>
      <w:proofErr w:type="spellEnd"/>
    </w:p>
    <w:tbl>
      <w:tblPr>
        <w:tblStyle w:val="Grigliatabella"/>
        <w:tblW w:w="0" w:type="auto"/>
        <w:tblInd w:w="-5" w:type="dxa"/>
        <w:tblLook w:val="04A0"/>
      </w:tblPr>
      <w:tblGrid>
        <w:gridCol w:w="1496"/>
        <w:gridCol w:w="1497"/>
        <w:gridCol w:w="1497"/>
        <w:gridCol w:w="1497"/>
        <w:gridCol w:w="1497"/>
      </w:tblGrid>
      <w:tr w:rsidR="002D2115" w:rsidTr="002D2115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maskulin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feminin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neutral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Plural</w:t>
            </w:r>
            <w:proofErr w:type="spellEnd"/>
          </w:p>
        </w:tc>
      </w:tr>
      <w:tr w:rsidR="002D2115" w:rsidTr="002D2115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cstheme="minorHAnsi"/>
                <w:b/>
                <w:i/>
                <w:sz w:val="24"/>
                <w:szCs w:val="24"/>
              </w:rPr>
              <w:t>ich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mein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Sohn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meine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Tochter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mein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Kind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meine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Eltern</w:t>
            </w:r>
            <w:proofErr w:type="spellEnd"/>
          </w:p>
        </w:tc>
      </w:tr>
      <w:tr w:rsidR="002D2115" w:rsidTr="002D2115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cstheme="minorHAnsi"/>
                <w:b/>
                <w:i/>
                <w:sz w:val="24"/>
                <w:szCs w:val="24"/>
              </w:rPr>
              <w:t>du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dein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Sohn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deine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Tochter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dein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Kind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deine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Eltern</w:t>
            </w:r>
            <w:proofErr w:type="spellEnd"/>
          </w:p>
        </w:tc>
      </w:tr>
      <w:tr w:rsidR="002D2115" w:rsidTr="002D2115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cstheme="minorHAnsi"/>
                <w:b/>
                <w:i/>
                <w:sz w:val="24"/>
                <w:szCs w:val="24"/>
              </w:rPr>
              <w:t>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sein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Sohn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seine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Tochter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sein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Kind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seine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Eltern</w:t>
            </w:r>
            <w:proofErr w:type="spellEnd"/>
          </w:p>
        </w:tc>
      </w:tr>
      <w:tr w:rsidR="002D2115" w:rsidTr="002D2115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cstheme="minorHAnsi"/>
                <w:b/>
                <w:i/>
                <w:sz w:val="24"/>
                <w:szCs w:val="24"/>
              </w:rPr>
              <w:t>sie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ihr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Sohn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ihre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</w:p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Tochter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ihr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Kind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ihre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Eltern</w:t>
            </w:r>
            <w:proofErr w:type="spellEnd"/>
          </w:p>
        </w:tc>
      </w:tr>
      <w:tr w:rsidR="002D2115" w:rsidTr="002D2115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cstheme="minorHAnsi"/>
                <w:b/>
                <w:i/>
                <w:sz w:val="24"/>
                <w:szCs w:val="24"/>
              </w:rPr>
              <w:t>es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sein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Sohn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seine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Tochter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sein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Kind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seine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Eltern</w:t>
            </w:r>
            <w:proofErr w:type="spellEnd"/>
          </w:p>
        </w:tc>
      </w:tr>
      <w:tr w:rsidR="002D2115" w:rsidTr="002D2115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cstheme="minorHAnsi"/>
                <w:b/>
                <w:i/>
                <w:sz w:val="24"/>
                <w:szCs w:val="24"/>
              </w:rPr>
              <w:t>wir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unser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Sohn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unsere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Tochter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unser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Kind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unsere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Eltern</w:t>
            </w:r>
            <w:proofErr w:type="spellEnd"/>
          </w:p>
        </w:tc>
      </w:tr>
      <w:tr w:rsidR="002D2115" w:rsidTr="002D2115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cstheme="minorHAnsi"/>
                <w:b/>
                <w:i/>
                <w:sz w:val="24"/>
                <w:szCs w:val="24"/>
              </w:rPr>
              <w:t>ihr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euer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Sohn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eure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</w:p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Tochter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euer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Kind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eure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Eltern</w:t>
            </w:r>
            <w:proofErr w:type="spellEnd"/>
          </w:p>
        </w:tc>
      </w:tr>
      <w:tr w:rsidR="002D2115" w:rsidTr="002D2115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cstheme="minorHAnsi"/>
                <w:b/>
                <w:i/>
                <w:sz w:val="24"/>
                <w:szCs w:val="24"/>
              </w:rPr>
              <w:t>sie</w:t>
            </w:r>
            <w:proofErr w:type="spellEnd"/>
            <w:r>
              <w:rPr>
                <w:rFonts w:cstheme="minorHAnsi"/>
                <w:b/>
                <w:i/>
                <w:sz w:val="24"/>
                <w:szCs w:val="24"/>
              </w:rPr>
              <w:t>/</w:t>
            </w:r>
            <w:proofErr w:type="spellStart"/>
            <w:r>
              <w:rPr>
                <w:rFonts w:cstheme="minorHAnsi"/>
                <w:b/>
                <w:i/>
                <w:sz w:val="24"/>
                <w:szCs w:val="24"/>
              </w:rPr>
              <w:t>Sie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ihr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/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Ihr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Sohn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ihre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/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Ihre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Tochter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ihr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/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Ihr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Kind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ihre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/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Ihre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Eltern</w:t>
            </w:r>
            <w:proofErr w:type="spellEnd"/>
          </w:p>
        </w:tc>
      </w:tr>
    </w:tbl>
    <w:p w:rsidR="002D2115" w:rsidRDefault="002D2115" w:rsidP="002D2115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i/>
          <w:sz w:val="24"/>
          <w:szCs w:val="24"/>
          <w:lang w:val="de-DE" w:eastAsia="it-IT"/>
        </w:rPr>
      </w:pPr>
    </w:p>
    <w:p w:rsidR="00836188" w:rsidRDefault="005C23BA" w:rsidP="00836188">
      <w:pPr>
        <w:spacing w:after="0" w:line="240" w:lineRule="auto"/>
        <w:rPr>
          <w:rFonts w:cstheme="minorHAnsi"/>
          <w:b/>
          <w:i/>
          <w:sz w:val="24"/>
          <w:szCs w:val="24"/>
          <w:lang w:val="de-DE"/>
        </w:rPr>
      </w:pPr>
      <w:r>
        <w:rPr>
          <w:rFonts w:cstheme="minorHAnsi"/>
          <w:b/>
          <w:i/>
          <w:sz w:val="24"/>
          <w:szCs w:val="24"/>
          <w:lang w:val="de-DE"/>
        </w:rPr>
        <w:t xml:space="preserve">3. </w:t>
      </w:r>
      <w:r w:rsidR="00836188">
        <w:rPr>
          <w:rFonts w:cstheme="minorHAnsi"/>
          <w:b/>
          <w:i/>
          <w:sz w:val="24"/>
          <w:szCs w:val="24"/>
          <w:lang w:val="de-DE"/>
        </w:rPr>
        <w:t>Üben Sie: Setzen Sie den passenden Possessivartikel ein</w:t>
      </w:r>
    </w:p>
    <w:p w:rsidR="00836188" w:rsidRDefault="00836188" w:rsidP="00836188">
      <w:pPr>
        <w:numPr>
          <w:ilvl w:val="0"/>
          <w:numId w:val="3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 xml:space="preserve"> „Ist das </w:t>
      </w:r>
      <w:r w:rsidR="005D3FBF">
        <w:rPr>
          <w:rFonts w:eastAsia="Times New Roman" w:cstheme="minorHAnsi"/>
          <w:b/>
          <w:i/>
          <w:sz w:val="24"/>
          <w:szCs w:val="24"/>
          <w:lang w:val="de-DE" w:eastAsia="it-IT"/>
        </w:rPr>
        <w:t>deine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 Telefonnummer?“  - „Nein, das ist nicht </w:t>
      </w:r>
      <w:r w:rsidR="005D3FBF" w:rsidRPr="005D3FBF">
        <w:rPr>
          <w:rFonts w:eastAsia="Times New Roman" w:cstheme="minorHAnsi"/>
          <w:b/>
          <w:i/>
          <w:sz w:val="24"/>
          <w:szCs w:val="24"/>
          <w:lang w:val="de-DE" w:eastAsia="it-IT"/>
        </w:rPr>
        <w:t>meine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 Telefonnummer.“</w:t>
      </w:r>
    </w:p>
    <w:p w:rsidR="00836188" w:rsidRDefault="00836188" w:rsidP="00836188">
      <w:pPr>
        <w:numPr>
          <w:ilvl w:val="0"/>
          <w:numId w:val="3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>„Frau Müller, ich glaube, da</w:t>
      </w:r>
      <w:r w:rsidR="005D3FBF">
        <w:rPr>
          <w:rFonts w:eastAsia="Times New Roman" w:cstheme="minorHAnsi"/>
          <w:sz w:val="24"/>
          <w:szCs w:val="24"/>
          <w:lang w:val="de-DE" w:eastAsia="it-IT"/>
        </w:rPr>
        <w:t>s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 ist </w:t>
      </w:r>
      <w:r w:rsidR="005D3FBF">
        <w:rPr>
          <w:rFonts w:eastAsia="Times New Roman" w:cstheme="minorHAnsi"/>
          <w:b/>
          <w:i/>
          <w:sz w:val="24"/>
          <w:szCs w:val="24"/>
          <w:lang w:val="de-DE" w:eastAsia="it-IT"/>
        </w:rPr>
        <w:t>Ihr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 Schirm.“ – „Ja</w:t>
      </w:r>
      <w:r w:rsidR="000550E0" w:rsidRPr="000550E0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 w:rsidR="000550E0">
        <w:rPr>
          <w:rFonts w:eastAsia="Times New Roman" w:cstheme="minorHAnsi"/>
          <w:sz w:val="24"/>
          <w:szCs w:val="24"/>
          <w:lang w:val="de-DE" w:eastAsia="it-IT"/>
        </w:rPr>
        <w:t>danke</w:t>
      </w:r>
      <w:r>
        <w:rPr>
          <w:rFonts w:eastAsia="Times New Roman" w:cstheme="minorHAnsi"/>
          <w:sz w:val="24"/>
          <w:szCs w:val="24"/>
          <w:lang w:val="de-DE" w:eastAsia="it-IT"/>
        </w:rPr>
        <w:t>, da</w:t>
      </w:r>
      <w:r w:rsidR="005D3FBF">
        <w:rPr>
          <w:rFonts w:eastAsia="Times New Roman" w:cstheme="minorHAnsi"/>
          <w:sz w:val="24"/>
          <w:szCs w:val="24"/>
          <w:lang w:val="de-DE" w:eastAsia="it-IT"/>
        </w:rPr>
        <w:t>s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 ist </w:t>
      </w:r>
      <w:r w:rsidR="005D3FBF" w:rsidRPr="005D3FBF">
        <w:rPr>
          <w:rFonts w:eastAsia="Times New Roman" w:cstheme="minorHAnsi"/>
          <w:b/>
          <w:i/>
          <w:sz w:val="24"/>
          <w:szCs w:val="24"/>
          <w:lang w:val="de-DE" w:eastAsia="it-IT"/>
        </w:rPr>
        <w:t>mein</w:t>
      </w:r>
      <w:r w:rsidR="005D3FBF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>
        <w:rPr>
          <w:rFonts w:eastAsia="Times New Roman" w:cstheme="minorHAnsi"/>
          <w:sz w:val="24"/>
          <w:szCs w:val="24"/>
          <w:lang w:val="de-DE" w:eastAsia="it-IT"/>
        </w:rPr>
        <w:t>Schirm.“</w:t>
      </w:r>
    </w:p>
    <w:p w:rsidR="00836188" w:rsidRDefault="00836188" w:rsidP="00836188">
      <w:pPr>
        <w:numPr>
          <w:ilvl w:val="0"/>
          <w:numId w:val="3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 xml:space="preserve"> „Ist das </w:t>
      </w:r>
      <w:r w:rsidR="00293179">
        <w:rPr>
          <w:rFonts w:eastAsia="Times New Roman" w:cstheme="minorHAnsi"/>
          <w:b/>
          <w:i/>
          <w:sz w:val="24"/>
          <w:szCs w:val="24"/>
          <w:lang w:val="de-DE" w:eastAsia="it-IT"/>
        </w:rPr>
        <w:t>deine</w:t>
      </w:r>
      <w:r w:rsidR="00293179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E-Mail- Adresse?“ – „Ja, das ist </w:t>
      </w:r>
      <w:r w:rsidR="00293179" w:rsidRPr="005D3FBF">
        <w:rPr>
          <w:rFonts w:eastAsia="Times New Roman" w:cstheme="minorHAnsi"/>
          <w:b/>
          <w:i/>
          <w:sz w:val="24"/>
          <w:szCs w:val="24"/>
          <w:lang w:val="de-DE" w:eastAsia="it-IT"/>
        </w:rPr>
        <w:t>meine</w:t>
      </w:r>
      <w:r w:rsidR="00293179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>
        <w:rPr>
          <w:rFonts w:eastAsia="Times New Roman" w:cstheme="minorHAnsi"/>
          <w:sz w:val="24"/>
          <w:szCs w:val="24"/>
          <w:lang w:val="de-DE" w:eastAsia="it-IT"/>
        </w:rPr>
        <w:t>E-Mail- Adresse.“</w:t>
      </w:r>
    </w:p>
    <w:p w:rsidR="00836188" w:rsidRDefault="00836188" w:rsidP="00836188">
      <w:pPr>
        <w:numPr>
          <w:ilvl w:val="0"/>
          <w:numId w:val="3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 xml:space="preserve">„Wo sind </w:t>
      </w:r>
      <w:r w:rsidR="00D54E00">
        <w:rPr>
          <w:rFonts w:eastAsia="Times New Roman" w:cstheme="minorHAnsi"/>
          <w:b/>
          <w:i/>
          <w:sz w:val="24"/>
          <w:szCs w:val="24"/>
          <w:lang w:val="de-DE" w:eastAsia="it-IT"/>
        </w:rPr>
        <w:t>deine</w:t>
      </w:r>
      <w:r w:rsidR="00D54E00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Eltern im Moment?“ – </w:t>
      </w:r>
      <w:r w:rsidR="00D54E00">
        <w:rPr>
          <w:rFonts w:eastAsia="Times New Roman" w:cstheme="minorHAnsi"/>
          <w:b/>
          <w:i/>
          <w:sz w:val="24"/>
          <w:szCs w:val="24"/>
          <w:lang w:val="de-DE" w:eastAsia="it-IT"/>
        </w:rPr>
        <w:t>„M</w:t>
      </w:r>
      <w:r w:rsidR="00D54E00" w:rsidRPr="005D3FBF">
        <w:rPr>
          <w:rFonts w:eastAsia="Times New Roman" w:cstheme="minorHAnsi"/>
          <w:b/>
          <w:i/>
          <w:sz w:val="24"/>
          <w:szCs w:val="24"/>
          <w:lang w:val="de-DE" w:eastAsia="it-IT"/>
        </w:rPr>
        <w:t>eine</w:t>
      </w:r>
      <w:r w:rsidR="00D54E00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Eltern sind </w:t>
      </w:r>
      <w:r w:rsidR="00FC565D">
        <w:rPr>
          <w:rFonts w:eastAsia="Times New Roman" w:cstheme="minorHAnsi"/>
          <w:sz w:val="24"/>
          <w:szCs w:val="24"/>
          <w:lang w:val="de-DE" w:eastAsia="it-IT"/>
        </w:rPr>
        <w:t xml:space="preserve">im Moment </w:t>
      </w:r>
      <w:r>
        <w:rPr>
          <w:rFonts w:eastAsia="Times New Roman" w:cstheme="minorHAnsi"/>
          <w:sz w:val="24"/>
          <w:szCs w:val="24"/>
          <w:lang w:val="de-DE" w:eastAsia="it-IT"/>
        </w:rPr>
        <w:t>in Wien.“</w:t>
      </w:r>
    </w:p>
    <w:p w:rsidR="00836188" w:rsidRDefault="00836188" w:rsidP="00836188">
      <w:pPr>
        <w:numPr>
          <w:ilvl w:val="0"/>
          <w:numId w:val="3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 xml:space="preserve"> „Studiert </w:t>
      </w:r>
      <w:r w:rsidR="00FC565D">
        <w:rPr>
          <w:rFonts w:eastAsia="Times New Roman" w:cstheme="minorHAnsi"/>
          <w:b/>
          <w:i/>
          <w:sz w:val="24"/>
          <w:szCs w:val="24"/>
          <w:lang w:val="de-DE" w:eastAsia="it-IT"/>
        </w:rPr>
        <w:t>dein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 Bruder Medizin?“ – „Nein, </w:t>
      </w:r>
      <w:r w:rsidR="00FC565D" w:rsidRPr="005D3FBF">
        <w:rPr>
          <w:rFonts w:eastAsia="Times New Roman" w:cstheme="minorHAnsi"/>
          <w:b/>
          <w:i/>
          <w:sz w:val="24"/>
          <w:szCs w:val="24"/>
          <w:lang w:val="de-DE" w:eastAsia="it-IT"/>
        </w:rPr>
        <w:t>mein</w:t>
      </w:r>
      <w:r w:rsidR="00FC565D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>
        <w:rPr>
          <w:rFonts w:eastAsia="Times New Roman" w:cstheme="minorHAnsi"/>
          <w:sz w:val="24"/>
          <w:szCs w:val="24"/>
          <w:lang w:val="de-DE" w:eastAsia="it-IT"/>
        </w:rPr>
        <w:t>Bruder studiert Jura.“</w:t>
      </w:r>
    </w:p>
    <w:p w:rsidR="00836188" w:rsidRDefault="00836188" w:rsidP="00836188">
      <w:pPr>
        <w:numPr>
          <w:ilvl w:val="0"/>
          <w:numId w:val="3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 xml:space="preserve">„Ist das die Mutter von Tom und Mara?“ -  “Ja, das ist </w:t>
      </w:r>
      <w:r w:rsidR="00FC565D">
        <w:rPr>
          <w:rFonts w:eastAsia="Times New Roman" w:cstheme="minorHAnsi"/>
          <w:b/>
          <w:i/>
          <w:sz w:val="24"/>
          <w:szCs w:val="24"/>
          <w:lang w:val="de-DE" w:eastAsia="it-IT"/>
        </w:rPr>
        <w:t xml:space="preserve">ihre 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 Mutter.“</w:t>
      </w:r>
    </w:p>
    <w:p w:rsidR="00836188" w:rsidRDefault="00836188" w:rsidP="00836188">
      <w:pPr>
        <w:numPr>
          <w:ilvl w:val="0"/>
          <w:numId w:val="3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 xml:space="preserve">„Ist das nicht </w:t>
      </w:r>
      <w:r w:rsidR="00FC565D">
        <w:rPr>
          <w:rFonts w:eastAsia="Times New Roman" w:cstheme="minorHAnsi"/>
          <w:b/>
          <w:i/>
          <w:sz w:val="24"/>
          <w:szCs w:val="24"/>
          <w:lang w:val="de-DE" w:eastAsia="it-IT"/>
        </w:rPr>
        <w:t>deine</w:t>
      </w:r>
      <w:r w:rsidR="00FC565D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Schwester?“ – „Doch, das ist </w:t>
      </w:r>
      <w:r w:rsidR="00FC565D" w:rsidRPr="005D3FBF">
        <w:rPr>
          <w:rFonts w:eastAsia="Times New Roman" w:cstheme="minorHAnsi"/>
          <w:b/>
          <w:i/>
          <w:sz w:val="24"/>
          <w:szCs w:val="24"/>
          <w:lang w:val="de-DE" w:eastAsia="it-IT"/>
        </w:rPr>
        <w:t>meine</w:t>
      </w:r>
      <w:r w:rsidR="00FC565D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>
        <w:rPr>
          <w:rFonts w:eastAsia="Times New Roman" w:cstheme="minorHAnsi"/>
          <w:sz w:val="24"/>
          <w:szCs w:val="24"/>
          <w:lang w:val="de-DE" w:eastAsia="it-IT"/>
        </w:rPr>
        <w:t>Schwester.“</w:t>
      </w:r>
    </w:p>
    <w:p w:rsidR="00836188" w:rsidRDefault="00836188" w:rsidP="00836188">
      <w:pPr>
        <w:shd w:val="clear" w:color="auto" w:fill="FFFFFF"/>
        <w:spacing w:after="150" w:line="240" w:lineRule="auto"/>
        <w:ind w:left="720"/>
        <w:outlineLvl w:val="1"/>
        <w:rPr>
          <w:rFonts w:eastAsia="Times New Roman" w:cstheme="minorHAnsi"/>
          <w:b/>
          <w:i/>
          <w:sz w:val="24"/>
          <w:szCs w:val="24"/>
          <w:lang w:val="de-DE" w:eastAsia="it-IT"/>
        </w:rPr>
      </w:pPr>
    </w:p>
    <w:p w:rsidR="003F208C" w:rsidRPr="005C23BA" w:rsidRDefault="00836188" w:rsidP="005C23BA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A1</w:t>
      </w:r>
      <w:bookmarkStart w:id="0" w:name="_GoBack"/>
      <w:bookmarkEnd w:id="0"/>
    </w:p>
    <w:sectPr w:rsidR="003F208C" w:rsidRPr="005C23B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20796"/>
    <w:multiLevelType w:val="hybridMultilevel"/>
    <w:tmpl w:val="68365EA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52FA7"/>
    <w:multiLevelType w:val="hybridMultilevel"/>
    <w:tmpl w:val="7300368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C944DD"/>
    <w:multiLevelType w:val="hybridMultilevel"/>
    <w:tmpl w:val="0ED699A0"/>
    <w:lvl w:ilvl="0" w:tplc="C8782C68">
      <w:start w:val="1"/>
      <w:numFmt w:val="decimal"/>
      <w:lvlText w:val="%1."/>
      <w:lvlJc w:val="left"/>
      <w:pPr>
        <w:ind w:left="1080" w:hanging="360"/>
      </w:pPr>
      <w:rPr>
        <w:i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836188"/>
    <w:rsid w:val="000550E0"/>
    <w:rsid w:val="00077E38"/>
    <w:rsid w:val="00293179"/>
    <w:rsid w:val="002D2115"/>
    <w:rsid w:val="0030289B"/>
    <w:rsid w:val="003F208C"/>
    <w:rsid w:val="00520E25"/>
    <w:rsid w:val="005C23BA"/>
    <w:rsid w:val="005D3FBF"/>
    <w:rsid w:val="00823CF4"/>
    <w:rsid w:val="00836188"/>
    <w:rsid w:val="00B5460D"/>
    <w:rsid w:val="00C640E0"/>
    <w:rsid w:val="00D54E00"/>
    <w:rsid w:val="00FC56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36188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36188"/>
    <w:pPr>
      <w:ind w:left="720"/>
      <w:contextualSpacing/>
    </w:pPr>
  </w:style>
  <w:style w:type="table" w:styleId="Grigliatabella">
    <w:name w:val="Table Grid"/>
    <w:basedOn w:val="Tabellanormale"/>
    <w:uiPriority w:val="39"/>
    <w:rsid w:val="008361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52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0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321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cp:lastPrinted>2025-04-01T15:44:00Z</cp:lastPrinted>
  <dcterms:created xsi:type="dcterms:W3CDTF">2025-04-01T10:33:00Z</dcterms:created>
  <dcterms:modified xsi:type="dcterms:W3CDTF">2025-04-01T15:44:00Z</dcterms:modified>
</cp:coreProperties>
</file>