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393" w:rsidRPr="00884BE2" w:rsidRDefault="00884BE2" w:rsidP="00CB261E">
      <w:pPr>
        <w:spacing w:after="0"/>
        <w:ind w:left="2124" w:firstLine="708"/>
        <w:rPr>
          <w:b/>
          <w:color w:val="000000" w:themeColor="text1"/>
          <w:lang w:val="de-DE"/>
        </w:rPr>
      </w:pPr>
      <w:r w:rsidRPr="00884BE2">
        <w:rPr>
          <w:b/>
          <w:color w:val="000000" w:themeColor="text1"/>
          <w:lang w:val="de-DE"/>
        </w:rPr>
        <w:t xml:space="preserve">LÖSUNGEN </w:t>
      </w:r>
      <w:r w:rsidR="00451393" w:rsidRPr="00884BE2">
        <w:rPr>
          <w:b/>
          <w:color w:val="000000" w:themeColor="text1"/>
          <w:lang w:val="de-DE"/>
        </w:rPr>
        <w:t xml:space="preserve"> </w:t>
      </w:r>
      <w:r w:rsidR="00CB261E" w:rsidRPr="00884BE2">
        <w:rPr>
          <w:b/>
          <w:color w:val="000000" w:themeColor="text1"/>
          <w:lang w:val="de-DE"/>
        </w:rPr>
        <w:t>PERFEKTTABELLE</w:t>
      </w:r>
    </w:p>
    <w:tbl>
      <w:tblPr>
        <w:tblStyle w:val="Grigliatabella"/>
        <w:tblW w:w="10057" w:type="dxa"/>
        <w:tblLayout w:type="fixed"/>
        <w:tblLook w:val="04A0"/>
      </w:tblPr>
      <w:tblGrid>
        <w:gridCol w:w="3227"/>
        <w:gridCol w:w="1559"/>
        <w:gridCol w:w="2410"/>
        <w:gridCol w:w="2861"/>
      </w:tblGrid>
      <w:tr w:rsidR="00451393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393" w:rsidRPr="00884BE2" w:rsidRDefault="00451393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b/>
                <w:color w:val="000000" w:themeColor="text1"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393" w:rsidRPr="00884BE2" w:rsidRDefault="00451393" w:rsidP="0084704B">
            <w:pPr>
              <w:spacing w:line="240" w:lineRule="auto"/>
              <w:rPr>
                <w:b/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b/>
                <w:color w:val="000000" w:themeColor="text1"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393" w:rsidRPr="00884BE2" w:rsidRDefault="00451393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b/>
                <w:color w:val="000000" w:themeColor="text1"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393" w:rsidRPr="00884BE2" w:rsidRDefault="00451393" w:rsidP="0084704B">
            <w:pPr>
              <w:spacing w:line="240" w:lineRule="auto"/>
              <w:rPr>
                <w:b/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b/>
                <w:color w:val="000000" w:themeColor="text1"/>
                <w:sz w:val="20"/>
                <w:szCs w:val="20"/>
                <w:lang w:val="de-DE"/>
              </w:rPr>
              <w:t>Übersetzung</w:t>
            </w:r>
          </w:p>
        </w:tc>
      </w:tr>
      <w:tr w:rsidR="00451393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393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ankommen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393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393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angekommen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1393" w:rsidRPr="00884BE2" w:rsidRDefault="00BF68CA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arrivare</w:t>
            </w:r>
            <w:proofErr w:type="spellEnd"/>
          </w:p>
        </w:tc>
      </w:tr>
      <w:tr w:rsidR="00BF68CA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anrufen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8CA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BF68CA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chiamare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al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telefono</w:t>
            </w:r>
            <w:proofErr w:type="spellEnd"/>
          </w:p>
        </w:tc>
      </w:tr>
      <w:tr w:rsidR="00BF68CA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arbeiten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8CA" w:rsidRPr="00884BE2" w:rsidRDefault="00BF68CA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BF68CA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lavorare</w:t>
            </w:r>
            <w:proofErr w:type="spellEnd"/>
          </w:p>
        </w:tc>
      </w:tr>
      <w:tr w:rsidR="006074B9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aufmachen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aprire</w:t>
            </w:r>
            <w:proofErr w:type="spellEnd"/>
          </w:p>
        </w:tc>
      </w:tr>
      <w:tr w:rsidR="006074B9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aufräumen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mettere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 in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ordine</w:t>
            </w:r>
            <w:proofErr w:type="spellEnd"/>
          </w:p>
        </w:tc>
      </w:tr>
      <w:tr w:rsidR="006074B9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aufstehen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4B9" w:rsidRPr="00884BE2" w:rsidRDefault="006074B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4B9" w:rsidRPr="00884BE2" w:rsidRDefault="006074B9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alzarsi</w:t>
            </w:r>
            <w:proofErr w:type="spellEnd"/>
          </w:p>
        </w:tc>
      </w:tr>
      <w:tr w:rsidR="00BF68CA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0430F8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beginnen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0430F8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8CA" w:rsidRPr="00884BE2" w:rsidRDefault="00BF68CA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begonnen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0430F8" w:rsidP="0084704B">
            <w:pPr>
              <w:spacing w:line="240" w:lineRule="auto"/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cominciare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iniziare</w:t>
            </w:r>
            <w:proofErr w:type="spellEnd"/>
          </w:p>
        </w:tc>
      </w:tr>
      <w:tr w:rsidR="000430F8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F8" w:rsidRPr="00884BE2" w:rsidRDefault="000430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F8" w:rsidRPr="00884BE2" w:rsidRDefault="000430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0F8" w:rsidRPr="00884BE2" w:rsidRDefault="000430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0F8" w:rsidRPr="00884BE2" w:rsidRDefault="000430F8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ricevere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ottenere</w:t>
            </w:r>
            <w:proofErr w:type="spellEnd"/>
          </w:p>
        </w:tc>
      </w:tr>
      <w:tr w:rsidR="00BF68CA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2F43A7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besichtigen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2F43A7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8CA" w:rsidRPr="00884BE2" w:rsidRDefault="00BF68CA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besichtigt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8CA" w:rsidRPr="00884BE2" w:rsidRDefault="002F43A7" w:rsidP="0084704B">
            <w:pPr>
              <w:spacing w:line="240" w:lineRule="auto"/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visitare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una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attrazione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turistica</w:t>
            </w:r>
            <w:proofErr w:type="spellEnd"/>
          </w:p>
        </w:tc>
      </w:tr>
      <w:tr w:rsidR="002F43A7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3A7" w:rsidRPr="00884BE2" w:rsidRDefault="002F43A7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besuchen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3A7" w:rsidRPr="00884BE2" w:rsidRDefault="002F43A7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43A7" w:rsidRPr="00884BE2" w:rsidRDefault="002F43A7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43A7" w:rsidRPr="00884BE2" w:rsidRDefault="002F43A7" w:rsidP="0084704B">
            <w:pPr>
              <w:rPr>
                <w:i/>
                <w:color w:val="000000" w:themeColor="text1"/>
                <w:sz w:val="20"/>
                <w:szCs w:val="20"/>
              </w:rPr>
            </w:pPr>
            <w:r w:rsidRPr="00884BE2">
              <w:rPr>
                <w:i/>
                <w:color w:val="000000" w:themeColor="text1"/>
                <w:sz w:val="20"/>
                <w:szCs w:val="20"/>
              </w:rPr>
              <w:t>visitare</w:t>
            </w:r>
            <w:r w:rsidR="00084CEB" w:rsidRPr="00884BE2">
              <w:rPr>
                <w:i/>
                <w:color w:val="000000" w:themeColor="text1"/>
                <w:sz w:val="20"/>
                <w:szCs w:val="20"/>
              </w:rPr>
              <w:t>,</w:t>
            </w:r>
            <w:r w:rsidR="00702B11" w:rsidRPr="00884BE2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884BE2">
              <w:rPr>
                <w:i/>
                <w:color w:val="000000" w:themeColor="text1"/>
                <w:sz w:val="20"/>
                <w:szCs w:val="20"/>
              </w:rPr>
              <w:t>fare visita (ad una persona),frequentare (un corso)</w:t>
            </w:r>
          </w:p>
        </w:tc>
      </w:tr>
      <w:tr w:rsidR="00001C08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C08" w:rsidRPr="00884BE2" w:rsidRDefault="00001C0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bleiben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C08" w:rsidRPr="00884BE2" w:rsidRDefault="00001C0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1C08" w:rsidRPr="00884BE2" w:rsidRDefault="00001C0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C08" w:rsidRPr="00884BE2" w:rsidRDefault="00001C08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restare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rimanere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bringen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portare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einkaufen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fare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spesa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einladen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invitare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essen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mangiare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frühstücken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fare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colazione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fernsehen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guardare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la TV</w:t>
            </w:r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finden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trovare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fotografieren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1B62D0" w:rsidP="0084704B">
            <w:pPr>
              <w:spacing w:line="240" w:lineRule="auto"/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fotografare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geben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dare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haben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gehabt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avere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helfen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aiutare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holen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geholt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i/>
                <w:color w:val="000000" w:themeColor="text1"/>
                <w:sz w:val="20"/>
                <w:szCs w:val="20"/>
              </w:rPr>
            </w:pPr>
            <w:r w:rsidRPr="00884BE2">
              <w:rPr>
                <w:i/>
                <w:color w:val="000000" w:themeColor="text1"/>
                <w:sz w:val="20"/>
                <w:szCs w:val="20"/>
              </w:rPr>
              <w:t xml:space="preserve">andare a prendere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</w:rPr>
              <w:t>q.c.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hören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b/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ascoltare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sentire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kaufen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b/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comprare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kommen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venire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kosten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costare</w:t>
            </w:r>
            <w:proofErr w:type="spellEnd"/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>
            <w:pPr>
              <w:rPr>
                <w:color w:val="000000" w:themeColor="text1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mitbringen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>
            <w:pPr>
              <w:rPr>
                <w:color w:val="000000" w:themeColor="text1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>
            <w:pPr>
              <w:rPr>
                <w:color w:val="000000" w:themeColor="text1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>
            <w:pPr>
              <w:rPr>
                <w:i/>
                <w:color w:val="000000" w:themeColor="text1"/>
              </w:rPr>
            </w:pPr>
            <w:r w:rsidRPr="00884BE2">
              <w:rPr>
                <w:i/>
                <w:color w:val="000000" w:themeColor="text1"/>
                <w:sz w:val="20"/>
                <w:szCs w:val="20"/>
              </w:rPr>
              <w:t>portare con sé</w:t>
            </w:r>
          </w:p>
        </w:tc>
      </w:tr>
      <w:tr w:rsidR="00CB261E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nehmen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61E" w:rsidRPr="00884BE2" w:rsidRDefault="00CB261E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61E" w:rsidRPr="00884BE2" w:rsidRDefault="00CB261E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prendere</w:t>
            </w:r>
            <w:proofErr w:type="spellEnd"/>
          </w:p>
        </w:tc>
      </w:tr>
      <w:tr w:rsidR="001937E1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passieren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succedere</w:t>
            </w:r>
            <w:proofErr w:type="spellEnd"/>
          </w:p>
        </w:tc>
      </w:tr>
      <w:tr w:rsidR="001937E1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schreiben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scrivere</w:t>
            </w:r>
            <w:proofErr w:type="spellEnd"/>
          </w:p>
        </w:tc>
      </w:tr>
      <w:tr w:rsidR="001937E1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schwimmen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hat/ 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37E1" w:rsidRPr="00884BE2" w:rsidRDefault="001937E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7E1" w:rsidRPr="00884BE2" w:rsidRDefault="001937E1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nuotare</w:t>
            </w:r>
            <w:proofErr w:type="spellEnd"/>
          </w:p>
        </w:tc>
      </w:tr>
      <w:tr w:rsidR="00830D24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D24" w:rsidRPr="00884BE2" w:rsidRDefault="00830D24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sehen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D24" w:rsidRPr="00884BE2" w:rsidRDefault="00830D24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0D24" w:rsidRPr="00884BE2" w:rsidRDefault="00830D24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D24" w:rsidRPr="00884BE2" w:rsidRDefault="00830D24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vedere</w:t>
            </w:r>
            <w:proofErr w:type="spellEnd"/>
          </w:p>
        </w:tc>
      </w:tr>
      <w:tr w:rsidR="001E16F8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6F8" w:rsidRPr="00884BE2" w:rsidRDefault="001E16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schlafen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6F8" w:rsidRPr="00884BE2" w:rsidRDefault="001E16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6F8" w:rsidRPr="00884BE2" w:rsidRDefault="001E16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6F8" w:rsidRPr="00884BE2" w:rsidRDefault="001E16F8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dormire</w:t>
            </w:r>
            <w:proofErr w:type="spellEnd"/>
          </w:p>
        </w:tc>
      </w:tr>
      <w:tr w:rsidR="001E16F8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6F8" w:rsidRPr="00884BE2" w:rsidRDefault="001E16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sein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6F8" w:rsidRPr="00884BE2" w:rsidRDefault="001E16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16F8" w:rsidRPr="00884BE2" w:rsidRDefault="001E16F8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16F8" w:rsidRPr="00884BE2" w:rsidRDefault="001E16F8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essere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31605B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shoppen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31605B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geshoppt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31605B" w:rsidP="0084704B">
            <w:pPr>
              <w:spacing w:line="240" w:lineRule="auto"/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fare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shopping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31605B" w:rsidP="0031605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spazieren gehen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31605B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spazieren gegangen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31605B" w:rsidP="0084704B">
            <w:pPr>
              <w:spacing w:line="240" w:lineRule="auto"/>
              <w:rPr>
                <w:i/>
                <w:color w:val="000000" w:themeColor="text1"/>
                <w:sz w:val="20"/>
                <w:szCs w:val="20"/>
              </w:rPr>
            </w:pPr>
            <w:r w:rsidRPr="00884BE2">
              <w:rPr>
                <w:i/>
                <w:color w:val="000000" w:themeColor="text1"/>
                <w:sz w:val="20"/>
                <w:szCs w:val="20"/>
              </w:rPr>
              <w:t>andare a fare una passeggiata</w:t>
            </w:r>
          </w:p>
        </w:tc>
      </w:tr>
      <w:tr w:rsidR="00084CEB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EB" w:rsidRPr="00884BE2" w:rsidRDefault="00084CE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spielen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EB" w:rsidRPr="00884BE2" w:rsidRDefault="00084CE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EB" w:rsidRPr="00884BE2" w:rsidRDefault="00084CE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EB" w:rsidRPr="00884BE2" w:rsidRDefault="00084CEB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giocare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suonare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recitare</w:t>
            </w:r>
            <w:proofErr w:type="spellEnd"/>
          </w:p>
        </w:tc>
      </w:tr>
      <w:tr w:rsidR="00084CEB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EB" w:rsidRPr="00884BE2" w:rsidRDefault="00084CE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sprechen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EB" w:rsidRPr="00884BE2" w:rsidRDefault="00084CE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EB" w:rsidRPr="00884BE2" w:rsidRDefault="00084CE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EB" w:rsidRPr="00884BE2" w:rsidRDefault="00084CEB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parlare</w:t>
            </w:r>
            <w:proofErr w:type="spellEnd"/>
          </w:p>
        </w:tc>
      </w:tr>
      <w:tr w:rsidR="00702B11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B11" w:rsidRPr="00884BE2" w:rsidRDefault="00702B1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studieren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B11" w:rsidRPr="00884BE2" w:rsidRDefault="00702B1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2B11" w:rsidRPr="00884BE2" w:rsidRDefault="00702B11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2B11" w:rsidRPr="00884BE2" w:rsidRDefault="00D023AA" w:rsidP="0084704B">
            <w:pPr>
              <w:rPr>
                <w:i/>
                <w:color w:val="000000" w:themeColor="text1"/>
                <w:sz w:val="20"/>
                <w:szCs w:val="20"/>
              </w:rPr>
            </w:pPr>
            <w:r>
              <w:rPr>
                <w:i/>
                <w:color w:val="000000" w:themeColor="text1"/>
                <w:sz w:val="20"/>
                <w:szCs w:val="20"/>
              </w:rPr>
              <w:t>s</w:t>
            </w:r>
            <w:r w:rsidR="00884BE2">
              <w:rPr>
                <w:i/>
                <w:color w:val="000000" w:themeColor="text1"/>
                <w:sz w:val="20"/>
                <w:szCs w:val="20"/>
              </w:rPr>
              <w:t>tudiare:</w:t>
            </w:r>
            <w:r w:rsidR="00702B11" w:rsidRPr="00884BE2">
              <w:rPr>
                <w:i/>
                <w:color w:val="000000" w:themeColor="text1"/>
                <w:sz w:val="20"/>
                <w:szCs w:val="20"/>
              </w:rPr>
              <w:t xml:space="preserve"> essere iscritto all’</w:t>
            </w:r>
            <w:proofErr w:type="spellStart"/>
            <w:r w:rsidR="00702B11" w:rsidRPr="00884BE2">
              <w:rPr>
                <w:i/>
                <w:color w:val="000000" w:themeColor="text1"/>
                <w:sz w:val="20"/>
                <w:szCs w:val="20"/>
              </w:rPr>
              <w:t>univ</w:t>
            </w:r>
            <w:proofErr w:type="spellEnd"/>
            <w:r w:rsidR="00702B11" w:rsidRPr="00884BE2">
              <w:rPr>
                <w:i/>
                <w:color w:val="000000" w:themeColor="text1"/>
                <w:sz w:val="20"/>
                <w:szCs w:val="20"/>
              </w:rPr>
              <w:t>.</w:t>
            </w:r>
          </w:p>
        </w:tc>
      </w:tr>
      <w:tr w:rsidR="008B2CC6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C6" w:rsidRPr="00884BE2" w:rsidRDefault="008B2CC6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tanzen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C6" w:rsidRPr="00884BE2" w:rsidRDefault="008B2CC6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2CC6" w:rsidRPr="00884BE2" w:rsidRDefault="008B2CC6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CC6" w:rsidRPr="00884BE2" w:rsidRDefault="008B2CC6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ballare</w:t>
            </w:r>
            <w:proofErr w:type="spellEnd"/>
          </w:p>
        </w:tc>
      </w:tr>
      <w:tr w:rsidR="00883189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189" w:rsidRPr="00884BE2" w:rsidRDefault="0088318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treffen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189" w:rsidRPr="00884BE2" w:rsidRDefault="0088318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3189" w:rsidRPr="00884BE2" w:rsidRDefault="00883189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189" w:rsidRPr="00884BE2" w:rsidRDefault="00883189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incontrare</w:t>
            </w:r>
            <w:proofErr w:type="spellEnd"/>
          </w:p>
        </w:tc>
      </w:tr>
      <w:tr w:rsidR="00E02C65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C65" w:rsidRPr="00884BE2" w:rsidRDefault="00E02C6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trinken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C65" w:rsidRPr="00884BE2" w:rsidRDefault="00E02C6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2C65" w:rsidRPr="00884BE2" w:rsidRDefault="00E02C6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C65" w:rsidRPr="00884BE2" w:rsidRDefault="00E02C65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bere</w:t>
            </w:r>
            <w:proofErr w:type="spellEnd"/>
          </w:p>
        </w:tc>
      </w:tr>
      <w:tr w:rsidR="0024773C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73C" w:rsidRPr="00884BE2" w:rsidRDefault="0024773C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73C" w:rsidRPr="00884BE2" w:rsidRDefault="0024773C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773C" w:rsidRPr="00884BE2" w:rsidRDefault="0024773C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73C" w:rsidRPr="00884BE2" w:rsidRDefault="0024773C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dimenticare</w:t>
            </w:r>
            <w:proofErr w:type="spellEnd"/>
          </w:p>
        </w:tc>
      </w:tr>
      <w:tr w:rsidR="009D2595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595" w:rsidRPr="00884BE2" w:rsidRDefault="009D259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verkaufen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595" w:rsidRPr="00884BE2" w:rsidRDefault="009D259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2595" w:rsidRPr="00884BE2" w:rsidRDefault="009D259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595" w:rsidRPr="00884BE2" w:rsidRDefault="009D2595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vendere</w:t>
            </w:r>
            <w:proofErr w:type="spellEnd"/>
          </w:p>
        </w:tc>
      </w:tr>
      <w:tr w:rsidR="00A856E4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6E4" w:rsidRPr="00884BE2" w:rsidRDefault="00A856E4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verstehen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6E4" w:rsidRPr="00884BE2" w:rsidRDefault="00A856E4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6E4" w:rsidRPr="00884BE2" w:rsidRDefault="00A856E4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6E4" w:rsidRPr="00884BE2" w:rsidRDefault="00A856E4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comprendere</w:t>
            </w:r>
            <w:proofErr w:type="spellEnd"/>
          </w:p>
        </w:tc>
      </w:tr>
      <w:tr w:rsidR="00F453DB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3DB" w:rsidRPr="00884BE2" w:rsidRDefault="00F453D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wohnen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3DB" w:rsidRPr="00884BE2" w:rsidRDefault="00F453D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3DB" w:rsidRPr="00884BE2" w:rsidRDefault="00F453DB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3DB" w:rsidRPr="00884BE2" w:rsidRDefault="00F453DB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abitare</w:t>
            </w:r>
            <w:proofErr w:type="spellEnd"/>
          </w:p>
        </w:tc>
      </w:tr>
      <w:tr w:rsidR="003311C5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1C5" w:rsidRPr="00884BE2" w:rsidRDefault="003311C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warten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1C5" w:rsidRPr="00884BE2" w:rsidRDefault="003311C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hat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1C5" w:rsidRPr="00884BE2" w:rsidRDefault="003311C5" w:rsidP="0084704B">
            <w:pPr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11C5" w:rsidRPr="00884BE2" w:rsidRDefault="003311C5" w:rsidP="0084704B">
            <w:pPr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aspettare</w:t>
            </w:r>
            <w:proofErr w:type="spellEnd"/>
          </w:p>
        </w:tc>
      </w:tr>
      <w:tr w:rsidR="001B62D0" w:rsidRPr="00884BE2" w:rsidTr="0084704B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3311C5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zurückfahren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0538E7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ist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62D0" w:rsidRPr="00884BE2" w:rsidRDefault="001B62D0" w:rsidP="0084704B">
            <w:pPr>
              <w:spacing w:line="240" w:lineRule="auto"/>
              <w:rPr>
                <w:color w:val="000000" w:themeColor="text1"/>
                <w:sz w:val="20"/>
                <w:szCs w:val="20"/>
                <w:lang w:val="de-DE"/>
              </w:rPr>
            </w:pPr>
            <w:r w:rsidRPr="00884BE2">
              <w:rPr>
                <w:color w:val="000000" w:themeColor="text1"/>
                <w:sz w:val="20"/>
                <w:szCs w:val="20"/>
                <w:lang w:val="de-DE"/>
              </w:rPr>
              <w:t>zurückgefahren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2D0" w:rsidRPr="00884BE2" w:rsidRDefault="00463A5C" w:rsidP="0084704B">
            <w:pPr>
              <w:spacing w:line="240" w:lineRule="auto"/>
              <w:rPr>
                <w:i/>
                <w:color w:val="000000" w:themeColor="text1"/>
                <w:sz w:val="20"/>
                <w:szCs w:val="20"/>
                <w:lang w:val="de-DE"/>
              </w:rPr>
            </w:pP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tornare</w:t>
            </w:r>
            <w:proofErr w:type="spellEnd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884BE2">
              <w:rPr>
                <w:i/>
                <w:color w:val="000000" w:themeColor="text1"/>
                <w:sz w:val="20"/>
                <w:szCs w:val="20"/>
                <w:lang w:val="de-DE"/>
              </w:rPr>
              <w:t>indietro</w:t>
            </w:r>
            <w:proofErr w:type="spellEnd"/>
          </w:p>
        </w:tc>
      </w:tr>
    </w:tbl>
    <w:p w:rsidR="003F208C" w:rsidRPr="00884BE2" w:rsidRDefault="00884BE2" w:rsidP="00884BE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3F208C" w:rsidRPr="00884BE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451393"/>
    <w:rsid w:val="00001C08"/>
    <w:rsid w:val="000430F8"/>
    <w:rsid w:val="000538E7"/>
    <w:rsid w:val="00084CEB"/>
    <w:rsid w:val="001937E1"/>
    <w:rsid w:val="001B62D0"/>
    <w:rsid w:val="001C67AB"/>
    <w:rsid w:val="001E16F8"/>
    <w:rsid w:val="001E1D67"/>
    <w:rsid w:val="001F6B76"/>
    <w:rsid w:val="00204357"/>
    <w:rsid w:val="0024773C"/>
    <w:rsid w:val="002F43A7"/>
    <w:rsid w:val="0031605B"/>
    <w:rsid w:val="003311C5"/>
    <w:rsid w:val="003F208C"/>
    <w:rsid w:val="00451393"/>
    <w:rsid w:val="00463A5C"/>
    <w:rsid w:val="004A0790"/>
    <w:rsid w:val="004E06BC"/>
    <w:rsid w:val="0052366F"/>
    <w:rsid w:val="005B78A8"/>
    <w:rsid w:val="006074B9"/>
    <w:rsid w:val="00702B11"/>
    <w:rsid w:val="00830D24"/>
    <w:rsid w:val="00883189"/>
    <w:rsid w:val="00884BE2"/>
    <w:rsid w:val="008B2CC6"/>
    <w:rsid w:val="009D2595"/>
    <w:rsid w:val="00A856E4"/>
    <w:rsid w:val="00BC5A5D"/>
    <w:rsid w:val="00BF68CA"/>
    <w:rsid w:val="00CB261E"/>
    <w:rsid w:val="00D023AA"/>
    <w:rsid w:val="00E02C65"/>
    <w:rsid w:val="00E50F27"/>
    <w:rsid w:val="00F453DB"/>
    <w:rsid w:val="00FF3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139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513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31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2025-01-22T07:54:00Z</cp:lastPrinted>
  <dcterms:created xsi:type="dcterms:W3CDTF">2025-05-06T09:57:00Z</dcterms:created>
  <dcterms:modified xsi:type="dcterms:W3CDTF">2025-05-06T09:57:00Z</dcterms:modified>
</cp:coreProperties>
</file>