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7B01" w:rsidRDefault="00427B01" w:rsidP="00427B01">
      <w:pPr>
        <w:shd w:val="clear" w:color="auto" w:fill="FAFAFF"/>
        <w:spacing w:after="0" w:line="240" w:lineRule="auto"/>
        <w:ind w:left="1416" w:right="237" w:firstLine="708"/>
        <w:outlineLvl w:val="1"/>
        <w:rPr>
          <w:rFonts w:cstheme="minorHAnsi"/>
          <w:b/>
          <w:bCs/>
          <w:sz w:val="28"/>
          <w:szCs w:val="28"/>
          <w:lang w:val="de-DE" w:eastAsia="it-IT"/>
        </w:rPr>
      </w:pPr>
      <w:r>
        <w:rPr>
          <w:rFonts w:cstheme="minorHAnsi"/>
          <w:b/>
          <w:bCs/>
          <w:sz w:val="28"/>
          <w:szCs w:val="28"/>
          <w:lang w:val="de-DE" w:eastAsia="it-IT"/>
        </w:rPr>
        <w:t>ARBEITSBLATT INFINITIV MIT ZU</w:t>
      </w:r>
    </w:p>
    <w:p w:rsidR="00427B01" w:rsidRDefault="00427B01" w:rsidP="00427B01">
      <w:pPr>
        <w:shd w:val="clear" w:color="auto" w:fill="FAFAFF"/>
        <w:spacing w:after="0" w:line="240" w:lineRule="auto"/>
        <w:ind w:right="237"/>
        <w:outlineLvl w:val="1"/>
        <w:rPr>
          <w:rFonts w:cstheme="minorHAnsi"/>
          <w:b/>
          <w:bCs/>
          <w:sz w:val="28"/>
          <w:szCs w:val="28"/>
          <w:lang w:val="de-DE" w:eastAsia="it-IT"/>
        </w:rPr>
      </w:pPr>
      <w:r>
        <w:rPr>
          <w:rFonts w:cstheme="minorHAnsi"/>
          <w:b/>
          <w:bCs/>
          <w:sz w:val="28"/>
          <w:szCs w:val="28"/>
          <w:lang w:val="de-DE" w:eastAsia="it-IT"/>
        </w:rPr>
        <w:t>____________________________________________________________</w:t>
      </w:r>
    </w:p>
    <w:p w:rsidR="00427B01" w:rsidRDefault="00427B01" w:rsidP="00427B01">
      <w:pPr>
        <w:pStyle w:val="Paragrafoelenco"/>
        <w:shd w:val="clear" w:color="auto" w:fill="FAFAFF"/>
        <w:spacing w:after="0" w:line="240" w:lineRule="auto"/>
        <w:ind w:right="237"/>
        <w:outlineLvl w:val="1"/>
        <w:rPr>
          <w:rFonts w:cstheme="minorHAnsi"/>
          <w:b/>
          <w:bCs/>
          <w:i/>
          <w:lang w:val="de-DE" w:eastAsia="it-IT"/>
        </w:rPr>
      </w:pPr>
    </w:p>
    <w:p w:rsidR="00427B01" w:rsidRDefault="00427B01" w:rsidP="00427B01">
      <w:pPr>
        <w:pStyle w:val="Paragrafoelenco"/>
        <w:numPr>
          <w:ilvl w:val="0"/>
          <w:numId w:val="1"/>
        </w:numPr>
        <w:shd w:val="clear" w:color="auto" w:fill="FAFAFF"/>
        <w:spacing w:after="0" w:line="240" w:lineRule="auto"/>
        <w:ind w:right="237"/>
        <w:outlineLvl w:val="1"/>
        <w:rPr>
          <w:rFonts w:cstheme="minorHAnsi"/>
          <w:b/>
          <w:bCs/>
          <w:i/>
          <w:sz w:val="20"/>
          <w:szCs w:val="20"/>
          <w:lang w:val="de-DE" w:eastAsia="it-IT"/>
        </w:rPr>
      </w:pPr>
      <w:r>
        <w:rPr>
          <w:rFonts w:cstheme="minorHAnsi"/>
          <w:b/>
          <w:bCs/>
          <w:i/>
          <w:sz w:val="20"/>
          <w:szCs w:val="20"/>
          <w:lang w:val="de-DE" w:eastAsia="it-IT"/>
        </w:rPr>
        <w:t>Erklärung</w:t>
      </w:r>
    </w:p>
    <w:p w:rsidR="00427B01" w:rsidRDefault="00427B01" w:rsidP="00427B01">
      <w:pPr>
        <w:pStyle w:val="Paragrafoelenco"/>
        <w:shd w:val="clear" w:color="auto" w:fill="FAFAFF"/>
        <w:spacing w:after="0" w:line="240" w:lineRule="auto"/>
        <w:ind w:right="237"/>
        <w:outlineLvl w:val="1"/>
        <w:rPr>
          <w:rFonts w:cstheme="minorHAnsi"/>
          <w:b/>
          <w:bCs/>
          <w:i/>
          <w:sz w:val="20"/>
          <w:szCs w:val="20"/>
          <w:lang w:val="de-DE" w:eastAsia="it-IT"/>
        </w:rPr>
      </w:pPr>
    </w:p>
    <w:tbl>
      <w:tblPr>
        <w:tblStyle w:val="Grigliatabella"/>
        <w:tblW w:w="0" w:type="auto"/>
        <w:tblInd w:w="0" w:type="dxa"/>
        <w:tblLook w:val="04A0"/>
      </w:tblPr>
      <w:tblGrid>
        <w:gridCol w:w="9778"/>
      </w:tblGrid>
      <w:tr w:rsidR="00427B01" w:rsidRPr="00427B01" w:rsidTr="00427B01">
        <w:trPr>
          <w:trHeight w:val="4326"/>
        </w:trPr>
        <w:tc>
          <w:tcPr>
            <w:tcW w:w="97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27B01" w:rsidRDefault="00427B01">
            <w:pPr>
              <w:spacing w:line="240" w:lineRule="auto"/>
              <w:ind w:right="237"/>
              <w:outlineLvl w:val="1"/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</w:pPr>
            <w:r>
              <w:rPr>
                <w:rFonts w:cstheme="minorHAnsi"/>
                <w:bCs/>
                <w:sz w:val="20"/>
                <w:szCs w:val="20"/>
                <w:lang w:val="de-DE" w:eastAsia="it-IT"/>
              </w:rPr>
              <w:t xml:space="preserve">a) Den Infinitiv mit </w:t>
            </w:r>
            <w:r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  <w:t xml:space="preserve">zu verwendet man </w:t>
            </w:r>
            <w:r>
              <w:rPr>
                <w:rFonts w:cstheme="minorHAnsi"/>
                <w:b/>
                <w:bCs/>
                <w:i/>
                <w:sz w:val="20"/>
                <w:szCs w:val="20"/>
                <w:lang w:val="de-DE" w:eastAsia="it-IT"/>
              </w:rPr>
              <w:t>nach</w:t>
            </w:r>
            <w:r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  <w:t>:</w:t>
            </w:r>
          </w:p>
          <w:p w:rsidR="00427B01" w:rsidRDefault="00427B01">
            <w:pPr>
              <w:spacing w:line="240" w:lineRule="auto"/>
              <w:ind w:right="237"/>
              <w:outlineLvl w:val="1"/>
              <w:rPr>
                <w:rFonts w:cstheme="minorHAnsi"/>
                <w:b/>
                <w:bCs/>
                <w:sz w:val="20"/>
                <w:szCs w:val="20"/>
                <w:lang w:val="de-DE" w:eastAsia="it-IT"/>
              </w:rPr>
            </w:pPr>
            <w:r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  <w:t xml:space="preserve">- </w:t>
            </w:r>
            <w:r>
              <w:rPr>
                <w:rFonts w:cstheme="minorHAnsi"/>
                <w:b/>
                <w:bCs/>
                <w:sz w:val="20"/>
                <w:szCs w:val="20"/>
                <w:lang w:val="de-DE" w:eastAsia="it-IT"/>
              </w:rPr>
              <w:t>bestimmten Verben und Ausdrücken</w:t>
            </w:r>
          </w:p>
          <w:p w:rsidR="00427B01" w:rsidRDefault="00427B01">
            <w:pPr>
              <w:spacing w:line="240" w:lineRule="auto"/>
              <w:ind w:right="237"/>
              <w:outlineLvl w:val="1"/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</w:pPr>
            <w:r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  <w:t>anfangen, aufhören, beginnen, erlauben, empfehlen, hoffen, raten, verbieten, vergessen, vorhaben, sich vorstellen</w:t>
            </w:r>
          </w:p>
          <w:p w:rsidR="00427B01" w:rsidRDefault="00427B01">
            <w:pPr>
              <w:spacing w:line="240" w:lineRule="auto"/>
              <w:ind w:right="237"/>
              <w:outlineLvl w:val="1"/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</w:pPr>
          </w:p>
          <w:p w:rsidR="00427B01" w:rsidRDefault="00427B01">
            <w:pPr>
              <w:spacing w:line="240" w:lineRule="auto"/>
              <w:ind w:right="237"/>
              <w:outlineLvl w:val="1"/>
              <w:rPr>
                <w:rFonts w:cstheme="minorHAnsi"/>
                <w:b/>
                <w:bCs/>
                <w:sz w:val="20"/>
                <w:szCs w:val="20"/>
                <w:lang w:val="de-DE" w:eastAsia="it-IT"/>
              </w:rPr>
            </w:pPr>
            <w:r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  <w:t xml:space="preserve">- </w:t>
            </w:r>
            <w:r>
              <w:rPr>
                <w:rFonts w:cstheme="minorHAnsi"/>
                <w:b/>
                <w:bCs/>
                <w:sz w:val="20"/>
                <w:szCs w:val="20"/>
                <w:lang w:val="de-DE" w:eastAsia="it-IT"/>
              </w:rPr>
              <w:t>Nomen + haben</w:t>
            </w:r>
          </w:p>
          <w:p w:rsidR="00427B01" w:rsidRDefault="00427B01">
            <w:pPr>
              <w:spacing w:line="240" w:lineRule="auto"/>
              <w:ind w:right="237"/>
              <w:outlineLvl w:val="1"/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</w:pPr>
            <w:r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  <w:t>Lust/ Zeit/ Interesse/ Angst/ die Erlaubnis/ die Möglichkeit haben</w:t>
            </w:r>
          </w:p>
          <w:p w:rsidR="00427B01" w:rsidRDefault="00427B01">
            <w:pPr>
              <w:spacing w:line="240" w:lineRule="auto"/>
              <w:ind w:right="237"/>
              <w:outlineLvl w:val="1"/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</w:pPr>
          </w:p>
          <w:p w:rsidR="00427B01" w:rsidRDefault="00427B01">
            <w:pPr>
              <w:spacing w:line="240" w:lineRule="auto"/>
              <w:ind w:right="237"/>
              <w:outlineLvl w:val="1"/>
              <w:rPr>
                <w:rFonts w:cstheme="minorHAnsi"/>
                <w:b/>
                <w:bCs/>
                <w:i/>
                <w:sz w:val="20"/>
                <w:szCs w:val="20"/>
                <w:lang w:val="de-DE" w:eastAsia="it-IT"/>
              </w:rPr>
            </w:pPr>
            <w:r>
              <w:rPr>
                <w:rFonts w:cstheme="minorHAnsi"/>
                <w:bCs/>
                <w:sz w:val="20"/>
                <w:szCs w:val="20"/>
                <w:lang w:val="de-DE" w:eastAsia="it-IT"/>
              </w:rPr>
              <w:t xml:space="preserve">- </w:t>
            </w:r>
            <w:r>
              <w:rPr>
                <w:rFonts w:cstheme="minorHAnsi"/>
                <w:b/>
                <w:bCs/>
                <w:sz w:val="20"/>
                <w:szCs w:val="20"/>
                <w:lang w:val="de-DE" w:eastAsia="it-IT"/>
              </w:rPr>
              <w:t xml:space="preserve">Konstruktionen mit </w:t>
            </w:r>
            <w:r>
              <w:rPr>
                <w:rFonts w:cstheme="minorHAnsi"/>
                <w:b/>
                <w:bCs/>
                <w:i/>
                <w:sz w:val="20"/>
                <w:szCs w:val="20"/>
                <w:lang w:val="de-DE" w:eastAsia="it-IT"/>
              </w:rPr>
              <w:t xml:space="preserve">es </w:t>
            </w:r>
            <w:r>
              <w:rPr>
                <w:rFonts w:cstheme="minorHAnsi"/>
                <w:b/>
                <w:bCs/>
                <w:sz w:val="20"/>
                <w:szCs w:val="20"/>
                <w:lang w:val="de-DE" w:eastAsia="it-IT"/>
              </w:rPr>
              <w:t xml:space="preserve">und </w:t>
            </w:r>
            <w:r>
              <w:rPr>
                <w:rFonts w:cstheme="minorHAnsi"/>
                <w:b/>
                <w:bCs/>
                <w:i/>
                <w:sz w:val="20"/>
                <w:szCs w:val="20"/>
                <w:lang w:val="de-DE" w:eastAsia="it-IT"/>
              </w:rPr>
              <w:t>finden</w:t>
            </w:r>
          </w:p>
          <w:p w:rsidR="00427B01" w:rsidRDefault="00427B01">
            <w:pPr>
              <w:spacing w:line="240" w:lineRule="auto"/>
              <w:ind w:right="237"/>
              <w:outlineLvl w:val="1"/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</w:pPr>
            <w:r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  <w:t>Es ist …/ Ich finde es … toll, leicht, schwer, anstrengend, interessant, richtig, falsch, positiv, negativ</w:t>
            </w:r>
          </w:p>
          <w:p w:rsidR="00427B01" w:rsidRDefault="00427B01">
            <w:pPr>
              <w:spacing w:line="240" w:lineRule="auto"/>
              <w:ind w:right="237"/>
              <w:outlineLvl w:val="1"/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</w:pPr>
            <w:r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  <w:t>Es macht Spaß/ Es ist unsere Pflicht</w:t>
            </w:r>
          </w:p>
          <w:p w:rsidR="00427B01" w:rsidRDefault="00427B01">
            <w:pPr>
              <w:spacing w:line="240" w:lineRule="auto"/>
              <w:ind w:right="237"/>
              <w:outlineLvl w:val="1"/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</w:pPr>
          </w:p>
          <w:p w:rsidR="00427B01" w:rsidRDefault="00427B01">
            <w:pPr>
              <w:spacing w:line="240" w:lineRule="auto"/>
              <w:ind w:right="237"/>
              <w:outlineLvl w:val="1"/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</w:pPr>
            <w:r>
              <w:rPr>
                <w:rFonts w:cstheme="minorHAnsi"/>
                <w:bCs/>
                <w:sz w:val="20"/>
                <w:szCs w:val="20"/>
                <w:lang w:val="de-DE" w:eastAsia="it-IT"/>
              </w:rPr>
              <w:t xml:space="preserve">b) Den Infinitiv mit </w:t>
            </w:r>
            <w:r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  <w:t xml:space="preserve">zu </w:t>
            </w:r>
            <w:r>
              <w:rPr>
                <w:rFonts w:cstheme="minorHAnsi"/>
                <w:bCs/>
                <w:sz w:val="20"/>
                <w:szCs w:val="20"/>
                <w:lang w:val="de-DE" w:eastAsia="it-IT"/>
              </w:rPr>
              <w:t>verwendet man</w:t>
            </w:r>
            <w:r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  <w:t xml:space="preserve"> </w:t>
            </w:r>
            <w:r>
              <w:rPr>
                <w:rFonts w:cstheme="minorHAnsi"/>
                <w:b/>
                <w:bCs/>
                <w:sz w:val="20"/>
                <w:szCs w:val="20"/>
                <w:u w:val="single"/>
                <w:lang w:val="de-DE" w:eastAsia="it-IT"/>
              </w:rPr>
              <w:t>nicht</w:t>
            </w:r>
            <w:r>
              <w:rPr>
                <w:rFonts w:cstheme="minorHAnsi"/>
                <w:b/>
                <w:bCs/>
                <w:i/>
                <w:sz w:val="20"/>
                <w:szCs w:val="20"/>
                <w:u w:val="single"/>
                <w:lang w:val="de-DE" w:eastAsia="it-IT"/>
              </w:rPr>
              <w:t xml:space="preserve"> </w:t>
            </w:r>
            <w:r>
              <w:rPr>
                <w:rFonts w:cstheme="minorHAnsi"/>
                <w:bCs/>
                <w:sz w:val="20"/>
                <w:szCs w:val="20"/>
                <w:lang w:val="de-DE" w:eastAsia="it-IT"/>
              </w:rPr>
              <w:t>mit</w:t>
            </w:r>
            <w:r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  <w:t>:</w:t>
            </w:r>
          </w:p>
          <w:p w:rsidR="00427B01" w:rsidRDefault="00427B01">
            <w:pPr>
              <w:spacing w:line="240" w:lineRule="auto"/>
              <w:ind w:right="237"/>
              <w:outlineLvl w:val="1"/>
              <w:rPr>
                <w:rFonts w:cstheme="minorHAnsi"/>
                <w:i/>
                <w:iCs/>
                <w:sz w:val="20"/>
                <w:szCs w:val="20"/>
                <w:u w:val="single"/>
                <w:lang w:val="de-DE" w:eastAsia="it-IT"/>
              </w:rPr>
            </w:pPr>
            <w:r>
              <w:rPr>
                <w:rFonts w:cstheme="minorHAnsi"/>
                <w:bCs/>
                <w:sz w:val="20"/>
                <w:szCs w:val="20"/>
                <w:lang w:val="de-DE" w:eastAsia="it-IT"/>
              </w:rPr>
              <w:t xml:space="preserve">- </w:t>
            </w:r>
            <w:r>
              <w:rPr>
                <w:rFonts w:cstheme="minorHAnsi"/>
                <w:b/>
                <w:bCs/>
                <w:sz w:val="20"/>
                <w:szCs w:val="20"/>
                <w:lang w:val="de-DE" w:eastAsia="it-IT"/>
              </w:rPr>
              <w:t>Modalverben</w:t>
            </w:r>
            <w:r>
              <w:rPr>
                <w:rFonts w:cstheme="minorHAnsi"/>
                <w:bCs/>
                <w:sz w:val="20"/>
                <w:szCs w:val="20"/>
                <w:lang w:val="de-DE" w:eastAsia="it-IT"/>
              </w:rPr>
              <w:t xml:space="preserve">/ </w:t>
            </w:r>
            <w:proofErr w:type="spellStart"/>
            <w:r>
              <w:rPr>
                <w:rFonts w:cstheme="minorHAnsi"/>
                <w:bCs/>
                <w:sz w:val="18"/>
                <w:szCs w:val="18"/>
                <w:lang w:val="de-DE" w:eastAsia="it-IT"/>
              </w:rPr>
              <w:t>verbi</w:t>
            </w:r>
            <w:proofErr w:type="spellEnd"/>
            <w:r>
              <w:rPr>
                <w:rFonts w:cstheme="minorHAnsi"/>
                <w:bCs/>
                <w:sz w:val="18"/>
                <w:szCs w:val="18"/>
                <w:lang w:val="de-DE" w:eastAsia="it-IT"/>
              </w:rPr>
              <w:t xml:space="preserve"> </w:t>
            </w:r>
            <w:proofErr w:type="spellStart"/>
            <w:r>
              <w:rPr>
                <w:rFonts w:cstheme="minorHAnsi"/>
                <w:bCs/>
                <w:sz w:val="18"/>
                <w:szCs w:val="18"/>
                <w:lang w:val="de-DE" w:eastAsia="it-IT"/>
              </w:rPr>
              <w:t>modali</w:t>
            </w:r>
            <w:proofErr w:type="spellEnd"/>
            <w:r>
              <w:rPr>
                <w:rFonts w:cstheme="minorHAnsi"/>
                <w:i/>
                <w:iCs/>
                <w:sz w:val="20"/>
                <w:szCs w:val="20"/>
                <w:lang w:val="de-DE" w:eastAsia="it-IT"/>
              </w:rPr>
              <w:t xml:space="preserve"> </w:t>
            </w:r>
          </w:p>
          <w:p w:rsidR="00427B01" w:rsidRDefault="00427B01">
            <w:pPr>
              <w:spacing w:line="240" w:lineRule="auto"/>
              <w:ind w:right="237"/>
              <w:outlineLvl w:val="1"/>
              <w:rPr>
                <w:rFonts w:cstheme="minorHAnsi"/>
                <w:i/>
                <w:iCs/>
                <w:sz w:val="20"/>
                <w:szCs w:val="20"/>
                <w:lang w:val="de-DE" w:eastAsia="it-IT"/>
              </w:rPr>
            </w:pPr>
            <w:r>
              <w:rPr>
                <w:rFonts w:cstheme="minorHAnsi"/>
                <w:i/>
                <w:iCs/>
                <w:sz w:val="20"/>
                <w:szCs w:val="20"/>
                <w:lang w:val="de-DE" w:eastAsia="it-IT"/>
              </w:rPr>
              <w:t xml:space="preserve">- </w:t>
            </w:r>
            <w:r>
              <w:rPr>
                <w:rFonts w:cstheme="minorHAnsi"/>
                <w:iCs/>
                <w:sz w:val="20"/>
                <w:szCs w:val="20"/>
                <w:lang w:val="de-DE" w:eastAsia="it-IT"/>
              </w:rPr>
              <w:t>den Verben</w:t>
            </w:r>
            <w:r>
              <w:rPr>
                <w:rFonts w:cstheme="minorHAnsi"/>
                <w:i/>
                <w:iCs/>
                <w:sz w:val="20"/>
                <w:szCs w:val="20"/>
                <w:lang w:val="de-DE" w:eastAsia="it-IT"/>
              </w:rPr>
              <w:t xml:space="preserve"> </w:t>
            </w:r>
            <w:r>
              <w:rPr>
                <w:rFonts w:cstheme="minorHAnsi"/>
                <w:b/>
                <w:i/>
                <w:iCs/>
                <w:sz w:val="20"/>
                <w:szCs w:val="20"/>
                <w:lang w:val="de-DE" w:eastAsia="it-IT"/>
              </w:rPr>
              <w:t>werden</w:t>
            </w:r>
            <w:r>
              <w:rPr>
                <w:rFonts w:cstheme="minorHAnsi"/>
                <w:i/>
                <w:iCs/>
                <w:sz w:val="20"/>
                <w:szCs w:val="20"/>
                <w:lang w:val="de-DE" w:eastAsia="it-IT"/>
              </w:rPr>
              <w:t xml:space="preserve"> </w:t>
            </w:r>
            <w:r>
              <w:rPr>
                <w:rFonts w:cstheme="minorHAnsi"/>
                <w:iCs/>
                <w:sz w:val="20"/>
                <w:szCs w:val="20"/>
                <w:lang w:val="de-DE" w:eastAsia="it-IT"/>
              </w:rPr>
              <w:t>und</w:t>
            </w:r>
            <w:r>
              <w:rPr>
                <w:rFonts w:cstheme="minorHAnsi"/>
                <w:i/>
                <w:iCs/>
                <w:sz w:val="20"/>
                <w:szCs w:val="20"/>
                <w:lang w:val="de-DE" w:eastAsia="it-IT"/>
              </w:rPr>
              <w:t xml:space="preserve"> </w:t>
            </w:r>
            <w:r>
              <w:rPr>
                <w:rFonts w:cstheme="minorHAnsi"/>
                <w:b/>
                <w:i/>
                <w:iCs/>
                <w:sz w:val="20"/>
                <w:szCs w:val="20"/>
                <w:lang w:val="de-DE" w:eastAsia="it-IT"/>
              </w:rPr>
              <w:t>lassen</w:t>
            </w:r>
          </w:p>
          <w:p w:rsidR="00427B01" w:rsidRDefault="00427B01">
            <w:pPr>
              <w:spacing w:line="240" w:lineRule="auto"/>
              <w:rPr>
                <w:i/>
                <w:iCs/>
                <w:sz w:val="18"/>
                <w:szCs w:val="18"/>
                <w:lang w:val="de-DE" w:eastAsia="it-IT"/>
              </w:rPr>
            </w:pPr>
            <w:r>
              <w:rPr>
                <w:i/>
                <w:iCs/>
                <w:sz w:val="20"/>
                <w:szCs w:val="20"/>
                <w:lang w:val="de-DE" w:eastAsia="it-IT"/>
              </w:rPr>
              <w:t xml:space="preserve">- </w:t>
            </w:r>
            <w:r>
              <w:rPr>
                <w:b/>
                <w:sz w:val="20"/>
                <w:szCs w:val="20"/>
                <w:lang w:val="de-DE" w:eastAsia="it-IT"/>
              </w:rPr>
              <w:t>Wahrnehmungsverben</w:t>
            </w:r>
            <w:r>
              <w:rPr>
                <w:sz w:val="20"/>
                <w:szCs w:val="20"/>
                <w:lang w:val="de-DE" w:eastAsia="it-IT"/>
              </w:rPr>
              <w:t xml:space="preserve"> </w:t>
            </w:r>
            <w:r>
              <w:rPr>
                <w:sz w:val="18"/>
                <w:szCs w:val="18"/>
                <w:lang w:val="de-DE" w:eastAsia="it-IT"/>
              </w:rPr>
              <w:t>(</w:t>
            </w:r>
            <w:r>
              <w:rPr>
                <w:i/>
                <w:iCs/>
                <w:sz w:val="18"/>
                <w:szCs w:val="18"/>
                <w:lang w:val="de-DE" w:eastAsia="it-IT"/>
              </w:rPr>
              <w:t>sehen, hören, spüren, fühlen etc.)</w:t>
            </w:r>
          </w:p>
          <w:p w:rsidR="00427B01" w:rsidRDefault="00427B01">
            <w:pPr>
              <w:spacing w:line="240" w:lineRule="auto"/>
              <w:rPr>
                <w:i/>
                <w:iCs/>
                <w:sz w:val="18"/>
                <w:szCs w:val="18"/>
                <w:lang w:val="de-DE" w:eastAsia="it-IT"/>
              </w:rPr>
            </w:pPr>
          </w:p>
          <w:p w:rsidR="00427B01" w:rsidRDefault="00427B01">
            <w:pPr>
              <w:shd w:val="clear" w:color="auto" w:fill="FFFFFF"/>
              <w:spacing w:line="240" w:lineRule="auto"/>
              <w:rPr>
                <w:rFonts w:cstheme="minorHAnsi"/>
                <w:sz w:val="20"/>
                <w:szCs w:val="20"/>
                <w:lang w:val="de-DE" w:eastAsia="it-IT"/>
              </w:rPr>
            </w:pPr>
            <w:r>
              <w:rPr>
                <w:rFonts w:cstheme="minorHAnsi"/>
                <w:sz w:val="20"/>
                <w:szCs w:val="20"/>
                <w:lang w:val="de-DE" w:eastAsia="it-IT"/>
              </w:rPr>
              <w:t>c) Bei </w:t>
            </w:r>
            <w:hyperlink r:id="rId5" w:tooltip="Trennbare und untrennbare Verben im Deutschen" w:history="1">
              <w:r>
                <w:rPr>
                  <w:rStyle w:val="Collegamentoipertestuale"/>
                  <w:rFonts w:cstheme="minorHAnsi"/>
                  <w:b/>
                  <w:color w:val="auto"/>
                  <w:sz w:val="20"/>
                  <w:szCs w:val="20"/>
                  <w:u w:val="none"/>
                  <w:lang w:val="de-DE" w:eastAsia="it-IT"/>
                </w:rPr>
                <w:t>trennbaren Verben</w:t>
              </w:r>
            </w:hyperlink>
            <w:r>
              <w:rPr>
                <w:rFonts w:cstheme="minorHAnsi"/>
                <w:sz w:val="20"/>
                <w:szCs w:val="20"/>
                <w:lang w:val="de-DE" w:eastAsia="it-IT"/>
              </w:rPr>
              <w:t> steht </w:t>
            </w:r>
            <w:r>
              <w:rPr>
                <w:rFonts w:cstheme="minorHAnsi"/>
                <w:b/>
                <w:i/>
                <w:iCs/>
                <w:sz w:val="20"/>
                <w:szCs w:val="20"/>
                <w:lang w:val="de-DE" w:eastAsia="it-IT"/>
              </w:rPr>
              <w:t>zu</w:t>
            </w:r>
            <w:r>
              <w:rPr>
                <w:rFonts w:cstheme="minorHAnsi"/>
                <w:sz w:val="20"/>
                <w:szCs w:val="20"/>
                <w:lang w:val="de-DE" w:eastAsia="it-IT"/>
              </w:rPr>
              <w:t> zwischen den beiden Teilen des Verbs.</w:t>
            </w:r>
          </w:p>
          <w:p w:rsidR="00427B01" w:rsidRDefault="00427B01">
            <w:pPr>
              <w:spacing w:line="240" w:lineRule="auto"/>
              <w:rPr>
                <w:lang w:val="de-DE"/>
              </w:rPr>
            </w:pPr>
            <w:r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  <w:t>Ich habe oft versucht, dich an</w:t>
            </w:r>
            <w:r>
              <w:rPr>
                <w:rFonts w:cstheme="minorHAnsi"/>
                <w:b/>
                <w:bCs/>
                <w:i/>
                <w:sz w:val="20"/>
                <w:szCs w:val="20"/>
                <w:lang w:val="de-DE" w:eastAsia="it-IT"/>
              </w:rPr>
              <w:t>zu</w:t>
            </w:r>
            <w:r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  <w:t>rufen.</w:t>
            </w:r>
          </w:p>
        </w:tc>
      </w:tr>
    </w:tbl>
    <w:p w:rsidR="00427B01" w:rsidRDefault="00427B01" w:rsidP="00427B01">
      <w:pPr>
        <w:shd w:val="clear" w:color="auto" w:fill="FAFAFF"/>
        <w:spacing w:after="0" w:line="240" w:lineRule="auto"/>
        <w:ind w:right="237"/>
        <w:outlineLvl w:val="1"/>
        <w:rPr>
          <w:rFonts w:cstheme="minorHAnsi"/>
          <w:b/>
          <w:bCs/>
          <w:i/>
          <w:sz w:val="20"/>
          <w:szCs w:val="20"/>
          <w:lang w:val="de-DE" w:eastAsia="it-IT"/>
        </w:rPr>
      </w:pPr>
    </w:p>
    <w:p w:rsidR="00427B01" w:rsidRDefault="00427B01" w:rsidP="00427B01">
      <w:pPr>
        <w:shd w:val="clear" w:color="auto" w:fill="FAFAFF"/>
        <w:spacing w:after="0" w:line="240" w:lineRule="auto"/>
        <w:ind w:right="237"/>
        <w:outlineLvl w:val="1"/>
        <w:rPr>
          <w:rFonts w:cstheme="minorHAnsi"/>
          <w:b/>
          <w:bCs/>
          <w:i/>
          <w:sz w:val="20"/>
          <w:szCs w:val="20"/>
          <w:lang w:val="de-DE" w:eastAsia="it-IT"/>
        </w:rPr>
      </w:pPr>
      <w:r>
        <w:rPr>
          <w:rFonts w:cstheme="minorHAnsi"/>
          <w:b/>
          <w:bCs/>
          <w:i/>
          <w:sz w:val="20"/>
          <w:szCs w:val="20"/>
          <w:lang w:val="de-DE" w:eastAsia="it-IT"/>
        </w:rPr>
        <w:t>2a) Üben Sie. Bilden Sie Sätze mit Infinitiv. Benutzen sie die folgenden Ergänzungen.</w:t>
      </w:r>
    </w:p>
    <w:p w:rsidR="00427B01" w:rsidRDefault="00427B01" w:rsidP="00427B01">
      <w:pPr>
        <w:shd w:val="clear" w:color="auto" w:fill="FAFAFF"/>
        <w:spacing w:after="0" w:line="240" w:lineRule="auto"/>
        <w:ind w:right="237"/>
        <w:outlineLvl w:val="1"/>
        <w:rPr>
          <w:rFonts w:cstheme="minorHAnsi"/>
          <w:bCs/>
          <w:i/>
          <w:sz w:val="20"/>
          <w:szCs w:val="20"/>
          <w:lang w:val="de-DE" w:eastAsia="it-IT"/>
        </w:rPr>
      </w:pPr>
      <w:r>
        <w:rPr>
          <w:rFonts w:cstheme="minorHAnsi"/>
          <w:bCs/>
          <w:i/>
          <w:sz w:val="20"/>
          <w:szCs w:val="20"/>
          <w:lang w:val="de-DE" w:eastAsia="it-IT"/>
        </w:rPr>
        <w:t>aus anderen Ländern kennenlernen –  jeden Tag Sport machen - nur fernsehen – abends mit Freunden ausgehen</w:t>
      </w:r>
    </w:p>
    <w:p w:rsidR="00427B01" w:rsidRDefault="00427B01" w:rsidP="00427B01">
      <w:pPr>
        <w:shd w:val="clear" w:color="auto" w:fill="FAFAFF"/>
        <w:spacing w:after="0" w:line="240" w:lineRule="auto"/>
        <w:ind w:right="237"/>
        <w:outlineLvl w:val="1"/>
        <w:rPr>
          <w:rFonts w:cstheme="minorHAnsi"/>
          <w:b/>
          <w:bCs/>
          <w:i/>
          <w:sz w:val="20"/>
          <w:szCs w:val="20"/>
          <w:lang w:val="de-DE" w:eastAsia="it-IT"/>
        </w:rPr>
      </w:pPr>
    </w:p>
    <w:p w:rsidR="00427B01" w:rsidRDefault="00427B01" w:rsidP="00427B01">
      <w:pPr>
        <w:pStyle w:val="Paragrafoelenco"/>
        <w:numPr>
          <w:ilvl w:val="0"/>
          <w:numId w:val="2"/>
        </w:numPr>
        <w:shd w:val="clear" w:color="auto" w:fill="FAFAFF"/>
        <w:spacing w:after="0" w:line="240" w:lineRule="auto"/>
        <w:ind w:right="237"/>
        <w:outlineLvl w:val="1"/>
        <w:rPr>
          <w:rFonts w:cstheme="minorHAnsi"/>
          <w:bCs/>
          <w:sz w:val="20"/>
          <w:szCs w:val="20"/>
          <w:lang w:val="de-DE" w:eastAsia="it-IT"/>
        </w:rPr>
      </w:pPr>
      <w:r>
        <w:rPr>
          <w:rFonts w:cstheme="minorHAnsi"/>
          <w:bCs/>
          <w:sz w:val="20"/>
          <w:szCs w:val="20"/>
          <w:lang w:val="de-DE" w:eastAsia="it-IT"/>
        </w:rPr>
        <w:t>Es ist gesund, ______________________________________________________.</w:t>
      </w:r>
    </w:p>
    <w:p w:rsidR="00427B01" w:rsidRDefault="00427B01" w:rsidP="00427B01">
      <w:pPr>
        <w:pStyle w:val="Paragrafoelenco"/>
        <w:numPr>
          <w:ilvl w:val="0"/>
          <w:numId w:val="2"/>
        </w:numPr>
        <w:shd w:val="clear" w:color="auto" w:fill="FAFAFF"/>
        <w:spacing w:after="0" w:line="240" w:lineRule="auto"/>
        <w:ind w:right="237"/>
        <w:outlineLvl w:val="1"/>
        <w:rPr>
          <w:rFonts w:cstheme="minorHAnsi"/>
          <w:bCs/>
          <w:sz w:val="20"/>
          <w:szCs w:val="20"/>
          <w:lang w:val="de-DE" w:eastAsia="it-IT"/>
        </w:rPr>
      </w:pPr>
      <w:r>
        <w:rPr>
          <w:rFonts w:cstheme="minorHAnsi"/>
          <w:bCs/>
          <w:sz w:val="20"/>
          <w:szCs w:val="20"/>
          <w:lang w:val="de-DE" w:eastAsia="it-IT"/>
        </w:rPr>
        <w:t>Ich finde es schön, ______________________________________________________.</w:t>
      </w:r>
    </w:p>
    <w:p w:rsidR="00427B01" w:rsidRDefault="00427B01" w:rsidP="00427B01">
      <w:pPr>
        <w:pStyle w:val="Paragrafoelenco"/>
        <w:numPr>
          <w:ilvl w:val="0"/>
          <w:numId w:val="2"/>
        </w:numPr>
        <w:shd w:val="clear" w:color="auto" w:fill="FAFAFF"/>
        <w:spacing w:after="0" w:line="240" w:lineRule="auto"/>
        <w:ind w:right="237"/>
        <w:outlineLvl w:val="1"/>
        <w:rPr>
          <w:rFonts w:cstheme="minorHAnsi"/>
          <w:bCs/>
          <w:sz w:val="20"/>
          <w:szCs w:val="20"/>
          <w:lang w:val="de-DE" w:eastAsia="it-IT"/>
        </w:rPr>
      </w:pPr>
      <w:r>
        <w:rPr>
          <w:rFonts w:cstheme="minorHAnsi"/>
          <w:bCs/>
          <w:sz w:val="20"/>
          <w:szCs w:val="20"/>
          <w:lang w:val="de-DE" w:eastAsia="it-IT"/>
        </w:rPr>
        <w:t>Es ist interessant, kreative Menschen _______________________________________________,</w:t>
      </w:r>
    </w:p>
    <w:p w:rsidR="00427B01" w:rsidRDefault="00427B01" w:rsidP="00427B01">
      <w:pPr>
        <w:pStyle w:val="Paragrafoelenco"/>
        <w:numPr>
          <w:ilvl w:val="0"/>
          <w:numId w:val="2"/>
        </w:numPr>
        <w:shd w:val="clear" w:color="auto" w:fill="FAFAFF"/>
        <w:spacing w:after="0" w:line="240" w:lineRule="auto"/>
        <w:ind w:right="237"/>
        <w:outlineLvl w:val="1"/>
        <w:rPr>
          <w:rFonts w:cstheme="minorHAnsi"/>
          <w:bCs/>
          <w:sz w:val="20"/>
          <w:szCs w:val="20"/>
          <w:lang w:val="de-DE" w:eastAsia="it-IT"/>
        </w:rPr>
      </w:pPr>
      <w:r>
        <w:rPr>
          <w:rFonts w:cstheme="minorHAnsi"/>
          <w:bCs/>
          <w:sz w:val="20"/>
          <w:szCs w:val="20"/>
          <w:lang w:val="de-DE" w:eastAsia="it-IT"/>
        </w:rPr>
        <w:t>Ich finde es langweilig, immer _________________________________________.</w:t>
      </w:r>
    </w:p>
    <w:p w:rsidR="00427B01" w:rsidRDefault="00427B01" w:rsidP="00427B01">
      <w:pPr>
        <w:pStyle w:val="Paragrafoelenco"/>
        <w:shd w:val="clear" w:color="auto" w:fill="FAFAFF"/>
        <w:spacing w:after="0" w:line="240" w:lineRule="auto"/>
        <w:ind w:right="237"/>
        <w:outlineLvl w:val="1"/>
        <w:rPr>
          <w:rFonts w:cstheme="minorHAnsi"/>
          <w:bCs/>
          <w:sz w:val="20"/>
          <w:szCs w:val="20"/>
          <w:lang w:val="de-DE" w:eastAsia="it-IT"/>
        </w:rPr>
      </w:pPr>
    </w:p>
    <w:p w:rsidR="00427B01" w:rsidRDefault="00427B01" w:rsidP="00427B01">
      <w:pPr>
        <w:shd w:val="clear" w:color="auto" w:fill="FAFAFF"/>
        <w:spacing w:after="0" w:line="240" w:lineRule="auto"/>
        <w:ind w:right="237"/>
        <w:outlineLvl w:val="1"/>
        <w:rPr>
          <w:rFonts w:cstheme="minorHAnsi"/>
          <w:b/>
          <w:bCs/>
          <w:i/>
          <w:sz w:val="20"/>
          <w:szCs w:val="20"/>
          <w:lang w:val="de-DE" w:eastAsia="it-IT"/>
        </w:rPr>
      </w:pPr>
      <w:r>
        <w:rPr>
          <w:rFonts w:cstheme="minorHAnsi"/>
          <w:b/>
          <w:bCs/>
          <w:i/>
          <w:sz w:val="20"/>
          <w:szCs w:val="20"/>
          <w:lang w:val="de-DE" w:eastAsia="it-IT"/>
        </w:rPr>
        <w:t>2b) Üben Sie. Am Telefon – Ein Firmengespräch. Setzen Sie ein: Infinitiv „mit zu“ oder „ohne zu“?</w:t>
      </w:r>
    </w:p>
    <w:p w:rsidR="00427B01" w:rsidRDefault="00427B01" w:rsidP="00427B01">
      <w:pPr>
        <w:shd w:val="clear" w:color="auto" w:fill="FAFAFF"/>
        <w:spacing w:after="0" w:line="240" w:lineRule="auto"/>
        <w:ind w:right="237"/>
        <w:outlineLvl w:val="1"/>
        <w:rPr>
          <w:rFonts w:cstheme="minorHAnsi"/>
          <w:b/>
          <w:bCs/>
          <w:i/>
          <w:sz w:val="20"/>
          <w:szCs w:val="20"/>
          <w:lang w:val="de-DE" w:eastAsia="it-IT"/>
        </w:rPr>
      </w:pPr>
    </w:p>
    <w:p w:rsidR="00427B01" w:rsidRDefault="00427B01" w:rsidP="00427B01">
      <w:pPr>
        <w:shd w:val="clear" w:color="auto" w:fill="FAFAFF"/>
        <w:spacing w:after="0" w:line="240" w:lineRule="auto"/>
        <w:ind w:left="360" w:right="237"/>
        <w:outlineLvl w:val="1"/>
        <w:rPr>
          <w:rFonts w:cstheme="minorHAnsi"/>
          <w:bCs/>
          <w:sz w:val="20"/>
          <w:szCs w:val="20"/>
          <w:lang w:val="de-DE" w:eastAsia="it-IT"/>
        </w:rPr>
      </w:pPr>
      <w:r>
        <w:rPr>
          <w:rFonts w:cstheme="minorHAnsi"/>
          <w:bCs/>
          <w:sz w:val="20"/>
          <w:szCs w:val="20"/>
          <w:lang w:val="de-DE" w:eastAsia="it-IT"/>
        </w:rPr>
        <w:t>*Guten Tag, mein Name ist Müller. Ich möchte bitte mit Frau Schneider ______ sprechen.</w:t>
      </w:r>
    </w:p>
    <w:p w:rsidR="00427B01" w:rsidRDefault="00427B01" w:rsidP="00427B01">
      <w:pPr>
        <w:shd w:val="clear" w:color="auto" w:fill="FAFAFF"/>
        <w:spacing w:after="0" w:line="240" w:lineRule="auto"/>
        <w:ind w:left="360" w:right="237"/>
        <w:outlineLvl w:val="1"/>
        <w:rPr>
          <w:rFonts w:cstheme="minorHAnsi"/>
          <w:bCs/>
          <w:sz w:val="20"/>
          <w:szCs w:val="20"/>
          <w:lang w:val="de-DE" w:eastAsia="it-IT"/>
        </w:rPr>
      </w:pPr>
      <w:r>
        <w:rPr>
          <w:rFonts w:cstheme="minorHAnsi"/>
          <w:bCs/>
          <w:sz w:val="20"/>
          <w:szCs w:val="20"/>
          <w:lang w:val="de-DE" w:eastAsia="it-IT"/>
        </w:rPr>
        <w:t>- Moment, ich versuche, Sie ____ verbinden.  – Es tut mir Leid: Frau Schneider kann im Moment leider nicht an den Apparat ____ kommen. Kann ich etwas für Sie _______ tun?</w:t>
      </w:r>
    </w:p>
    <w:p w:rsidR="00427B01" w:rsidRDefault="00427B01" w:rsidP="00427B01">
      <w:pPr>
        <w:shd w:val="clear" w:color="auto" w:fill="FAFAFF"/>
        <w:spacing w:after="0" w:line="240" w:lineRule="auto"/>
        <w:ind w:left="360" w:right="237"/>
        <w:outlineLvl w:val="1"/>
        <w:rPr>
          <w:rFonts w:cstheme="minorHAnsi"/>
          <w:bCs/>
          <w:sz w:val="20"/>
          <w:szCs w:val="20"/>
          <w:lang w:val="de-DE" w:eastAsia="it-IT"/>
        </w:rPr>
      </w:pPr>
      <w:r>
        <w:rPr>
          <w:rFonts w:cstheme="minorHAnsi"/>
          <w:bCs/>
          <w:sz w:val="20"/>
          <w:szCs w:val="20"/>
          <w:lang w:val="de-DE" w:eastAsia="it-IT"/>
        </w:rPr>
        <w:t>* Ja gern. Bitte sagen Sie doch Frau Schneider, dass ich nächste Woche keine Zeit habe, die Firma ______ besuchen. Ich würde sie bitten, mir einen neuen Termin ____ geben.</w:t>
      </w:r>
    </w:p>
    <w:p w:rsidR="00427B01" w:rsidRDefault="00427B01" w:rsidP="00427B01">
      <w:pPr>
        <w:shd w:val="clear" w:color="auto" w:fill="FAFAFF"/>
        <w:spacing w:after="0" w:line="240" w:lineRule="auto"/>
        <w:ind w:right="237"/>
        <w:outlineLvl w:val="1"/>
        <w:rPr>
          <w:rFonts w:cstheme="minorHAnsi"/>
          <w:bCs/>
          <w:sz w:val="20"/>
          <w:szCs w:val="20"/>
          <w:lang w:val="de-DE" w:eastAsia="it-IT"/>
        </w:rPr>
      </w:pPr>
    </w:p>
    <w:p w:rsidR="00427B01" w:rsidRDefault="00427B01" w:rsidP="00427B01">
      <w:pPr>
        <w:shd w:val="clear" w:color="auto" w:fill="FAFAFF"/>
        <w:spacing w:after="0" w:line="240" w:lineRule="auto"/>
        <w:ind w:right="237"/>
        <w:outlineLvl w:val="1"/>
        <w:rPr>
          <w:rFonts w:cstheme="minorHAnsi"/>
          <w:b/>
          <w:bCs/>
          <w:i/>
          <w:sz w:val="20"/>
          <w:szCs w:val="20"/>
          <w:lang w:val="de-DE" w:eastAsia="it-IT"/>
        </w:rPr>
      </w:pPr>
      <w:r>
        <w:rPr>
          <w:rFonts w:cstheme="minorHAnsi"/>
          <w:b/>
          <w:bCs/>
          <w:i/>
          <w:sz w:val="20"/>
          <w:szCs w:val="20"/>
          <w:lang w:val="de-DE" w:eastAsia="it-IT"/>
        </w:rPr>
        <w:t>2c) Infinitiv „mit zu“ oder „ohne zu“? Ergänzen Sie die Sätze mit den folgenden Verben</w:t>
      </w:r>
    </w:p>
    <w:p w:rsidR="00427B01" w:rsidRDefault="00427B01" w:rsidP="00427B01">
      <w:pPr>
        <w:shd w:val="clear" w:color="auto" w:fill="FAFAFF"/>
        <w:spacing w:after="0" w:line="240" w:lineRule="auto"/>
        <w:ind w:right="237"/>
        <w:outlineLvl w:val="1"/>
        <w:rPr>
          <w:rFonts w:cstheme="minorHAnsi"/>
          <w:b/>
          <w:bCs/>
          <w:i/>
          <w:sz w:val="20"/>
          <w:szCs w:val="20"/>
          <w:lang w:val="de-DE" w:eastAsia="it-IT"/>
        </w:rPr>
      </w:pPr>
      <w:r>
        <w:rPr>
          <w:rFonts w:cstheme="minorHAnsi"/>
          <w:bCs/>
          <w:i/>
          <w:sz w:val="20"/>
          <w:szCs w:val="20"/>
          <w:lang w:val="de-DE" w:eastAsia="it-IT"/>
        </w:rPr>
        <w:t xml:space="preserve">      besuchen   –   fahren   –   kaufen   –   nutzen   –   spazieren gehen   - werden</w:t>
      </w:r>
    </w:p>
    <w:p w:rsidR="00427B01" w:rsidRDefault="00427B01" w:rsidP="00427B01">
      <w:pPr>
        <w:shd w:val="clear" w:color="auto" w:fill="FAFAFF"/>
        <w:spacing w:after="0" w:line="240" w:lineRule="auto"/>
        <w:ind w:left="360" w:right="237"/>
        <w:outlineLvl w:val="1"/>
        <w:rPr>
          <w:rFonts w:cstheme="minorHAnsi"/>
          <w:b/>
          <w:bCs/>
          <w:i/>
          <w:sz w:val="20"/>
          <w:szCs w:val="20"/>
          <w:lang w:val="de-DE" w:eastAsia="it-IT"/>
        </w:rPr>
      </w:pPr>
    </w:p>
    <w:p w:rsidR="00427B01" w:rsidRDefault="00427B01" w:rsidP="00427B01">
      <w:pPr>
        <w:shd w:val="clear" w:color="auto" w:fill="FAFAFF"/>
        <w:spacing w:after="0" w:line="240" w:lineRule="auto"/>
        <w:ind w:left="360" w:right="237"/>
        <w:outlineLvl w:val="1"/>
        <w:rPr>
          <w:rFonts w:cstheme="minorHAnsi"/>
          <w:b/>
          <w:bCs/>
          <w:i/>
          <w:sz w:val="20"/>
          <w:szCs w:val="20"/>
          <w:lang w:val="de-DE" w:eastAsia="it-IT"/>
        </w:rPr>
      </w:pPr>
      <w:proofErr w:type="spellStart"/>
      <w:r>
        <w:rPr>
          <w:rFonts w:cstheme="minorHAnsi"/>
          <w:b/>
          <w:bCs/>
          <w:i/>
          <w:sz w:val="20"/>
          <w:szCs w:val="20"/>
          <w:lang w:val="de-DE" w:eastAsia="it-IT"/>
        </w:rPr>
        <w:t>Whatsapp</w:t>
      </w:r>
      <w:proofErr w:type="spellEnd"/>
      <w:r>
        <w:rPr>
          <w:rFonts w:cstheme="minorHAnsi"/>
          <w:b/>
          <w:bCs/>
          <w:i/>
          <w:sz w:val="20"/>
          <w:szCs w:val="20"/>
          <w:lang w:val="de-DE" w:eastAsia="it-IT"/>
        </w:rPr>
        <w:t>-Sprechnachrichten</w:t>
      </w:r>
    </w:p>
    <w:p w:rsidR="00427B01" w:rsidRDefault="00427B01" w:rsidP="00427B01">
      <w:pPr>
        <w:shd w:val="clear" w:color="auto" w:fill="FAFAFF"/>
        <w:spacing w:after="0" w:line="240" w:lineRule="auto"/>
        <w:ind w:left="360" w:right="237"/>
        <w:outlineLvl w:val="1"/>
        <w:rPr>
          <w:rFonts w:cstheme="minorHAnsi"/>
          <w:bCs/>
          <w:sz w:val="20"/>
          <w:szCs w:val="20"/>
          <w:lang w:val="de-DE" w:eastAsia="it-IT"/>
        </w:rPr>
      </w:pPr>
      <w:r>
        <w:rPr>
          <w:rFonts w:cstheme="minorHAnsi"/>
          <w:b/>
          <w:bCs/>
          <w:i/>
          <w:sz w:val="20"/>
          <w:szCs w:val="20"/>
          <w:lang w:val="de-DE" w:eastAsia="it-IT"/>
        </w:rPr>
        <w:t xml:space="preserve">* </w:t>
      </w:r>
      <w:r>
        <w:rPr>
          <w:rFonts w:cstheme="minorHAnsi"/>
          <w:bCs/>
          <w:sz w:val="20"/>
          <w:szCs w:val="20"/>
          <w:lang w:val="de-DE" w:eastAsia="it-IT"/>
        </w:rPr>
        <w:t>Hallo Tanja … Sag mal, hast du am Wochenende Lust, mit mir ans Meer____________? Ich finde es wichtig, das gute Wetter______________. Mein Vater sagt, nächste Woche soll das Wetter wieder schlecht ______________. Was meinst du? Ich finde es aber auch toll, im Park ________________ Da gibt es am Sonntag eine Gartenausstellung</w:t>
      </w:r>
      <w:r>
        <w:rPr>
          <w:rFonts w:cstheme="minorHAnsi"/>
          <w:bCs/>
          <w:i/>
          <w:sz w:val="20"/>
          <w:szCs w:val="20"/>
          <w:lang w:val="de-DE" w:eastAsia="it-IT"/>
        </w:rPr>
        <w:t xml:space="preserve">. </w:t>
      </w:r>
      <w:r>
        <w:rPr>
          <w:rFonts w:cstheme="minorHAnsi"/>
          <w:bCs/>
          <w:sz w:val="20"/>
          <w:szCs w:val="20"/>
          <w:lang w:val="de-DE" w:eastAsia="it-IT"/>
        </w:rPr>
        <w:t xml:space="preserve">Du hattest doch vor, neue Pflanzen für den Balkon </w:t>
      </w:r>
      <w:r>
        <w:rPr>
          <w:rFonts w:cstheme="minorHAnsi"/>
          <w:bCs/>
          <w:i/>
          <w:sz w:val="20"/>
          <w:szCs w:val="20"/>
          <w:lang w:val="de-DE" w:eastAsia="it-IT"/>
        </w:rPr>
        <w:t xml:space="preserve">_________. </w:t>
      </w:r>
      <w:r>
        <w:rPr>
          <w:rFonts w:cstheme="minorHAnsi"/>
          <w:bCs/>
          <w:sz w:val="20"/>
          <w:szCs w:val="20"/>
          <w:lang w:val="de-DE" w:eastAsia="it-IT"/>
        </w:rPr>
        <w:t>Und noch eine andere Idee:</w:t>
      </w:r>
      <w:r>
        <w:rPr>
          <w:rFonts w:cstheme="minorHAnsi"/>
          <w:b/>
          <w:bCs/>
          <w:i/>
          <w:sz w:val="20"/>
          <w:szCs w:val="20"/>
          <w:lang w:val="de-DE" w:eastAsia="it-IT"/>
        </w:rPr>
        <w:t xml:space="preserve"> </w:t>
      </w:r>
      <w:r>
        <w:rPr>
          <w:rFonts w:cstheme="minorHAnsi"/>
          <w:bCs/>
          <w:sz w:val="20"/>
          <w:szCs w:val="20"/>
          <w:lang w:val="de-DE" w:eastAsia="it-IT"/>
        </w:rPr>
        <w:t xml:space="preserve">Julia hat mir empfohlen, am Samstag oder Sonntag den Flohmarkt _____________________. Vielleicht finde ich da ein Geschenk für Peter. Also melde dich schnell, ja? </w:t>
      </w:r>
      <w:proofErr w:type="spellStart"/>
      <w:r>
        <w:rPr>
          <w:rFonts w:cstheme="minorHAnsi"/>
          <w:bCs/>
          <w:sz w:val="20"/>
          <w:szCs w:val="20"/>
          <w:lang w:val="de-DE" w:eastAsia="it-IT"/>
        </w:rPr>
        <w:t>Tschüssi</w:t>
      </w:r>
      <w:proofErr w:type="spellEnd"/>
      <w:r>
        <w:rPr>
          <w:rFonts w:cstheme="minorHAnsi"/>
          <w:bCs/>
          <w:sz w:val="20"/>
          <w:szCs w:val="20"/>
          <w:lang w:val="de-DE" w:eastAsia="it-IT"/>
        </w:rPr>
        <w:t>!</w:t>
      </w:r>
    </w:p>
    <w:p w:rsidR="00427B01" w:rsidRDefault="00427B01" w:rsidP="00427B01">
      <w:pPr>
        <w:shd w:val="clear" w:color="auto" w:fill="FAFAFF"/>
        <w:spacing w:after="0" w:line="240" w:lineRule="auto"/>
        <w:ind w:left="360" w:right="237"/>
        <w:outlineLvl w:val="1"/>
        <w:rPr>
          <w:rFonts w:cstheme="minorHAnsi"/>
          <w:bCs/>
          <w:sz w:val="20"/>
          <w:szCs w:val="20"/>
          <w:lang w:val="de-DE" w:eastAsia="it-IT"/>
        </w:rPr>
      </w:pPr>
    </w:p>
    <w:p w:rsidR="00427B01" w:rsidRDefault="00427B01" w:rsidP="00427B01">
      <w:pPr>
        <w:shd w:val="clear" w:color="auto" w:fill="FAFAFF"/>
        <w:spacing w:after="0" w:line="240" w:lineRule="auto"/>
        <w:ind w:left="360" w:right="237"/>
        <w:outlineLvl w:val="1"/>
        <w:rPr>
          <w:rFonts w:cstheme="minorHAnsi"/>
          <w:bCs/>
          <w:sz w:val="20"/>
          <w:szCs w:val="20"/>
          <w:lang w:val="de-DE" w:eastAsia="it-IT"/>
        </w:rPr>
      </w:pPr>
    </w:p>
    <w:p w:rsidR="00427B01" w:rsidRDefault="00427B01" w:rsidP="00427B01">
      <w:pPr>
        <w:shd w:val="clear" w:color="auto" w:fill="FAFAFF"/>
        <w:spacing w:after="0" w:line="240" w:lineRule="auto"/>
        <w:ind w:left="360" w:right="237"/>
        <w:outlineLvl w:val="1"/>
        <w:rPr>
          <w:rFonts w:cstheme="minorHAnsi"/>
          <w:bCs/>
          <w:sz w:val="20"/>
          <w:szCs w:val="20"/>
          <w:lang w:val="de-DE" w:eastAsia="it-IT"/>
        </w:rPr>
      </w:pPr>
    </w:p>
    <w:p w:rsidR="00427B01" w:rsidRDefault="00427B01" w:rsidP="00427B01">
      <w:pPr>
        <w:rPr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B1+</w:t>
      </w:r>
    </w:p>
    <w:p w:rsidR="003F208C" w:rsidRDefault="003F208C"/>
    <w:sectPr w:rsidR="003F208C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6A6590"/>
    <w:multiLevelType w:val="hybridMultilevel"/>
    <w:tmpl w:val="1B981728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2AE68D9"/>
    <w:multiLevelType w:val="hybridMultilevel"/>
    <w:tmpl w:val="3932BD7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10"/>
  <w:proofState w:spelling="clean"/>
  <w:defaultTabStop w:val="708"/>
  <w:hyphenationZone w:val="283"/>
  <w:characterSpacingControl w:val="doNotCompress"/>
  <w:compat/>
  <w:rsids>
    <w:rsidRoot w:val="00427B01"/>
    <w:rsid w:val="003F208C"/>
    <w:rsid w:val="00427B01"/>
    <w:rsid w:val="005262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27B01"/>
    <w:pPr>
      <w:spacing w:line="256" w:lineRule="auto"/>
    </w:pPr>
    <w:rPr>
      <w:rFonts w:eastAsia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427B01"/>
    <w:rPr>
      <w:color w:val="0000FF"/>
      <w:u w:val="single"/>
    </w:rPr>
  </w:style>
  <w:style w:type="paragraph" w:styleId="Paragrafoelenco">
    <w:name w:val="List Paragraph"/>
    <w:basedOn w:val="Normale"/>
    <w:uiPriority w:val="34"/>
    <w:qFormat/>
    <w:rsid w:val="00427B01"/>
    <w:pPr>
      <w:ind w:left="720"/>
      <w:contextualSpacing/>
    </w:pPr>
  </w:style>
  <w:style w:type="table" w:styleId="Grigliatabella">
    <w:name w:val="Table Grid"/>
    <w:basedOn w:val="Tabellanormale"/>
    <w:uiPriority w:val="39"/>
    <w:rsid w:val="00427B0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7872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deutsch.lingolia.com/de/grammatik/verben/trennbar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422</Words>
  <Characters>2411</Characters>
  <Application>Microsoft Office Word</Application>
  <DocSecurity>0</DocSecurity>
  <Lines>20</Lines>
  <Paragraphs>5</Paragraphs>
  <ScaleCrop>false</ScaleCrop>
  <Company>HP</Company>
  <LinksUpToDate>false</LinksUpToDate>
  <CharactersWithSpaces>2828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3</cp:revision>
  <dcterms:created xsi:type="dcterms:W3CDTF">2025-07-25T13:57:00Z</dcterms:created>
  <dcterms:modified xsi:type="dcterms:W3CDTF">2025-07-25T13:59:00Z</dcterms:modified>
</cp:coreProperties>
</file>