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5E8" w:rsidRDefault="005D2AB8" w:rsidP="002A45E8">
      <w:pPr>
        <w:shd w:val="clear" w:color="auto" w:fill="FAFAFF"/>
        <w:spacing w:after="0" w:line="240" w:lineRule="auto"/>
        <w:ind w:left="1416" w:right="237" w:firstLine="708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LÖSUNGSBLATT</w:t>
      </w:r>
      <w:r w:rsidR="002A45E8">
        <w:rPr>
          <w:rFonts w:cstheme="minorHAnsi"/>
          <w:b/>
          <w:bCs/>
          <w:sz w:val="28"/>
          <w:szCs w:val="28"/>
          <w:lang w:val="de-DE" w:eastAsia="it-IT"/>
        </w:rPr>
        <w:t xml:space="preserve"> INFINITIV MIT ZU</w:t>
      </w:r>
    </w:p>
    <w:p w:rsidR="002A45E8" w:rsidRDefault="002A45E8" w:rsidP="002A45E8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____________________________________________________________</w:t>
      </w:r>
    </w:p>
    <w:p w:rsidR="002A45E8" w:rsidRPr="00974591" w:rsidRDefault="002A45E8" w:rsidP="002A45E8">
      <w:pPr>
        <w:pStyle w:val="Paragrafoelenco"/>
        <w:numPr>
          <w:ilvl w:val="0"/>
          <w:numId w:val="1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E37A22" w:rsidRPr="00B93E81" w:rsidTr="00BA2CCC">
        <w:trPr>
          <w:trHeight w:val="1587"/>
        </w:trPr>
        <w:tc>
          <w:tcPr>
            <w:tcW w:w="9778" w:type="dxa"/>
          </w:tcPr>
          <w:tbl>
            <w:tblPr>
              <w:tblStyle w:val="Grigliatabella"/>
              <w:tblW w:w="0" w:type="auto"/>
              <w:tblLook w:val="04A0"/>
            </w:tblPr>
            <w:tblGrid>
              <w:gridCol w:w="9552"/>
            </w:tblGrid>
            <w:tr w:rsidR="00E37A22" w:rsidRPr="00B93E81" w:rsidTr="00BA2CCC">
              <w:trPr>
                <w:trHeight w:val="1587"/>
              </w:trPr>
              <w:tc>
                <w:tcPr>
                  <w:tcW w:w="97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Den </w:t>
                  </w:r>
                  <w:r w:rsidRPr="00974591">
                    <w:rPr>
                      <w:rFonts w:cstheme="minorHAns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Infinitiv mit </w:t>
                  </w:r>
                  <w:r w:rsidRPr="00974591">
                    <w:rPr>
                      <w:rFonts w:cstheme="minorHAnsi"/>
                      <w:b/>
                      <w:bCs/>
                      <w:i/>
                      <w:sz w:val="20"/>
                      <w:szCs w:val="20"/>
                      <w:lang w:val="de-DE" w:eastAsia="it-IT"/>
                    </w:rPr>
                    <w:t>zu</w:t>
                  </w:r>
                  <w:r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verwendet man </w:t>
                  </w:r>
                  <w:r w:rsidRPr="00974591">
                    <w:rPr>
                      <w:rFonts w:cstheme="minorHAnsi"/>
                      <w:b/>
                      <w:bCs/>
                      <w:sz w:val="20"/>
                      <w:szCs w:val="20"/>
                      <w:lang w:val="de-DE" w:eastAsia="it-IT"/>
                    </w:rPr>
                    <w:t>nach</w:t>
                  </w:r>
                  <w:r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:</w:t>
                  </w: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- </w:t>
                  </w:r>
                  <w:r w:rsidRPr="00974591">
                    <w:rPr>
                      <w:rFonts w:cstheme="minorHAnsi"/>
                      <w:b/>
                      <w:bCs/>
                      <w:sz w:val="20"/>
                      <w:szCs w:val="20"/>
                      <w:lang w:val="de-DE" w:eastAsia="it-IT"/>
                    </w:rPr>
                    <w:t>bestimmten Verben und Ausdrücken</w:t>
                  </w:r>
                </w:p>
                <w:p w:rsidR="00E37A22" w:rsidRDefault="00B93E81" w:rsidP="00BA2CCC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a</w:t>
                  </w:r>
                  <w:r w:rsidR="00E37A22"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nfangen, aufhören, beginnen, bitten, erlauben, empfehlen, hoffen, raten, verbieten, vergessen, vorhaben, sich vorstellen</w:t>
                  </w:r>
                </w:p>
                <w:p w:rsidR="00A261CA" w:rsidRPr="00974591" w:rsidRDefault="00A261CA" w:rsidP="00BA2CCC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b/>
                      <w:bCs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- </w:t>
                  </w:r>
                  <w:r w:rsidRPr="00974591">
                    <w:rPr>
                      <w:rFonts w:cstheme="minorHAnsi"/>
                      <w:b/>
                      <w:bCs/>
                      <w:sz w:val="20"/>
                      <w:szCs w:val="20"/>
                      <w:lang w:val="de-DE" w:eastAsia="it-IT"/>
                    </w:rPr>
                    <w:t>Nomen + haben</w:t>
                  </w:r>
                </w:p>
                <w:p w:rsidR="00E37A22" w:rsidRDefault="00E37A22" w:rsidP="00BA2CCC">
                  <w:pPr>
                    <w:ind w:right="237"/>
                    <w:outlineLvl w:val="1"/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Lust/ Zeit/ Interesse/ Angst/ die Erlaubnis/ die Möglichkeit haben</w:t>
                  </w:r>
                </w:p>
                <w:p w:rsidR="00A261CA" w:rsidRPr="00974591" w:rsidRDefault="00A261CA" w:rsidP="00BA2CCC">
                  <w:pPr>
                    <w:ind w:right="237"/>
                    <w:outlineLvl w:val="1"/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</w:pP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b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- </w:t>
                  </w:r>
                  <w:r w:rsidRPr="00974591">
                    <w:rPr>
                      <w:rFonts w:cstheme="minorHAns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Konstruktionen mit </w:t>
                  </w:r>
                  <w:r w:rsidRPr="00974591">
                    <w:rPr>
                      <w:rFonts w:cstheme="minorHAnsi"/>
                      <w:b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es </w:t>
                  </w:r>
                  <w:r w:rsidRPr="00974591">
                    <w:rPr>
                      <w:rFonts w:cstheme="minorHAnsi"/>
                      <w:b/>
                      <w:bCs/>
                      <w:sz w:val="20"/>
                      <w:szCs w:val="20"/>
                      <w:lang w:val="de-DE" w:eastAsia="it-IT"/>
                    </w:rPr>
                    <w:t xml:space="preserve">und </w:t>
                  </w:r>
                  <w:r w:rsidRPr="00974591">
                    <w:rPr>
                      <w:rFonts w:cstheme="minorHAnsi"/>
                      <w:b/>
                      <w:bCs/>
                      <w:i/>
                      <w:sz w:val="20"/>
                      <w:szCs w:val="20"/>
                      <w:lang w:val="de-DE" w:eastAsia="it-IT"/>
                    </w:rPr>
                    <w:t>finden</w:t>
                  </w: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Es ist/ Ich finde es toll, leicht, schwer, anstrengend, interessant, richtig, falsch, positiv, negativ</w:t>
                  </w: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Es macht Spaß/ Es ist unsere Pflicht</w:t>
                  </w: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</w:pP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Den Infinitiv mit </w:t>
                  </w:r>
                  <w:r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zu </w:t>
                  </w: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verwendet man</w:t>
                  </w:r>
                  <w:r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r w:rsidRPr="00974591">
                    <w:rPr>
                      <w:rFonts w:cstheme="minorHAnsi"/>
                      <w:b/>
                      <w:bCs/>
                      <w:sz w:val="20"/>
                      <w:szCs w:val="20"/>
                      <w:u w:val="single"/>
                      <w:lang w:val="de-DE" w:eastAsia="it-IT"/>
                    </w:rPr>
                    <w:t>nicht</w:t>
                  </w:r>
                  <w:r w:rsidRPr="00974591">
                    <w:rPr>
                      <w:rFonts w:cstheme="minorHAnsi"/>
                      <w:b/>
                      <w:bCs/>
                      <w:i/>
                      <w:sz w:val="20"/>
                      <w:szCs w:val="20"/>
                      <w:u w:val="single"/>
                      <w:lang w:val="de-DE" w:eastAsia="it-IT"/>
                    </w:rPr>
                    <w:t xml:space="preserve"> </w:t>
                  </w: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mit den folgenden Verben</w:t>
                  </w:r>
                  <w:r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:</w:t>
                  </w: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i/>
                      <w:iCs/>
                      <w:sz w:val="20"/>
                      <w:szCs w:val="20"/>
                      <w:u w:val="single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- Modalverben/ </w:t>
                  </w:r>
                  <w:proofErr w:type="spellStart"/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verbi</w:t>
                  </w:r>
                  <w:proofErr w:type="spellEnd"/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proofErr w:type="spellStart"/>
                  <w:r w:rsidRPr="00974591">
                    <w:rPr>
                      <w:rFonts w:cstheme="minorHAnsi"/>
                      <w:bCs/>
                      <w:sz w:val="20"/>
                      <w:szCs w:val="20"/>
                      <w:lang w:val="de-DE" w:eastAsia="it-IT"/>
                    </w:rPr>
                    <w:t>modali</w:t>
                  </w:r>
                  <w:proofErr w:type="spellEnd"/>
                  <w:r w:rsidRPr="00974591">
                    <w:rPr>
                      <w:rFonts w:cstheme="minorHAnsi"/>
                      <w:i/>
                      <w:iCs/>
                      <w:sz w:val="20"/>
                      <w:szCs w:val="20"/>
                      <w:lang w:val="de-DE" w:eastAsia="it-IT"/>
                    </w:rPr>
                    <w:t xml:space="preserve"> </w:t>
                  </w: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i/>
                      <w:iCs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i/>
                      <w:iCs/>
                      <w:sz w:val="20"/>
                      <w:szCs w:val="20"/>
                      <w:lang w:val="de-DE" w:eastAsia="it-IT"/>
                    </w:rPr>
                    <w:t xml:space="preserve">- den Verben </w:t>
                  </w:r>
                  <w:r w:rsidRPr="00974591">
                    <w:rPr>
                      <w:rFonts w:cstheme="minorHAnsi"/>
                      <w:b/>
                      <w:i/>
                      <w:iCs/>
                      <w:sz w:val="20"/>
                      <w:szCs w:val="20"/>
                      <w:lang w:val="de-DE" w:eastAsia="it-IT"/>
                    </w:rPr>
                    <w:t>werden</w:t>
                  </w:r>
                  <w:r w:rsidRPr="00974591">
                    <w:rPr>
                      <w:rFonts w:cstheme="minorHAnsi"/>
                      <w:i/>
                      <w:i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r w:rsidRPr="00974591">
                    <w:rPr>
                      <w:rFonts w:cstheme="minorHAnsi"/>
                      <w:iCs/>
                      <w:sz w:val="20"/>
                      <w:szCs w:val="20"/>
                      <w:lang w:val="de-DE" w:eastAsia="it-IT"/>
                    </w:rPr>
                    <w:t>und</w:t>
                  </w:r>
                  <w:r w:rsidRPr="00974591">
                    <w:rPr>
                      <w:rFonts w:cstheme="minorHAnsi"/>
                      <w:i/>
                      <w:iCs/>
                      <w:sz w:val="20"/>
                      <w:szCs w:val="20"/>
                      <w:lang w:val="de-DE" w:eastAsia="it-IT"/>
                    </w:rPr>
                    <w:t xml:space="preserve"> </w:t>
                  </w:r>
                  <w:r w:rsidRPr="00974591">
                    <w:rPr>
                      <w:rFonts w:cstheme="minorHAnsi"/>
                      <w:b/>
                      <w:i/>
                      <w:iCs/>
                      <w:sz w:val="20"/>
                      <w:szCs w:val="20"/>
                      <w:lang w:val="de-DE" w:eastAsia="it-IT"/>
                    </w:rPr>
                    <w:t>lassen</w:t>
                  </w:r>
                </w:p>
                <w:p w:rsidR="00E37A22" w:rsidRPr="00974591" w:rsidRDefault="00E37A22" w:rsidP="00BA2CCC">
                  <w:pPr>
                    <w:rPr>
                      <w:i/>
                      <w:iCs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i/>
                      <w:iCs/>
                      <w:sz w:val="20"/>
                      <w:szCs w:val="20"/>
                      <w:lang w:val="de-DE" w:eastAsia="it-IT"/>
                    </w:rPr>
                    <w:t xml:space="preserve">- </w:t>
                  </w:r>
                  <w:r w:rsidR="00A261CA">
                    <w:rPr>
                      <w:sz w:val="20"/>
                      <w:szCs w:val="20"/>
                      <w:lang w:val="de-DE" w:eastAsia="it-IT"/>
                    </w:rPr>
                    <w:t xml:space="preserve">Wahrnehmungsverben </w:t>
                  </w:r>
                  <w:r w:rsidRPr="00974591">
                    <w:rPr>
                      <w:sz w:val="20"/>
                      <w:szCs w:val="20"/>
                      <w:lang w:val="de-DE" w:eastAsia="it-IT"/>
                    </w:rPr>
                    <w:t>(</w:t>
                  </w:r>
                  <w:r w:rsidRPr="00974591">
                    <w:rPr>
                      <w:i/>
                      <w:iCs/>
                      <w:sz w:val="20"/>
                      <w:szCs w:val="20"/>
                      <w:lang w:val="de-DE" w:eastAsia="it-IT"/>
                    </w:rPr>
                    <w:t>sehen, hören, spüren, fühlen etc.)</w:t>
                  </w:r>
                  <w:r w:rsidRPr="00974591">
                    <w:rPr>
                      <w:rFonts w:cstheme="minorHAnsi"/>
                      <w:i/>
                      <w:iCs/>
                      <w:sz w:val="20"/>
                      <w:szCs w:val="20"/>
                      <w:lang w:val="de-DE" w:eastAsia="it-IT"/>
                    </w:rPr>
                    <w:t xml:space="preserve"> </w:t>
                  </w:r>
                </w:p>
                <w:p w:rsidR="00E37A22" w:rsidRPr="00974591" w:rsidRDefault="00E37A22" w:rsidP="00BA2CCC">
                  <w:pPr>
                    <w:shd w:val="clear" w:color="auto" w:fill="FAFAFF"/>
                    <w:rPr>
                      <w:rFonts w:cstheme="minorHAnsi"/>
                      <w:sz w:val="20"/>
                      <w:szCs w:val="20"/>
                      <w:lang w:val="de-DE" w:eastAsia="it-IT"/>
                    </w:rPr>
                  </w:pPr>
                </w:p>
                <w:p w:rsidR="00E37A22" w:rsidRPr="00974591" w:rsidRDefault="00E37A22" w:rsidP="00BA2CCC">
                  <w:pPr>
                    <w:shd w:val="clear" w:color="auto" w:fill="FFFFFF"/>
                    <w:rPr>
                      <w:rFonts w:cstheme="minorHAnsi"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sz w:val="20"/>
                      <w:szCs w:val="20"/>
                      <w:lang w:val="de-DE" w:eastAsia="it-IT"/>
                    </w:rPr>
                    <w:t>Achtung: Bei </w:t>
                  </w:r>
                  <w:r w:rsidR="005F4BC1">
                    <w:fldChar w:fldCharType="begin"/>
                  </w:r>
                  <w:r w:rsidR="005F4BC1" w:rsidRPr="00B93E81">
                    <w:rPr>
                      <w:lang w:val="de-DE"/>
                    </w:rPr>
                    <w:instrText>HYPERLINK "https://deutsch.lingolia.com/de/grammatik/verben/trennbare" \o "Trennbare und untrennbare Verben im Deutschen"</w:instrText>
                  </w:r>
                  <w:r w:rsidR="005F4BC1">
                    <w:fldChar w:fldCharType="separate"/>
                  </w:r>
                  <w:r w:rsidRPr="00974591">
                    <w:rPr>
                      <w:rStyle w:val="Collegamentoipertestuale"/>
                      <w:rFonts w:cstheme="minorHAnsi"/>
                      <w:b/>
                      <w:color w:val="auto"/>
                      <w:sz w:val="20"/>
                      <w:szCs w:val="20"/>
                      <w:u w:val="none"/>
                      <w:lang w:val="de-DE" w:eastAsia="it-IT"/>
                    </w:rPr>
                    <w:t>trennbaren Verben</w:t>
                  </w:r>
                  <w:r w:rsidR="005F4BC1">
                    <w:fldChar w:fldCharType="end"/>
                  </w:r>
                  <w:r w:rsidRPr="00974591">
                    <w:rPr>
                      <w:rFonts w:cstheme="minorHAnsi"/>
                      <w:sz w:val="20"/>
                      <w:szCs w:val="20"/>
                      <w:lang w:val="de-DE" w:eastAsia="it-IT"/>
                    </w:rPr>
                    <w:t> steht </w:t>
                  </w:r>
                  <w:r w:rsidRPr="00974591">
                    <w:rPr>
                      <w:rFonts w:cstheme="minorHAnsi"/>
                      <w:b/>
                      <w:i/>
                      <w:iCs/>
                      <w:sz w:val="20"/>
                      <w:szCs w:val="20"/>
                      <w:lang w:val="de-DE" w:eastAsia="it-IT"/>
                    </w:rPr>
                    <w:t>zu</w:t>
                  </w:r>
                  <w:r w:rsidRPr="00974591">
                    <w:rPr>
                      <w:rFonts w:cstheme="minorHAnsi"/>
                      <w:sz w:val="20"/>
                      <w:szCs w:val="20"/>
                      <w:lang w:val="de-DE" w:eastAsia="it-IT"/>
                    </w:rPr>
                    <w:t> zwischen den beiden Teilen des Verbs.</w:t>
                  </w:r>
                </w:p>
                <w:p w:rsidR="00E37A22" w:rsidRPr="00974591" w:rsidRDefault="00E37A22" w:rsidP="00BA2CCC">
                  <w:pPr>
                    <w:ind w:right="237"/>
                    <w:outlineLvl w:val="1"/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</w:pPr>
                  <w:r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Ich habe oft versucht, dich an</w:t>
                  </w:r>
                  <w:r w:rsidRPr="00974591">
                    <w:rPr>
                      <w:rFonts w:cstheme="minorHAnsi"/>
                      <w:b/>
                      <w:bCs/>
                      <w:i/>
                      <w:sz w:val="20"/>
                      <w:szCs w:val="20"/>
                      <w:u w:val="single"/>
                      <w:lang w:val="de-DE" w:eastAsia="it-IT"/>
                    </w:rPr>
                    <w:t>zu</w:t>
                  </w:r>
                  <w:r w:rsidRPr="00974591">
                    <w:rPr>
                      <w:rFonts w:cstheme="minorHAnsi"/>
                      <w:bCs/>
                      <w:i/>
                      <w:sz w:val="20"/>
                      <w:szCs w:val="20"/>
                      <w:lang w:val="de-DE" w:eastAsia="it-IT"/>
                    </w:rPr>
                    <w:t>rufen!</w:t>
                  </w:r>
                </w:p>
              </w:tc>
            </w:tr>
          </w:tbl>
          <w:p w:rsidR="00E37A22" w:rsidRPr="00974591" w:rsidRDefault="00E37A22" w:rsidP="00BA2CCC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</w:p>
        </w:tc>
      </w:tr>
    </w:tbl>
    <w:p w:rsidR="00E37A22" w:rsidRPr="00974591" w:rsidRDefault="00E37A22" w:rsidP="00E37A22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E37A22" w:rsidRPr="00974591" w:rsidRDefault="00E37A22" w:rsidP="00E37A22">
      <w:pPr>
        <w:pStyle w:val="Paragrafoelenco"/>
        <w:numPr>
          <w:ilvl w:val="0"/>
          <w:numId w:val="1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2a) Üben Sie. Ergänzen Sie die Sätze mit den Ausdrücken aus dem Kasten.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E37A22" w:rsidRPr="00B93E81" w:rsidTr="00BA2CCC">
        <w:trPr>
          <w:trHeight w:val="344"/>
        </w:trPr>
        <w:tc>
          <w:tcPr>
            <w:tcW w:w="9778" w:type="dxa"/>
          </w:tcPr>
          <w:p w:rsidR="00E37A22" w:rsidRPr="00974591" w:rsidRDefault="00E37A22" w:rsidP="00BA2CCC">
            <w:pPr>
              <w:ind w:right="237"/>
              <w:outlineLvl w:val="1"/>
              <w:rPr>
                <w:rFonts w:cstheme="minorHAnsi"/>
                <w:bCs/>
                <w:sz w:val="20"/>
                <w:szCs w:val="20"/>
                <w:lang w:val="de-DE" w:eastAsia="it-IT"/>
              </w:rPr>
            </w:pPr>
            <w:r w:rsidRPr="00974591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aus anderen Ländern kennenlernen –  jeden Tag Sport machen - nur fernsehen – abends mit Freunden ausgehen </w:t>
            </w:r>
          </w:p>
        </w:tc>
      </w:tr>
    </w:tbl>
    <w:p w:rsidR="002A45E8" w:rsidRPr="00974591" w:rsidRDefault="002A45E8" w:rsidP="00046040">
      <w:pPr>
        <w:pStyle w:val="Paragrafoelenco"/>
        <w:numPr>
          <w:ilvl w:val="0"/>
          <w:numId w:val="3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Es ist gesund, </w:t>
      </w:r>
      <w:r w:rsidR="00E37A2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jeden Tag Sport zu machen</w:t>
      </w:r>
      <w:r w:rsidR="00BC0A3E"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2A45E8" w:rsidRPr="00974591" w:rsidRDefault="002A45E8" w:rsidP="002A45E8">
      <w:pPr>
        <w:pStyle w:val="Paragrafoelenco"/>
        <w:numPr>
          <w:ilvl w:val="0"/>
          <w:numId w:val="3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Ich finde es </w:t>
      </w:r>
      <w:r w:rsidR="00201EB1" w:rsidRPr="00974591">
        <w:rPr>
          <w:rFonts w:cstheme="minorHAnsi"/>
          <w:bCs/>
          <w:sz w:val="20"/>
          <w:szCs w:val="20"/>
          <w:lang w:val="de-DE" w:eastAsia="it-IT"/>
        </w:rPr>
        <w:t>schön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, </w:t>
      </w:r>
      <w:r w:rsidR="00580CDA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abends mit Freunden auszugehen</w:t>
      </w:r>
    </w:p>
    <w:p w:rsidR="002A45E8" w:rsidRPr="00974591" w:rsidRDefault="002A45E8" w:rsidP="002A45E8">
      <w:pPr>
        <w:pStyle w:val="Paragrafoelenco"/>
        <w:numPr>
          <w:ilvl w:val="0"/>
          <w:numId w:val="3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Es ist interessant,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kreative Menschen </w:t>
      </w:r>
      <w:r w:rsidR="00580CDA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aus anderen Ländern </w:t>
      </w:r>
      <w:r w:rsidR="00BC0A3E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kennenzulernen</w:t>
      </w:r>
      <w:r w:rsidR="00BC0A3E"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2A45E8" w:rsidRPr="00974591" w:rsidRDefault="002A45E8" w:rsidP="002A45E8">
      <w:pPr>
        <w:pStyle w:val="Paragrafoelenco"/>
        <w:numPr>
          <w:ilvl w:val="0"/>
          <w:numId w:val="3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Ich finde es langweilig,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immer </w:t>
      </w:r>
      <w:r w:rsidR="00BC0A3E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nur fernzusehen</w:t>
      </w:r>
      <w:r w:rsidR="00BC0A3E"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2A45E8" w:rsidRPr="00974591" w:rsidRDefault="002A45E8" w:rsidP="002A45E8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2A45E8" w:rsidRPr="00974591" w:rsidRDefault="00DB5693" w:rsidP="00DB5693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2b) Üben Sie. Am Telefon – Ein Firmengespräch. Setzen Sie ein: Infinitiv mit zu oder ohne zu?</w:t>
      </w:r>
    </w:p>
    <w:p w:rsidR="002A45E8" w:rsidRPr="00974591" w:rsidRDefault="002A45E8" w:rsidP="002A45E8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>*Guten Tag, mein Name ist Müller. Ich möchte bitte mit Frau Schneider ___</w:t>
      </w:r>
      <w:r w:rsidR="0092636F" w:rsidRPr="00974591">
        <w:rPr>
          <w:rFonts w:cstheme="minorHAnsi"/>
          <w:bCs/>
          <w:sz w:val="20"/>
          <w:szCs w:val="20"/>
          <w:lang w:val="de-DE" w:eastAsia="it-IT"/>
        </w:rPr>
        <w:t>/</w:t>
      </w:r>
      <w:r w:rsidRPr="00974591">
        <w:rPr>
          <w:rFonts w:cstheme="minorHAnsi"/>
          <w:bCs/>
          <w:sz w:val="20"/>
          <w:szCs w:val="20"/>
          <w:lang w:val="de-DE" w:eastAsia="it-IT"/>
        </w:rPr>
        <w:t>___ sprechen.</w:t>
      </w:r>
    </w:p>
    <w:p w:rsidR="00DB5693" w:rsidRPr="00974591" w:rsidRDefault="002A45E8" w:rsidP="00DB5693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- Moment, ich versuche, Sie </w:t>
      </w:r>
      <w:r w:rsidR="00BC0A3E"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="0092636F" w:rsidRPr="00974591">
        <w:rPr>
          <w:rFonts w:cstheme="minorHAnsi"/>
          <w:bCs/>
          <w:sz w:val="20"/>
          <w:szCs w:val="20"/>
          <w:lang w:val="de-DE" w:eastAsia="it-IT"/>
        </w:rPr>
        <w:t xml:space="preserve"> verbinden.  – Es tut mir l</w:t>
      </w:r>
      <w:r w:rsidRPr="00974591">
        <w:rPr>
          <w:rFonts w:cstheme="minorHAnsi"/>
          <w:bCs/>
          <w:sz w:val="20"/>
          <w:szCs w:val="20"/>
          <w:lang w:val="de-DE" w:eastAsia="it-IT"/>
        </w:rPr>
        <w:t>eid: Frau Schneider kann im Moment leider nicht an den Apparat __</w:t>
      </w:r>
      <w:r w:rsidR="0092636F" w:rsidRPr="00974591">
        <w:rPr>
          <w:rFonts w:cstheme="minorHAnsi"/>
          <w:b/>
          <w:bCs/>
          <w:sz w:val="20"/>
          <w:szCs w:val="20"/>
          <w:lang w:val="de-DE" w:eastAsia="it-IT"/>
        </w:rPr>
        <w:t>/</w:t>
      </w:r>
      <w:r w:rsidRPr="00974591">
        <w:rPr>
          <w:rFonts w:cstheme="minorHAnsi"/>
          <w:bCs/>
          <w:sz w:val="20"/>
          <w:szCs w:val="20"/>
          <w:lang w:val="de-DE" w:eastAsia="it-IT"/>
        </w:rPr>
        <w:t>__ kommen.</w:t>
      </w:r>
      <w:r w:rsidR="00DB5693" w:rsidRPr="00974591">
        <w:rPr>
          <w:rFonts w:cstheme="minorHAnsi"/>
          <w:bCs/>
          <w:sz w:val="20"/>
          <w:szCs w:val="20"/>
          <w:lang w:val="de-DE" w:eastAsia="it-IT"/>
        </w:rPr>
        <w:t xml:space="preserve"> Kann ich etwas für Sie ___/____ tun?</w:t>
      </w:r>
    </w:p>
    <w:p w:rsidR="00DB5693" w:rsidRPr="00974591" w:rsidRDefault="00046040" w:rsidP="00046040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* Ja gern. Bitte sagen Sie doch Frau Schneider, dass ich nächste Woche keine Zeit habe, die Firma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besuchen. Ich würde sie bitten, mir einen neuen Termin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geben.</w:t>
      </w:r>
    </w:p>
    <w:p w:rsidR="00046040" w:rsidRPr="00974591" w:rsidRDefault="00046040" w:rsidP="00046040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DB5693" w:rsidRPr="00974591" w:rsidRDefault="00DB5693" w:rsidP="00DB5693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2c) </w:t>
      </w:r>
      <w:proofErr w:type="spellStart"/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Whatsapp</w:t>
      </w:r>
      <w:proofErr w:type="spellEnd"/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-Sprechnachrichten – Ergänzen Sie die Sätze mit den Wörtern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DB5693" w:rsidRPr="00B93E81" w:rsidTr="00DB5693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5693" w:rsidRPr="00974591" w:rsidRDefault="00DB5693">
            <w:pPr>
              <w:pStyle w:val="Paragrafoelenco"/>
              <w:spacing w:line="240" w:lineRule="auto"/>
              <w:ind w:left="0"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974591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im Park spazieren gehen –  das gute Wetter nutzen – wieder schlecht werden - ans Meer fahren – den Flohmarkt auf der Piazza Santo Stefano besuchen – neue Pflanzen für den Balkon kaufen</w:t>
            </w:r>
          </w:p>
        </w:tc>
      </w:tr>
    </w:tbl>
    <w:p w:rsidR="00324321" w:rsidRPr="00974591" w:rsidRDefault="00DB5693" w:rsidP="00015093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*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Hallo Tanja … Sag mal, hast du am Wochenende Lust, mit mir </w:t>
      </w:r>
      <w:r w:rsidR="00023F91" w:rsidRPr="00974591">
        <w:rPr>
          <w:rFonts w:cstheme="minorHAnsi"/>
          <w:bCs/>
          <w:sz w:val="20"/>
          <w:szCs w:val="20"/>
          <w:lang w:val="de-DE" w:eastAsia="it-IT"/>
        </w:rPr>
        <w:t>ans Meer</w:t>
      </w:r>
      <w:r w:rsidR="00023F91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fahren?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Ich finde es wichtig, </w:t>
      </w:r>
      <w:r w:rsidR="00521252" w:rsidRPr="00974591">
        <w:rPr>
          <w:rFonts w:cstheme="minorHAnsi"/>
          <w:bCs/>
          <w:sz w:val="20"/>
          <w:szCs w:val="20"/>
          <w:lang w:val="de-DE" w:eastAsia="it-IT"/>
        </w:rPr>
        <w:t>das gute Wetter</w:t>
      </w:r>
      <w:r w:rsidR="0052125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nutzen.</w:t>
      </w:r>
      <w:r w:rsidR="000921A0" w:rsidRPr="00974591">
        <w:rPr>
          <w:rFonts w:cstheme="minorHAnsi"/>
          <w:bCs/>
          <w:sz w:val="20"/>
          <w:szCs w:val="20"/>
          <w:lang w:val="de-DE" w:eastAsia="it-IT"/>
        </w:rPr>
        <w:t xml:space="preserve"> Mein Vater sagt, n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ächste Woche soll das Wetter </w:t>
      </w:r>
      <w:r w:rsidR="00521252" w:rsidRPr="00974591">
        <w:rPr>
          <w:rFonts w:cstheme="minorHAnsi"/>
          <w:bCs/>
          <w:sz w:val="20"/>
          <w:szCs w:val="20"/>
          <w:lang w:val="de-DE" w:eastAsia="it-IT"/>
        </w:rPr>
        <w:t>wieder schlecht</w:t>
      </w:r>
      <w:r w:rsidR="0052125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werden.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Was meinst du? Ich finde es aber auch toll, </w:t>
      </w:r>
      <w:r w:rsidR="00521252" w:rsidRPr="00974591">
        <w:rPr>
          <w:rFonts w:cstheme="minorHAnsi"/>
          <w:bCs/>
          <w:sz w:val="20"/>
          <w:szCs w:val="20"/>
          <w:lang w:val="de-DE" w:eastAsia="it-IT"/>
        </w:rPr>
        <w:t>im Park</w:t>
      </w:r>
      <w:r w:rsidR="0052125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spazieren zu gehen</w:t>
      </w:r>
      <w:r w:rsidR="00BD016F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.</w:t>
      </w:r>
      <w:r w:rsidR="00521252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Da gibt es am Sonntag </w:t>
      </w:r>
      <w:r w:rsidR="00C96A56" w:rsidRPr="00974591">
        <w:rPr>
          <w:rFonts w:cstheme="minorHAnsi"/>
          <w:bCs/>
          <w:sz w:val="20"/>
          <w:szCs w:val="20"/>
          <w:lang w:val="de-DE" w:eastAsia="it-IT"/>
        </w:rPr>
        <w:t>eine Garten-Ausstellung</w:t>
      </w:r>
      <w:r w:rsidRPr="00974591">
        <w:rPr>
          <w:rFonts w:cstheme="minorHAnsi"/>
          <w:bCs/>
          <w:i/>
          <w:sz w:val="20"/>
          <w:szCs w:val="20"/>
          <w:lang w:val="de-DE" w:eastAsia="it-IT"/>
        </w:rPr>
        <w:t xml:space="preserve">. </w:t>
      </w:r>
      <w:r w:rsidRPr="00974591">
        <w:rPr>
          <w:rFonts w:cstheme="minorHAnsi"/>
          <w:bCs/>
          <w:sz w:val="20"/>
          <w:szCs w:val="20"/>
          <w:lang w:val="de-DE" w:eastAsia="it-IT"/>
        </w:rPr>
        <w:t>Du hattest doch vor,</w:t>
      </w:r>
      <w:r w:rsidRPr="00974591">
        <w:rPr>
          <w:rFonts w:cstheme="minorHAnsi"/>
          <w:bCs/>
          <w:i/>
          <w:sz w:val="20"/>
          <w:szCs w:val="20"/>
          <w:lang w:val="de-DE" w:eastAsia="it-IT"/>
        </w:rPr>
        <w:t xml:space="preserve"> </w:t>
      </w:r>
      <w:r w:rsidR="00BD016F" w:rsidRPr="00974591">
        <w:rPr>
          <w:rFonts w:cstheme="minorHAnsi"/>
          <w:bCs/>
          <w:sz w:val="20"/>
          <w:szCs w:val="20"/>
          <w:lang w:val="de-DE" w:eastAsia="it-IT"/>
        </w:rPr>
        <w:t>neue Pflanzen für den Balkon</w:t>
      </w:r>
      <w:r w:rsidR="00BD016F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kaufen.</w:t>
      </w:r>
      <w:r w:rsidR="00BD016F" w:rsidRPr="00974591">
        <w:rPr>
          <w:rFonts w:cstheme="minorHAnsi"/>
          <w:bCs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>Und noch eine andere Idee: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Julia hat mir empfohlen, am Samstag oder Sonntag </w:t>
      </w:r>
      <w:r w:rsidR="00BD016F" w:rsidRPr="00974591">
        <w:rPr>
          <w:rFonts w:cstheme="minorHAnsi"/>
          <w:bCs/>
          <w:sz w:val="20"/>
          <w:szCs w:val="20"/>
          <w:lang w:val="de-DE" w:eastAsia="it-IT"/>
        </w:rPr>
        <w:t>den Flohma</w:t>
      </w:r>
      <w:r w:rsidR="00974591" w:rsidRPr="00974591">
        <w:rPr>
          <w:rFonts w:cstheme="minorHAnsi"/>
          <w:bCs/>
          <w:sz w:val="20"/>
          <w:szCs w:val="20"/>
          <w:lang w:val="de-DE" w:eastAsia="it-IT"/>
        </w:rPr>
        <w:t xml:space="preserve">rkt </w:t>
      </w:r>
      <w:r w:rsidR="00BD016F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zu besuchen</w:t>
      </w:r>
      <w:r w:rsidR="00974591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. </w:t>
      </w:r>
      <w:r w:rsidR="00BD016F"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>Vielleicht finde ich da ein Geschenk für Peter. Also m</w:t>
      </w:r>
      <w:r w:rsidR="00015093" w:rsidRPr="00974591">
        <w:rPr>
          <w:rFonts w:cstheme="minorHAnsi"/>
          <w:bCs/>
          <w:sz w:val="20"/>
          <w:szCs w:val="20"/>
          <w:lang w:val="de-DE" w:eastAsia="it-IT"/>
        </w:rPr>
        <w:t xml:space="preserve">elde dich schnell, ja? </w:t>
      </w:r>
      <w:proofErr w:type="spellStart"/>
      <w:r w:rsidR="00015093" w:rsidRPr="00974591">
        <w:rPr>
          <w:rFonts w:cstheme="minorHAnsi"/>
          <w:bCs/>
          <w:sz w:val="20"/>
          <w:szCs w:val="20"/>
          <w:lang w:val="de-DE" w:eastAsia="it-IT"/>
        </w:rPr>
        <w:t>Tschüssi</w:t>
      </w:r>
      <w:proofErr w:type="spellEnd"/>
      <w:r w:rsidR="00015093" w:rsidRPr="00974591">
        <w:rPr>
          <w:rFonts w:cstheme="minorHAnsi"/>
          <w:bCs/>
          <w:sz w:val="20"/>
          <w:szCs w:val="20"/>
          <w:lang w:val="de-DE" w:eastAsia="it-IT"/>
        </w:rPr>
        <w:t>!</w:t>
      </w:r>
    </w:p>
    <w:p w:rsidR="00324321" w:rsidRDefault="00324321" w:rsidP="002A45E8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313A14" w:rsidRPr="00974591" w:rsidRDefault="00313A14" w:rsidP="002A45E8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2A45E8" w:rsidRPr="00974591" w:rsidRDefault="002A45E8" w:rsidP="002A45E8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313A14" w:rsidRPr="00313A14" w:rsidRDefault="00313A14" w:rsidP="00313A14">
      <w:pPr>
        <w:spacing w:after="0" w:line="240" w:lineRule="auto"/>
        <w:rPr>
          <w:sz w:val="18"/>
          <w:szCs w:val="18"/>
          <w:lang w:val="de-DE"/>
        </w:rPr>
      </w:pPr>
      <w:r w:rsidRPr="00313A14">
        <w:rPr>
          <w:sz w:val="18"/>
          <w:szCs w:val="18"/>
          <w:lang w:val="de-DE"/>
        </w:rPr>
        <w:t xml:space="preserve">Elke </w:t>
      </w:r>
      <w:proofErr w:type="spellStart"/>
      <w:r w:rsidRPr="00313A14">
        <w:rPr>
          <w:sz w:val="18"/>
          <w:szCs w:val="18"/>
          <w:lang w:val="de-DE"/>
        </w:rPr>
        <w:t>Vaih</w:t>
      </w:r>
      <w:proofErr w:type="spellEnd"/>
      <w:r w:rsidRPr="00313A14">
        <w:rPr>
          <w:sz w:val="18"/>
          <w:szCs w:val="18"/>
          <w:lang w:val="de-DE"/>
        </w:rPr>
        <w:t xml:space="preserve"> Unterrichtsmaterialien B1</w:t>
      </w:r>
      <w:r w:rsidR="00A261CA">
        <w:rPr>
          <w:sz w:val="18"/>
          <w:szCs w:val="18"/>
          <w:lang w:val="de-DE"/>
        </w:rPr>
        <w:t>+</w:t>
      </w:r>
    </w:p>
    <w:p w:rsidR="003F208C" w:rsidRPr="00974591" w:rsidRDefault="003F208C">
      <w:pPr>
        <w:rPr>
          <w:sz w:val="20"/>
          <w:szCs w:val="20"/>
          <w:lang w:val="de-DE"/>
        </w:rPr>
      </w:pPr>
    </w:p>
    <w:sectPr w:rsidR="003F208C" w:rsidRPr="0097459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A6590"/>
    <w:multiLevelType w:val="hybridMultilevel"/>
    <w:tmpl w:val="E2BE0FEA"/>
    <w:lvl w:ilvl="0" w:tplc="DDBC23B2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9A7750"/>
    <w:multiLevelType w:val="hybridMultilevel"/>
    <w:tmpl w:val="3970F740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854D03"/>
    <w:multiLevelType w:val="multilevel"/>
    <w:tmpl w:val="7BD04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55EBF"/>
    <w:multiLevelType w:val="multilevel"/>
    <w:tmpl w:val="09FA241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2A45E8"/>
    <w:rsid w:val="00015093"/>
    <w:rsid w:val="00023F91"/>
    <w:rsid w:val="00046040"/>
    <w:rsid w:val="000921A0"/>
    <w:rsid w:val="00201EB1"/>
    <w:rsid w:val="002A45E8"/>
    <w:rsid w:val="00313A14"/>
    <w:rsid w:val="00324321"/>
    <w:rsid w:val="00342593"/>
    <w:rsid w:val="00371597"/>
    <w:rsid w:val="003D4FE5"/>
    <w:rsid w:val="003F208C"/>
    <w:rsid w:val="00450B8B"/>
    <w:rsid w:val="00466E02"/>
    <w:rsid w:val="00521252"/>
    <w:rsid w:val="00580CDA"/>
    <w:rsid w:val="005D2AB8"/>
    <w:rsid w:val="005D574E"/>
    <w:rsid w:val="005F4BC1"/>
    <w:rsid w:val="006F28E4"/>
    <w:rsid w:val="00703254"/>
    <w:rsid w:val="0077549C"/>
    <w:rsid w:val="007812B1"/>
    <w:rsid w:val="00785A74"/>
    <w:rsid w:val="008601CC"/>
    <w:rsid w:val="0092636F"/>
    <w:rsid w:val="00974591"/>
    <w:rsid w:val="00A20004"/>
    <w:rsid w:val="00A2263B"/>
    <w:rsid w:val="00A261CA"/>
    <w:rsid w:val="00AF236C"/>
    <w:rsid w:val="00B93E81"/>
    <w:rsid w:val="00BC0A3E"/>
    <w:rsid w:val="00BD016F"/>
    <w:rsid w:val="00C30656"/>
    <w:rsid w:val="00C37F1E"/>
    <w:rsid w:val="00C96A56"/>
    <w:rsid w:val="00CE4E04"/>
    <w:rsid w:val="00D85D82"/>
    <w:rsid w:val="00D977D9"/>
    <w:rsid w:val="00DB5693"/>
    <w:rsid w:val="00E0562D"/>
    <w:rsid w:val="00E37A22"/>
    <w:rsid w:val="00F31AC2"/>
    <w:rsid w:val="00F76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45E8"/>
    <w:pPr>
      <w:spacing w:line="256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A45E8"/>
    <w:pPr>
      <w:ind w:left="720"/>
      <w:contextualSpacing/>
    </w:pPr>
  </w:style>
  <w:style w:type="table" w:styleId="Grigliatabella">
    <w:name w:val="Table Grid"/>
    <w:basedOn w:val="Tabellanormale"/>
    <w:uiPriority w:val="39"/>
    <w:rsid w:val="002A45E8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semiHidden/>
    <w:unhideWhenUsed/>
    <w:rsid w:val="002A45E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9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4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dcterms:created xsi:type="dcterms:W3CDTF">2025-07-25T14:03:00Z</dcterms:created>
  <dcterms:modified xsi:type="dcterms:W3CDTF">2025-07-26T08:58:00Z</dcterms:modified>
</cp:coreProperties>
</file>