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157" w:rsidRDefault="00124E4B" w:rsidP="00453157">
      <w:pPr>
        <w:spacing w:after="0" w:line="240" w:lineRule="auto"/>
        <w:rPr>
          <w:rFonts w:ascii="Segoe UI" w:hAnsi="Segoe UI" w:cs="Segoe UI"/>
          <w:color w:val="FFFFFF"/>
          <w:sz w:val="36"/>
          <w:szCs w:val="36"/>
          <w:shd w:val="clear" w:color="auto" w:fill="303436"/>
          <w:lang w:val="de-DE"/>
        </w:rPr>
      </w:pPr>
      <w:r w:rsidRPr="00124E4B">
        <w:rPr>
          <w:rFonts w:ascii="Segoe UI" w:hAnsi="Segoe UI" w:cs="Segoe UI"/>
          <w:color w:val="FFFFFF"/>
          <w:sz w:val="36"/>
          <w:szCs w:val="36"/>
          <w:shd w:val="clear" w:color="auto" w:fill="303436"/>
          <w:lang w:val="de-DE"/>
        </w:rPr>
        <w:t>Die Prinzen – Millionär</w:t>
      </w:r>
    </w:p>
    <w:p w:rsidR="00124E4B" w:rsidRPr="008523D6" w:rsidRDefault="00124E4B" w:rsidP="00453157">
      <w:pPr>
        <w:spacing w:after="0" w:line="240" w:lineRule="auto"/>
        <w:rPr>
          <w:rFonts w:ascii="Segoe UI" w:hAnsi="Segoe UI" w:cs="Segoe UI"/>
          <w:color w:val="FFFFFF"/>
          <w:sz w:val="18"/>
          <w:szCs w:val="18"/>
          <w:shd w:val="clear" w:color="auto" w:fill="303436"/>
          <w:lang w:val="de-DE"/>
        </w:rPr>
      </w:pPr>
    </w:p>
    <w:p w:rsidR="00124E4B" w:rsidRPr="008523D6" w:rsidRDefault="001E0675" w:rsidP="00453157">
      <w:pPr>
        <w:spacing w:after="0" w:line="240" w:lineRule="auto"/>
        <w:rPr>
          <w:rFonts w:ascii="Times New Roman" w:eastAsia="Times New Roman" w:hAnsi="Times New Roman" w:cs="Times New Roman"/>
          <w:sz w:val="18"/>
          <w:szCs w:val="18"/>
          <w:lang w:val="de-DE" w:eastAsia="it-IT"/>
        </w:rPr>
      </w:pPr>
      <w:hyperlink r:id="rId5" w:history="1">
        <w:r w:rsidR="00545602" w:rsidRPr="008523D6">
          <w:rPr>
            <w:rStyle w:val="Collegamentoipertestuale"/>
            <w:rFonts w:ascii="Times New Roman" w:eastAsia="Times New Roman" w:hAnsi="Times New Roman" w:cs="Times New Roman"/>
            <w:sz w:val="18"/>
            <w:szCs w:val="18"/>
            <w:lang w:val="de-DE" w:eastAsia="it-IT"/>
          </w:rPr>
          <w:t>https://youtu.be/ezQs0sB8Q0s</w:t>
        </w:r>
      </w:hyperlink>
    </w:p>
    <w:p w:rsidR="005E3B7C" w:rsidRDefault="005E3B7C" w:rsidP="005E3B7C">
      <w:pPr>
        <w:shd w:val="clear" w:color="auto" w:fill="FFFFFF"/>
        <w:spacing w:after="72" w:line="120" w:lineRule="atLeast"/>
        <w:rPr>
          <w:rFonts w:ascii="Arial" w:eastAsia="Times New Roman" w:hAnsi="Arial" w:cs="Arial"/>
          <w:color w:val="1F1F1F"/>
          <w:sz w:val="13"/>
          <w:lang w:val="de-DE" w:eastAsia="it-IT"/>
        </w:rPr>
      </w:pPr>
    </w:p>
    <w:p w:rsidR="005E3B7C" w:rsidRDefault="005E3B7C" w:rsidP="005E3B7C">
      <w:pPr>
        <w:shd w:val="clear" w:color="auto" w:fill="FFFFFF"/>
        <w:spacing w:after="72" w:line="120" w:lineRule="atLeast"/>
        <w:rPr>
          <w:rFonts w:ascii="Arial" w:eastAsia="Times New Roman" w:hAnsi="Arial" w:cs="Arial"/>
          <w:color w:val="1F1F1F"/>
          <w:sz w:val="13"/>
          <w:lang w:val="de-DE" w:eastAsia="it-IT"/>
        </w:rPr>
      </w:pP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Ich wär so gerne Millionär</w:t>
      </w:r>
      <w:r w:rsidRPr="005E3B7C">
        <w:rPr>
          <w:rFonts w:eastAsia="Times New Roman" w:cstheme="minorHAnsi"/>
          <w:color w:val="1F1F1F"/>
          <w:sz w:val="20"/>
          <w:szCs w:val="20"/>
          <w:lang w:val="de-DE" w:eastAsia="it-IT"/>
        </w:rPr>
        <w:br/>
        <w:t>Dann wär mein Konto niemals leer</w:t>
      </w:r>
      <w:r w:rsidRPr="005E3B7C">
        <w:rPr>
          <w:rFonts w:eastAsia="Times New Roman" w:cstheme="minorHAnsi"/>
          <w:color w:val="1F1F1F"/>
          <w:sz w:val="20"/>
          <w:szCs w:val="20"/>
          <w:lang w:val="de-DE" w:eastAsia="it-IT"/>
        </w:rPr>
        <w:br/>
        <w:t>Ich wär so gerne Millionär</w:t>
      </w:r>
      <w:r w:rsidRPr="005E3B7C">
        <w:rPr>
          <w:rFonts w:eastAsia="Times New Roman" w:cstheme="minorHAnsi"/>
          <w:color w:val="1F1F1F"/>
          <w:sz w:val="20"/>
          <w:szCs w:val="20"/>
          <w:lang w:val="de-DE" w:eastAsia="it-IT"/>
        </w:rPr>
        <w:br/>
        <w:t>Millionenschwer</w:t>
      </w:r>
      <w:r w:rsidRPr="005E3B7C">
        <w:rPr>
          <w:rFonts w:eastAsia="Times New Roman" w:cstheme="minorHAnsi"/>
          <w:color w:val="1F1F1F"/>
          <w:sz w:val="20"/>
          <w:szCs w:val="20"/>
          <w:lang w:val="de-DE" w:eastAsia="it-IT"/>
        </w:rPr>
        <w:br/>
        <w:t>Ich wär so gerne Millionär</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Geld, Geld, Geld, Geld, Geld, Geld, Geld, Geld</w:t>
      </w:r>
      <w:r w:rsidRPr="005E3B7C">
        <w:rPr>
          <w:rFonts w:eastAsia="Times New Roman" w:cstheme="minorHAnsi"/>
          <w:color w:val="1F1F1F"/>
          <w:sz w:val="20"/>
          <w:szCs w:val="20"/>
          <w:lang w:val="de-DE" w:eastAsia="it-IT"/>
        </w:rPr>
        <w:br/>
        <w:t>Geld, Geld, Geld, Geld, Geld, Geld, Geld, Geld</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Ich hab kein Geld, hab keine Ahnung, doch ich hab 'n großes Maul</w:t>
      </w:r>
      <w:r w:rsidRPr="005E3B7C">
        <w:rPr>
          <w:rFonts w:eastAsia="Times New Roman" w:cstheme="minorHAnsi"/>
          <w:color w:val="1F1F1F"/>
          <w:sz w:val="20"/>
          <w:szCs w:val="20"/>
          <w:lang w:val="de-DE" w:eastAsia="it-IT"/>
        </w:rPr>
        <w:br/>
        <w:t>Bin weder Doktor noch Professor, aber ich bin stinkend faul</w:t>
      </w:r>
      <w:r w:rsidRPr="005E3B7C">
        <w:rPr>
          <w:rFonts w:eastAsia="Times New Roman" w:cstheme="minorHAnsi"/>
          <w:color w:val="1F1F1F"/>
          <w:sz w:val="20"/>
          <w:szCs w:val="20"/>
          <w:lang w:val="de-DE" w:eastAsia="it-IT"/>
        </w:rPr>
        <w:br/>
        <w:t>Ich habe keine reiche Freundin und keinen reichen Freund</w:t>
      </w:r>
      <w:r w:rsidRPr="005E3B7C">
        <w:rPr>
          <w:rFonts w:eastAsia="Times New Roman" w:cstheme="minorHAnsi"/>
          <w:color w:val="1F1F1F"/>
          <w:sz w:val="20"/>
          <w:szCs w:val="20"/>
          <w:lang w:val="de-DE" w:eastAsia="it-IT"/>
        </w:rPr>
        <w:br/>
        <w:t>Von viel Kohle hab ich bisher leider nur geträumt</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Was soll ich tun? Was soll ich machen? Bin vor Kummer schon halb krank</w:t>
      </w:r>
      <w:r w:rsidRPr="005E3B7C">
        <w:rPr>
          <w:rFonts w:eastAsia="Times New Roman" w:cstheme="minorHAnsi"/>
          <w:color w:val="1F1F1F"/>
          <w:sz w:val="20"/>
          <w:szCs w:val="20"/>
          <w:lang w:val="de-DE" w:eastAsia="it-IT"/>
        </w:rPr>
        <w:br/>
        <w:t>Hab mir schon paar Mal überlegt: "Vielleicht knackst du eine Bank"</w:t>
      </w:r>
      <w:r w:rsidRPr="005E3B7C">
        <w:rPr>
          <w:rFonts w:eastAsia="Times New Roman" w:cstheme="minorHAnsi"/>
          <w:color w:val="1F1F1F"/>
          <w:sz w:val="20"/>
          <w:szCs w:val="20"/>
          <w:lang w:val="de-DE" w:eastAsia="it-IT"/>
        </w:rPr>
        <w:br/>
        <w:t>Doch das ist leider sehr gefährlich, bestimmt werd ich gefasst</w:t>
      </w:r>
      <w:r w:rsidRPr="005E3B7C">
        <w:rPr>
          <w:rFonts w:eastAsia="Times New Roman" w:cstheme="minorHAnsi"/>
          <w:color w:val="1F1F1F"/>
          <w:sz w:val="20"/>
          <w:szCs w:val="20"/>
          <w:lang w:val="de-DE" w:eastAsia="it-IT"/>
        </w:rPr>
        <w:br/>
        <w:t>Und außerdem bin ich doch ehrlich und will nicht in den Knast</w:t>
      </w:r>
      <w:r w:rsidRPr="005E3B7C">
        <w:rPr>
          <w:rFonts w:eastAsia="Times New Roman" w:cstheme="minorHAnsi"/>
          <w:color w:val="1F1F1F"/>
          <w:sz w:val="20"/>
          <w:szCs w:val="20"/>
          <w:lang w:val="de-DE" w:eastAsia="it-IT"/>
        </w:rPr>
        <w:br/>
        <w:t>Ah-ah-ah</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Ich wär so gerne Millionär</w:t>
      </w:r>
      <w:r w:rsidRPr="005E3B7C">
        <w:rPr>
          <w:rFonts w:eastAsia="Times New Roman" w:cstheme="minorHAnsi"/>
          <w:color w:val="1F1F1F"/>
          <w:sz w:val="20"/>
          <w:szCs w:val="20"/>
          <w:lang w:val="de-DE" w:eastAsia="it-IT"/>
        </w:rPr>
        <w:br/>
        <w:t>Dann wär mein Konto niemals leer</w:t>
      </w:r>
      <w:r w:rsidRPr="005E3B7C">
        <w:rPr>
          <w:rFonts w:eastAsia="Times New Roman" w:cstheme="minorHAnsi"/>
          <w:color w:val="1F1F1F"/>
          <w:sz w:val="20"/>
          <w:szCs w:val="20"/>
          <w:lang w:val="de-DE" w:eastAsia="it-IT"/>
        </w:rPr>
        <w:br/>
        <w:t>Ich wär so gerne Millionär</w:t>
      </w:r>
      <w:r w:rsidRPr="005E3B7C">
        <w:rPr>
          <w:rFonts w:eastAsia="Times New Roman" w:cstheme="minorHAnsi"/>
          <w:color w:val="1F1F1F"/>
          <w:sz w:val="20"/>
          <w:szCs w:val="20"/>
          <w:lang w:val="de-DE" w:eastAsia="it-IT"/>
        </w:rPr>
        <w:br/>
        <w:t>Millionenschwer</w:t>
      </w:r>
      <w:r w:rsidRPr="005E3B7C">
        <w:rPr>
          <w:rFonts w:eastAsia="Times New Roman" w:cstheme="minorHAnsi"/>
          <w:color w:val="1F1F1F"/>
          <w:sz w:val="20"/>
          <w:szCs w:val="20"/>
          <w:lang w:val="de-DE" w:eastAsia="it-IT"/>
        </w:rPr>
        <w:br/>
        <w:t>Ich wär so gerne Millionär</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 xml:space="preserve">Es gibt so viele reiche Witwen, die </w:t>
      </w:r>
      <w:proofErr w:type="spellStart"/>
      <w:r w:rsidRPr="005E3B7C">
        <w:rPr>
          <w:rFonts w:eastAsia="Times New Roman" w:cstheme="minorHAnsi"/>
          <w:b/>
          <w:bCs/>
          <w:color w:val="1F1F1F"/>
          <w:sz w:val="20"/>
          <w:szCs w:val="20"/>
          <w:lang w:val="de-DE" w:eastAsia="it-IT"/>
        </w:rPr>
        <w:t>begehr'n</w:t>
      </w:r>
      <w:proofErr w:type="spellEnd"/>
      <w:r w:rsidRPr="005E3B7C">
        <w:rPr>
          <w:rFonts w:eastAsia="Times New Roman" w:cstheme="minorHAnsi"/>
          <w:b/>
          <w:bCs/>
          <w:color w:val="1F1F1F"/>
          <w:sz w:val="20"/>
          <w:szCs w:val="20"/>
          <w:lang w:val="de-DE" w:eastAsia="it-IT"/>
        </w:rPr>
        <w:t xml:space="preserve"> mich sehr</w:t>
      </w:r>
      <w:r w:rsidRPr="005E3B7C">
        <w:rPr>
          <w:rFonts w:eastAsia="Times New Roman" w:cstheme="minorHAnsi"/>
          <w:color w:val="1F1F1F"/>
          <w:sz w:val="20"/>
          <w:szCs w:val="20"/>
          <w:lang w:val="de-DE" w:eastAsia="it-IT"/>
        </w:rPr>
        <w:br/>
        <w:t>Sie sind so scharf auf meinen Körper, doch den geb ich nicht her</w:t>
      </w:r>
      <w:r w:rsidRPr="005E3B7C">
        <w:rPr>
          <w:rFonts w:eastAsia="Times New Roman" w:cstheme="minorHAnsi"/>
          <w:color w:val="1F1F1F"/>
          <w:sz w:val="20"/>
          <w:szCs w:val="20"/>
          <w:lang w:val="de-DE" w:eastAsia="it-IT"/>
        </w:rPr>
        <w:br/>
        <w:t>Ich glaub, das würd ich nicht verkraften, um keinen Preis der Welt</w:t>
      </w:r>
      <w:r w:rsidRPr="005E3B7C">
        <w:rPr>
          <w:rFonts w:eastAsia="Times New Roman" w:cstheme="minorHAnsi"/>
          <w:color w:val="1F1F1F"/>
          <w:sz w:val="20"/>
          <w:szCs w:val="20"/>
          <w:lang w:val="de-DE" w:eastAsia="it-IT"/>
        </w:rPr>
        <w:br/>
        <w:t>Deswegen werd ich lieber Popstar und schwimm in meinem Geld</w:t>
      </w:r>
      <w:r w:rsidRPr="005E3B7C">
        <w:rPr>
          <w:rFonts w:eastAsia="Times New Roman" w:cstheme="minorHAnsi"/>
          <w:color w:val="1F1F1F"/>
          <w:sz w:val="20"/>
          <w:szCs w:val="20"/>
          <w:lang w:val="de-DE" w:eastAsia="it-IT"/>
        </w:rPr>
        <w:br/>
        <w:t>Geld, Geld, Geld, Geld, Geld, ah-ah-ah</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Ich wär so gerne Millionär</w:t>
      </w:r>
      <w:r w:rsidRPr="005E3B7C">
        <w:rPr>
          <w:rFonts w:eastAsia="Times New Roman" w:cstheme="minorHAnsi"/>
          <w:color w:val="1F1F1F"/>
          <w:sz w:val="20"/>
          <w:szCs w:val="20"/>
          <w:lang w:val="de-DE" w:eastAsia="it-IT"/>
        </w:rPr>
        <w:br/>
        <w:t>Dann wär mein Konto niemals leer</w:t>
      </w:r>
      <w:r w:rsidRPr="005E3B7C">
        <w:rPr>
          <w:rFonts w:eastAsia="Times New Roman" w:cstheme="minorHAnsi"/>
          <w:color w:val="1F1F1F"/>
          <w:sz w:val="20"/>
          <w:szCs w:val="20"/>
          <w:lang w:val="de-DE" w:eastAsia="it-IT"/>
        </w:rPr>
        <w:br/>
        <w:t>Ich wär so gerne Millionär</w:t>
      </w:r>
      <w:r w:rsidRPr="005E3B7C">
        <w:rPr>
          <w:rFonts w:eastAsia="Times New Roman" w:cstheme="minorHAnsi"/>
          <w:color w:val="1F1F1F"/>
          <w:sz w:val="20"/>
          <w:szCs w:val="20"/>
          <w:lang w:val="de-DE" w:eastAsia="it-IT"/>
        </w:rPr>
        <w:br/>
        <w:t>Millionenschwer</w:t>
      </w:r>
      <w:r w:rsidRPr="005E3B7C">
        <w:rPr>
          <w:rFonts w:eastAsia="Times New Roman" w:cstheme="minorHAnsi"/>
          <w:color w:val="1F1F1F"/>
          <w:sz w:val="20"/>
          <w:szCs w:val="20"/>
          <w:lang w:val="de-DE" w:eastAsia="it-IT"/>
        </w:rPr>
        <w:br/>
        <w:t>Ich wär so gerne Millionär</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Ich wär so gerne Millionär</w:t>
      </w:r>
      <w:r w:rsidRPr="005E3B7C">
        <w:rPr>
          <w:rFonts w:eastAsia="Times New Roman" w:cstheme="minorHAnsi"/>
          <w:color w:val="1F1F1F"/>
          <w:sz w:val="20"/>
          <w:szCs w:val="20"/>
          <w:lang w:val="de-DE" w:eastAsia="it-IT"/>
        </w:rPr>
        <w:br/>
        <w:t>Dann wär mein Konto niemals leer</w:t>
      </w:r>
      <w:r w:rsidRPr="005E3B7C">
        <w:rPr>
          <w:rFonts w:eastAsia="Times New Roman" w:cstheme="minorHAnsi"/>
          <w:color w:val="1F1F1F"/>
          <w:sz w:val="20"/>
          <w:szCs w:val="20"/>
          <w:lang w:val="de-DE" w:eastAsia="it-IT"/>
        </w:rPr>
        <w:br/>
        <w:t>Ich wär so gerne Millionär</w:t>
      </w:r>
      <w:r w:rsidRPr="005E3B7C">
        <w:rPr>
          <w:rFonts w:eastAsia="Times New Roman" w:cstheme="minorHAnsi"/>
          <w:color w:val="1F1F1F"/>
          <w:sz w:val="20"/>
          <w:szCs w:val="20"/>
          <w:lang w:val="de-DE" w:eastAsia="it-IT"/>
        </w:rPr>
        <w:br/>
        <w:t>Millionenschwer</w:t>
      </w:r>
      <w:r w:rsidRPr="005E3B7C">
        <w:rPr>
          <w:rFonts w:eastAsia="Times New Roman" w:cstheme="minorHAnsi"/>
          <w:color w:val="1F1F1F"/>
          <w:sz w:val="20"/>
          <w:szCs w:val="20"/>
          <w:lang w:val="de-DE" w:eastAsia="it-IT"/>
        </w:rPr>
        <w:br/>
        <w:t>Ich wär so gerne Millionär</w:t>
      </w:r>
    </w:p>
    <w:p w:rsidR="005E3B7C" w:rsidRPr="005E3B7C" w:rsidRDefault="005E3B7C" w:rsidP="005E3B7C">
      <w:pPr>
        <w:shd w:val="clear" w:color="auto" w:fill="FFFFFF"/>
        <w:spacing w:after="72"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Ich wär so gerne Millionär</w:t>
      </w:r>
      <w:r w:rsidRPr="005E3B7C">
        <w:rPr>
          <w:rFonts w:eastAsia="Times New Roman" w:cstheme="minorHAnsi"/>
          <w:color w:val="1F1F1F"/>
          <w:sz w:val="20"/>
          <w:szCs w:val="20"/>
          <w:lang w:val="de-DE" w:eastAsia="it-IT"/>
        </w:rPr>
        <w:br/>
        <w:t>Dann wär mein Konto niemals leer</w:t>
      </w:r>
      <w:r w:rsidRPr="005E3B7C">
        <w:rPr>
          <w:rFonts w:eastAsia="Times New Roman" w:cstheme="minorHAnsi"/>
          <w:color w:val="1F1F1F"/>
          <w:sz w:val="20"/>
          <w:szCs w:val="20"/>
          <w:lang w:val="de-DE" w:eastAsia="it-IT"/>
        </w:rPr>
        <w:br/>
        <w:t>Ich wär so gerne Millionär</w:t>
      </w:r>
      <w:r w:rsidRPr="005E3B7C">
        <w:rPr>
          <w:rFonts w:eastAsia="Times New Roman" w:cstheme="minorHAnsi"/>
          <w:color w:val="1F1F1F"/>
          <w:sz w:val="20"/>
          <w:szCs w:val="20"/>
          <w:lang w:val="de-DE" w:eastAsia="it-IT"/>
        </w:rPr>
        <w:br/>
        <w:t>Millionenschwer</w:t>
      </w:r>
      <w:r w:rsidRPr="005E3B7C">
        <w:rPr>
          <w:rFonts w:eastAsia="Times New Roman" w:cstheme="minorHAnsi"/>
          <w:color w:val="1F1F1F"/>
          <w:sz w:val="20"/>
          <w:szCs w:val="20"/>
          <w:lang w:val="de-DE" w:eastAsia="it-IT"/>
        </w:rPr>
        <w:br/>
        <w:t>Ich wär so gerne Millionär</w:t>
      </w:r>
    </w:p>
    <w:p w:rsidR="005E3B7C" w:rsidRPr="005E3B7C" w:rsidRDefault="005E3B7C" w:rsidP="005E3B7C">
      <w:pPr>
        <w:shd w:val="clear" w:color="auto" w:fill="FFFFFF"/>
        <w:spacing w:after="96" w:line="120" w:lineRule="atLeast"/>
        <w:rPr>
          <w:rFonts w:eastAsia="Times New Roman" w:cstheme="minorHAnsi"/>
          <w:color w:val="1F1F1F"/>
          <w:sz w:val="20"/>
          <w:szCs w:val="20"/>
          <w:lang w:val="de-DE" w:eastAsia="it-IT"/>
        </w:rPr>
      </w:pPr>
      <w:r w:rsidRPr="005E3B7C">
        <w:rPr>
          <w:rFonts w:eastAsia="Times New Roman" w:cstheme="minorHAnsi"/>
          <w:b/>
          <w:bCs/>
          <w:color w:val="1F1F1F"/>
          <w:sz w:val="20"/>
          <w:szCs w:val="20"/>
          <w:lang w:val="de-DE" w:eastAsia="it-IT"/>
        </w:rPr>
        <w:t>Millionär</w:t>
      </w:r>
    </w:p>
    <w:p w:rsidR="008523D6" w:rsidRPr="005E3B7C" w:rsidRDefault="008523D6" w:rsidP="008523D6">
      <w:pPr>
        <w:spacing w:after="100" w:afterAutospacing="1" w:line="240" w:lineRule="auto"/>
        <w:outlineLvl w:val="0"/>
        <w:rPr>
          <w:rFonts w:eastAsia="Times New Roman" w:cstheme="minorHAnsi"/>
          <w:sz w:val="20"/>
          <w:szCs w:val="20"/>
          <w:lang w:val="de-DE" w:eastAsia="it-IT"/>
        </w:rPr>
      </w:pPr>
    </w:p>
    <w:p w:rsidR="005E3B7C" w:rsidRPr="005E3B7C" w:rsidRDefault="005E3B7C" w:rsidP="008523D6">
      <w:pPr>
        <w:spacing w:after="100" w:afterAutospacing="1" w:line="240" w:lineRule="auto"/>
        <w:outlineLvl w:val="0"/>
        <w:rPr>
          <w:rFonts w:ascii="Times New Roman" w:eastAsia="Times New Roman" w:hAnsi="Times New Roman" w:cs="Times New Roman"/>
          <w:sz w:val="24"/>
          <w:szCs w:val="24"/>
          <w:lang w:val="de-DE" w:eastAsia="it-IT"/>
        </w:rPr>
      </w:pPr>
    </w:p>
    <w:p w:rsidR="005E3B7C" w:rsidRDefault="005E3B7C" w:rsidP="008523D6">
      <w:pPr>
        <w:spacing w:after="100" w:afterAutospacing="1" w:line="240" w:lineRule="auto"/>
        <w:outlineLvl w:val="0"/>
        <w:rPr>
          <w:rFonts w:eastAsia="Times New Roman" w:cstheme="minorHAnsi"/>
          <w:color w:val="303436"/>
          <w:sz w:val="24"/>
          <w:szCs w:val="24"/>
          <w:shd w:val="clear" w:color="auto" w:fill="FFFFFF"/>
          <w:lang w:val="de-DE" w:eastAsia="it-IT"/>
        </w:rPr>
      </w:pPr>
    </w:p>
    <w:p w:rsidR="00890F2A" w:rsidRDefault="00690BAC" w:rsidP="008523D6">
      <w:pPr>
        <w:spacing w:after="100" w:afterAutospacing="1" w:line="240" w:lineRule="auto"/>
        <w:outlineLvl w:val="0"/>
        <w:rPr>
          <w:rFonts w:eastAsia="Times New Roman" w:cstheme="minorHAnsi"/>
          <w:color w:val="303436"/>
          <w:sz w:val="24"/>
          <w:szCs w:val="24"/>
          <w:shd w:val="clear" w:color="auto" w:fill="FFFFFF"/>
          <w:lang w:val="de-DE" w:eastAsia="it-IT"/>
        </w:rPr>
      </w:pPr>
      <w:r>
        <w:rPr>
          <w:noProof/>
          <w:lang w:eastAsia="it-IT"/>
        </w:rPr>
        <w:lastRenderedPageBreak/>
        <w:drawing>
          <wp:inline distT="0" distB="0" distL="0" distR="0">
            <wp:extent cx="2819400" cy="1585913"/>
            <wp:effectExtent l="19050" t="0" r="0" b="0"/>
            <wp:docPr id="4" name="Immagine 4" descr="Die Prinzen feiern ihr Comeback – Konzert im Kulturpalast Dres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e Prinzen feiern ihr Comeback – Konzert im Kulturpalast Dresden"/>
                    <pic:cNvPicPr>
                      <a:picLocks noChangeAspect="1" noChangeArrowheads="1"/>
                    </pic:cNvPicPr>
                  </pic:nvPicPr>
                  <pic:blipFill>
                    <a:blip r:embed="rId6" cstate="print"/>
                    <a:srcRect/>
                    <a:stretch>
                      <a:fillRect/>
                    </a:stretch>
                  </pic:blipFill>
                  <pic:spPr bwMode="auto">
                    <a:xfrm>
                      <a:off x="0" y="0"/>
                      <a:ext cx="2819985" cy="1586242"/>
                    </a:xfrm>
                    <a:prstGeom prst="rect">
                      <a:avLst/>
                    </a:prstGeom>
                    <a:noFill/>
                    <a:ln w="9525">
                      <a:noFill/>
                      <a:miter lim="800000"/>
                      <a:headEnd/>
                      <a:tailEnd/>
                    </a:ln>
                  </pic:spPr>
                </pic:pic>
              </a:graphicData>
            </a:graphic>
          </wp:inline>
        </w:drawing>
      </w:r>
      <w:r w:rsidR="007E7268">
        <w:rPr>
          <w:rFonts w:eastAsia="Times New Roman" w:cstheme="minorHAnsi"/>
          <w:color w:val="303436"/>
          <w:sz w:val="24"/>
          <w:szCs w:val="24"/>
          <w:shd w:val="clear" w:color="auto" w:fill="FFFFFF"/>
          <w:lang w:val="de-DE" w:eastAsia="it-IT"/>
        </w:rPr>
        <w:t xml:space="preserve">  </w:t>
      </w:r>
    </w:p>
    <w:p w:rsidR="005E3B7C" w:rsidRDefault="007E7268" w:rsidP="008523D6">
      <w:pPr>
        <w:spacing w:after="100" w:afterAutospacing="1" w:line="240" w:lineRule="auto"/>
        <w:outlineLvl w:val="0"/>
        <w:rPr>
          <w:rFonts w:eastAsia="Times New Roman" w:cstheme="minorHAnsi"/>
          <w:color w:val="303436"/>
          <w:sz w:val="24"/>
          <w:szCs w:val="24"/>
          <w:shd w:val="clear" w:color="auto" w:fill="FFFFFF"/>
          <w:lang w:val="de-DE" w:eastAsia="it-IT"/>
        </w:rPr>
      </w:pPr>
      <w:r w:rsidRPr="007E7268">
        <w:rPr>
          <w:rFonts w:eastAsia="Times New Roman" w:cstheme="minorHAnsi"/>
          <w:b/>
          <w:i/>
          <w:color w:val="303436"/>
          <w:sz w:val="24"/>
          <w:szCs w:val="24"/>
          <w:shd w:val="clear" w:color="auto" w:fill="FFFFFF"/>
          <w:lang w:val="de-DE" w:eastAsia="it-IT"/>
        </w:rPr>
        <w:t>Die Prinzen</w:t>
      </w:r>
      <w:r w:rsidRPr="007E7268">
        <w:rPr>
          <w:rFonts w:eastAsia="Times New Roman" w:cstheme="minorHAnsi"/>
          <w:b/>
          <w:color w:val="303436"/>
          <w:sz w:val="24"/>
          <w:szCs w:val="24"/>
          <w:shd w:val="clear" w:color="auto" w:fill="FFFFFF"/>
          <w:lang w:val="de-DE" w:eastAsia="it-IT"/>
        </w:rPr>
        <w:t xml:space="preserve"> feiern ihr Comeback</w:t>
      </w:r>
      <w:r w:rsidR="00130D9B">
        <w:rPr>
          <w:rFonts w:eastAsia="Times New Roman" w:cstheme="minorHAnsi"/>
          <w:b/>
          <w:color w:val="303436"/>
          <w:sz w:val="24"/>
          <w:szCs w:val="24"/>
          <w:shd w:val="clear" w:color="auto" w:fill="FFFFFF"/>
          <w:lang w:val="de-DE" w:eastAsia="it-IT"/>
        </w:rPr>
        <w:t xml:space="preserve"> </w:t>
      </w:r>
      <w:r w:rsidR="00890F2A">
        <w:rPr>
          <w:rFonts w:eastAsia="Times New Roman" w:cstheme="minorHAnsi"/>
          <w:b/>
          <w:color w:val="303436"/>
          <w:sz w:val="24"/>
          <w:szCs w:val="24"/>
          <w:shd w:val="clear" w:color="auto" w:fill="FFFFFF"/>
          <w:lang w:val="de-DE" w:eastAsia="it-IT"/>
        </w:rPr>
        <w:t>– Konzert</w:t>
      </w:r>
      <w:r w:rsidR="00130D9B">
        <w:rPr>
          <w:rFonts w:eastAsia="Times New Roman" w:cstheme="minorHAnsi"/>
          <w:b/>
          <w:color w:val="303436"/>
          <w:sz w:val="24"/>
          <w:szCs w:val="24"/>
          <w:shd w:val="clear" w:color="auto" w:fill="FFFFFF"/>
          <w:lang w:val="de-DE" w:eastAsia="it-IT"/>
        </w:rPr>
        <w:t>tournee durch 15 deutsche Großstädte im Jahr 2026.</w:t>
      </w:r>
    </w:p>
    <w:p w:rsidR="00324292" w:rsidRDefault="007A026F" w:rsidP="008523D6">
      <w:pPr>
        <w:spacing w:after="100" w:afterAutospacing="1" w:line="240" w:lineRule="auto"/>
        <w:outlineLvl w:val="0"/>
        <w:rPr>
          <w:rFonts w:eastAsia="Times New Roman" w:cstheme="minorHAnsi"/>
          <w:color w:val="303436"/>
          <w:sz w:val="24"/>
          <w:szCs w:val="24"/>
          <w:shd w:val="clear" w:color="auto" w:fill="FFFFFF"/>
          <w:lang w:val="de-DE" w:eastAsia="it-IT"/>
        </w:rPr>
      </w:pPr>
      <w:r w:rsidRPr="007A026F">
        <w:rPr>
          <w:rFonts w:eastAsia="Times New Roman" w:cstheme="minorHAnsi"/>
          <w:i/>
          <w:color w:val="303436"/>
          <w:sz w:val="24"/>
          <w:szCs w:val="24"/>
          <w:shd w:val="clear" w:color="auto" w:fill="FFFFFF"/>
          <w:lang w:val="de-DE" w:eastAsia="it-IT"/>
        </w:rPr>
        <w:t>Die Prinzen</w:t>
      </w:r>
      <w:r>
        <w:rPr>
          <w:rFonts w:eastAsia="Times New Roman" w:cstheme="minorHAnsi"/>
          <w:color w:val="303436"/>
          <w:sz w:val="24"/>
          <w:szCs w:val="24"/>
          <w:shd w:val="clear" w:color="auto" w:fill="FFFFFF"/>
          <w:lang w:val="de-DE" w:eastAsia="it-IT"/>
        </w:rPr>
        <w:t xml:space="preserve"> sind eine absolute Kultband. </w:t>
      </w:r>
      <w:r w:rsidR="00453157" w:rsidRPr="00453157">
        <w:rPr>
          <w:rFonts w:eastAsia="Times New Roman" w:cstheme="minorHAnsi"/>
          <w:color w:val="303436"/>
          <w:sz w:val="24"/>
          <w:szCs w:val="24"/>
          <w:shd w:val="clear" w:color="auto" w:fill="FFFFFF"/>
          <w:lang w:val="de-DE" w:eastAsia="it-IT"/>
        </w:rPr>
        <w:t xml:space="preserve">Mit 14 </w:t>
      </w:r>
      <w:r w:rsidR="00453157" w:rsidRPr="00A25405">
        <w:rPr>
          <w:rFonts w:eastAsia="Times New Roman" w:cstheme="minorHAnsi"/>
          <w:i/>
          <w:color w:val="303436"/>
          <w:sz w:val="24"/>
          <w:szCs w:val="24"/>
          <w:shd w:val="clear" w:color="auto" w:fill="FFFFFF"/>
          <w:lang w:val="de-DE" w:eastAsia="it-IT"/>
        </w:rPr>
        <w:t>Goldenen Schallplatten</w:t>
      </w:r>
      <w:r w:rsidR="00453157" w:rsidRPr="00453157">
        <w:rPr>
          <w:rFonts w:eastAsia="Times New Roman" w:cstheme="minorHAnsi"/>
          <w:color w:val="303436"/>
          <w:sz w:val="24"/>
          <w:szCs w:val="24"/>
          <w:shd w:val="clear" w:color="auto" w:fill="FFFFFF"/>
          <w:lang w:val="de-DE" w:eastAsia="it-IT"/>
        </w:rPr>
        <w:t xml:space="preserve">, sechs </w:t>
      </w:r>
      <w:r w:rsidR="00453157" w:rsidRPr="00A25405">
        <w:rPr>
          <w:rFonts w:eastAsia="Times New Roman" w:cstheme="minorHAnsi"/>
          <w:i/>
          <w:color w:val="303436"/>
          <w:sz w:val="24"/>
          <w:szCs w:val="24"/>
          <w:shd w:val="clear" w:color="auto" w:fill="FFFFFF"/>
          <w:lang w:val="de-DE" w:eastAsia="it-IT"/>
        </w:rPr>
        <w:t>Platinauszeichnungen</w:t>
      </w:r>
      <w:r w:rsidR="00453157" w:rsidRPr="00453157">
        <w:rPr>
          <w:rFonts w:eastAsia="Times New Roman" w:cstheme="minorHAnsi"/>
          <w:color w:val="303436"/>
          <w:sz w:val="24"/>
          <w:szCs w:val="24"/>
          <w:shd w:val="clear" w:color="auto" w:fill="FFFFFF"/>
          <w:lang w:val="de-DE" w:eastAsia="it-IT"/>
        </w:rPr>
        <w:t xml:space="preserve"> und über fünf Millionen verkauften </w:t>
      </w:r>
      <w:r w:rsidR="00263E02">
        <w:rPr>
          <w:rFonts w:eastAsia="Times New Roman" w:cstheme="minorHAnsi"/>
          <w:color w:val="303436"/>
          <w:sz w:val="24"/>
          <w:szCs w:val="24"/>
          <w:shd w:val="clear" w:color="auto" w:fill="FFFFFF"/>
          <w:lang w:val="de-DE" w:eastAsia="it-IT"/>
        </w:rPr>
        <w:t>Schallplatten/CDs/Kassetten (Tonträger)</w:t>
      </w:r>
      <w:r w:rsidR="00453157" w:rsidRPr="00453157">
        <w:rPr>
          <w:rFonts w:eastAsia="Times New Roman" w:cstheme="minorHAnsi"/>
          <w:color w:val="303436"/>
          <w:sz w:val="24"/>
          <w:szCs w:val="24"/>
          <w:shd w:val="clear" w:color="auto" w:fill="FFFFFF"/>
          <w:lang w:val="de-DE" w:eastAsia="it-IT"/>
        </w:rPr>
        <w:t xml:space="preserve"> gehören </w:t>
      </w:r>
      <w:r w:rsidR="00453157" w:rsidRPr="00453157">
        <w:rPr>
          <w:rFonts w:eastAsia="Times New Roman" w:cstheme="minorHAnsi"/>
          <w:i/>
          <w:color w:val="303436"/>
          <w:sz w:val="24"/>
          <w:szCs w:val="24"/>
          <w:shd w:val="clear" w:color="auto" w:fill="FFFFFF"/>
          <w:lang w:val="de-DE" w:eastAsia="it-IT"/>
        </w:rPr>
        <w:t>Die Prinzen</w:t>
      </w:r>
      <w:r w:rsidR="00453157" w:rsidRPr="00453157">
        <w:rPr>
          <w:rFonts w:eastAsia="Times New Roman" w:cstheme="minorHAnsi"/>
          <w:color w:val="303436"/>
          <w:sz w:val="24"/>
          <w:szCs w:val="24"/>
          <w:shd w:val="clear" w:color="auto" w:fill="FFFFFF"/>
          <w:lang w:val="de-DE" w:eastAsia="it-IT"/>
        </w:rPr>
        <w:t xml:space="preserve"> zu den umsatzstärksten deutschen Popbands aller Zeiten. Sie sind zudem eine der ersten Bands aus der ehemaligen DDR, die nach dem Mauerfall 1989 in Westdeutschland ein riesiges Publikum fanden.</w:t>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shd w:val="clear" w:color="auto" w:fill="FFFFFF"/>
          <w:lang w:val="de-DE" w:eastAsia="it-IT"/>
        </w:rPr>
        <w:t xml:space="preserve">Bevor sie zu </w:t>
      </w:r>
      <w:r w:rsidR="00453157" w:rsidRPr="00533892">
        <w:rPr>
          <w:rFonts w:eastAsia="Times New Roman" w:cstheme="minorHAnsi"/>
          <w:i/>
          <w:color w:val="303436"/>
          <w:sz w:val="24"/>
          <w:szCs w:val="24"/>
          <w:shd w:val="clear" w:color="auto" w:fill="FFFFFF"/>
          <w:lang w:val="de-DE" w:eastAsia="it-IT"/>
        </w:rPr>
        <w:t>Die Prinzen</w:t>
      </w:r>
      <w:r w:rsidR="00453157" w:rsidRPr="00453157">
        <w:rPr>
          <w:rFonts w:eastAsia="Times New Roman" w:cstheme="minorHAnsi"/>
          <w:color w:val="303436"/>
          <w:sz w:val="24"/>
          <w:szCs w:val="24"/>
          <w:shd w:val="clear" w:color="auto" w:fill="FFFFFF"/>
          <w:lang w:val="de-DE" w:eastAsia="it-IT"/>
        </w:rPr>
        <w:t xml:space="preserve"> wurden, waren die meisten Mitglieder der Gruppe im Thomanerchor der Thomaskirche in Leipzig, einer illustren Ausbildungsstätte für Sänger. Der Chor wurde 1212 gegründet und Johann Sebastian Bach </w:t>
      </w:r>
      <w:r w:rsidR="00533892">
        <w:rPr>
          <w:rFonts w:eastAsia="Times New Roman" w:cstheme="minorHAnsi"/>
          <w:color w:val="303436"/>
          <w:sz w:val="24"/>
          <w:szCs w:val="24"/>
          <w:shd w:val="clear" w:color="auto" w:fill="FFFFFF"/>
          <w:lang w:val="de-DE" w:eastAsia="it-IT"/>
        </w:rPr>
        <w:t>arbeitete</w:t>
      </w:r>
      <w:r w:rsidR="00453157" w:rsidRPr="00453157">
        <w:rPr>
          <w:rFonts w:eastAsia="Times New Roman" w:cstheme="minorHAnsi"/>
          <w:color w:val="303436"/>
          <w:sz w:val="24"/>
          <w:szCs w:val="24"/>
          <w:shd w:val="clear" w:color="auto" w:fill="FFFFFF"/>
          <w:lang w:val="de-DE" w:eastAsia="it-IT"/>
        </w:rPr>
        <w:t xml:space="preserve"> hier von 1723 bis 1750 als Musikdirektor. So überrascht es nicht, dass sich die Band anfangs auf A-cappella-Musik (Gesang ohne Instrumentalbegleitung) spezialisierte.</w:t>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shd w:val="clear" w:color="auto" w:fill="FFFFFF"/>
          <w:lang w:val="de-DE" w:eastAsia="it-IT"/>
        </w:rPr>
        <w:t xml:space="preserve">1991 hatten </w:t>
      </w:r>
      <w:r w:rsidR="00453157" w:rsidRPr="00324292">
        <w:rPr>
          <w:rFonts w:eastAsia="Times New Roman" w:cstheme="minorHAnsi"/>
          <w:i/>
          <w:color w:val="303436"/>
          <w:sz w:val="24"/>
          <w:szCs w:val="24"/>
          <w:shd w:val="clear" w:color="auto" w:fill="FFFFFF"/>
          <w:lang w:val="de-DE" w:eastAsia="it-IT"/>
        </w:rPr>
        <w:t>Die Prinzen</w:t>
      </w:r>
      <w:r w:rsidR="00453157" w:rsidRPr="00453157">
        <w:rPr>
          <w:rFonts w:eastAsia="Times New Roman" w:cstheme="minorHAnsi"/>
          <w:color w:val="303436"/>
          <w:sz w:val="24"/>
          <w:szCs w:val="24"/>
          <w:shd w:val="clear" w:color="auto" w:fill="FFFFFF"/>
          <w:lang w:val="de-DE" w:eastAsia="it-IT"/>
        </w:rPr>
        <w:t xml:space="preserve"> ihre ersten großen Hits. Die Single „Gabi und Klaus“ verkaufte sich fast 500.000 Mal, das Album „Das Leben ist grausam“ und die Single „Millionär“ mehr als eine Million Mal. Die Texte ihrer Lieder waren witzig und satirisch und übten </w:t>
      </w:r>
      <w:r w:rsidR="00324292">
        <w:rPr>
          <w:rFonts w:eastAsia="Times New Roman" w:cstheme="minorHAnsi"/>
          <w:color w:val="303436"/>
          <w:sz w:val="24"/>
          <w:szCs w:val="24"/>
          <w:shd w:val="clear" w:color="auto" w:fill="FFFFFF"/>
          <w:lang w:val="de-DE" w:eastAsia="it-IT"/>
        </w:rPr>
        <w:t>in ironischer Form</w:t>
      </w:r>
      <w:r w:rsidR="00453157" w:rsidRPr="00453157">
        <w:rPr>
          <w:rFonts w:eastAsia="Times New Roman" w:cstheme="minorHAnsi"/>
          <w:color w:val="303436"/>
          <w:sz w:val="24"/>
          <w:szCs w:val="24"/>
          <w:shd w:val="clear" w:color="auto" w:fill="FFFFFF"/>
          <w:lang w:val="de-DE" w:eastAsia="it-IT"/>
        </w:rPr>
        <w:t xml:space="preserve"> Kritik an der deutschen Regierung und Gesellschaft.</w:t>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shd w:val="clear" w:color="auto" w:fill="FFFFFF"/>
          <w:lang w:val="de-DE" w:eastAsia="it-IT"/>
        </w:rPr>
        <w:t>Auf späteren Alben fügte die Band ihren Stimmen mehr Rockelemente und sogar einen instrumentalen Techno-Sound hinzu. 2002 veröffentlichte die Band anlässlich der Fußballweltmeisterschaft die Single „Olli Kahn“, eine Hymne auf Deutschlands Star-Torwart Oliver Kahn.</w:t>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lang w:val="de-DE" w:eastAsia="it-IT"/>
        </w:rPr>
        <w:br/>
      </w:r>
      <w:r w:rsidR="00453157" w:rsidRPr="00453157">
        <w:rPr>
          <w:rFonts w:eastAsia="Times New Roman" w:cstheme="minorHAnsi"/>
          <w:color w:val="303436"/>
          <w:sz w:val="24"/>
          <w:szCs w:val="24"/>
          <w:shd w:val="clear" w:color="auto" w:fill="FFFFFF"/>
          <w:lang w:val="de-DE" w:eastAsia="it-IT"/>
        </w:rPr>
        <w:t xml:space="preserve">Die Band absolvierte Konzerttourneen in Deutschland, Österreich, der Schweiz und Luxemburg, aber ihr erstes Live-Album erschien erst 2006. 2010 feierten </w:t>
      </w:r>
      <w:r w:rsidR="00453157" w:rsidRPr="00324292">
        <w:rPr>
          <w:rFonts w:eastAsia="Times New Roman" w:cstheme="minorHAnsi"/>
          <w:i/>
          <w:color w:val="303436"/>
          <w:sz w:val="24"/>
          <w:szCs w:val="24"/>
          <w:shd w:val="clear" w:color="auto" w:fill="FFFFFF"/>
          <w:lang w:val="de-DE" w:eastAsia="it-IT"/>
        </w:rPr>
        <w:t>Die Prinzen</w:t>
      </w:r>
      <w:r w:rsidR="00453157" w:rsidRPr="00453157">
        <w:rPr>
          <w:rFonts w:eastAsia="Times New Roman" w:cstheme="minorHAnsi"/>
          <w:color w:val="303436"/>
          <w:sz w:val="24"/>
          <w:szCs w:val="24"/>
          <w:shd w:val="clear" w:color="auto" w:fill="FFFFFF"/>
          <w:lang w:val="de-DE" w:eastAsia="it-IT"/>
        </w:rPr>
        <w:t xml:space="preserve"> ihr 20-jähriges Jubiläum mit der Veröffentlichung des Albums „Es war nicht alles schlecht“, einem etwas nostalgischen Rückblick auf ihre Jugend in </w:t>
      </w:r>
      <w:r w:rsidR="00431365">
        <w:rPr>
          <w:rFonts w:eastAsia="Times New Roman" w:cstheme="minorHAnsi"/>
          <w:color w:val="303436"/>
          <w:sz w:val="24"/>
          <w:szCs w:val="24"/>
          <w:shd w:val="clear" w:color="auto" w:fill="FFFFFF"/>
          <w:lang w:val="de-DE" w:eastAsia="it-IT"/>
        </w:rPr>
        <w:t>der Ex-DDR</w:t>
      </w:r>
      <w:r w:rsidR="00453157" w:rsidRPr="00453157">
        <w:rPr>
          <w:rFonts w:eastAsia="Times New Roman" w:cstheme="minorHAnsi"/>
          <w:color w:val="303436"/>
          <w:sz w:val="24"/>
          <w:szCs w:val="24"/>
          <w:shd w:val="clear" w:color="auto" w:fill="FFFFFF"/>
          <w:lang w:val="de-DE" w:eastAsia="it-IT"/>
        </w:rPr>
        <w:t>.</w:t>
      </w:r>
    </w:p>
    <w:p w:rsidR="00130D9B" w:rsidRDefault="00130D9B" w:rsidP="008523D6">
      <w:pPr>
        <w:spacing w:after="100" w:afterAutospacing="1" w:line="240" w:lineRule="auto"/>
        <w:outlineLvl w:val="0"/>
        <w:rPr>
          <w:rFonts w:eastAsia="Times New Roman" w:cstheme="minorHAnsi"/>
          <w:color w:val="303436"/>
          <w:sz w:val="24"/>
          <w:szCs w:val="24"/>
          <w:shd w:val="clear" w:color="auto" w:fill="FFFFFF"/>
          <w:lang w:val="de-DE" w:eastAsia="it-IT"/>
        </w:rPr>
      </w:pPr>
      <w:r>
        <w:rPr>
          <w:rFonts w:eastAsia="Times New Roman" w:cstheme="minorHAnsi"/>
          <w:color w:val="303436"/>
          <w:sz w:val="24"/>
          <w:szCs w:val="24"/>
          <w:shd w:val="clear" w:color="auto" w:fill="FFFFFF"/>
          <w:lang w:val="de-DE" w:eastAsia="it-IT"/>
        </w:rPr>
        <w:t>Im Jahr 2026</w:t>
      </w:r>
      <w:r w:rsidR="00324292">
        <w:rPr>
          <w:rFonts w:eastAsia="Times New Roman" w:cstheme="minorHAnsi"/>
          <w:color w:val="303436"/>
          <w:sz w:val="24"/>
          <w:szCs w:val="24"/>
          <w:shd w:val="clear" w:color="auto" w:fill="FFFFFF"/>
          <w:lang w:val="de-DE" w:eastAsia="it-IT"/>
        </w:rPr>
        <w:t xml:space="preserve"> </w:t>
      </w:r>
      <w:r>
        <w:rPr>
          <w:rFonts w:eastAsia="Times New Roman" w:cstheme="minorHAnsi"/>
          <w:color w:val="303436"/>
          <w:sz w:val="24"/>
          <w:szCs w:val="24"/>
          <w:shd w:val="clear" w:color="auto" w:fill="FFFFFF"/>
          <w:lang w:val="de-DE" w:eastAsia="it-IT"/>
        </w:rPr>
        <w:t>wollen</w:t>
      </w:r>
      <w:r w:rsidR="00324292">
        <w:rPr>
          <w:rFonts w:eastAsia="Times New Roman" w:cstheme="minorHAnsi"/>
          <w:color w:val="303436"/>
          <w:sz w:val="24"/>
          <w:szCs w:val="24"/>
          <w:shd w:val="clear" w:color="auto" w:fill="FFFFFF"/>
          <w:lang w:val="de-DE" w:eastAsia="it-IT"/>
        </w:rPr>
        <w:t xml:space="preserve"> </w:t>
      </w:r>
      <w:r w:rsidR="00324292" w:rsidRPr="00324292">
        <w:rPr>
          <w:rFonts w:eastAsia="Times New Roman" w:cstheme="minorHAnsi"/>
          <w:i/>
          <w:color w:val="303436"/>
          <w:sz w:val="24"/>
          <w:szCs w:val="24"/>
          <w:shd w:val="clear" w:color="auto" w:fill="FFFFFF"/>
          <w:lang w:val="de-DE" w:eastAsia="it-IT"/>
        </w:rPr>
        <w:t>Die Prinzen</w:t>
      </w:r>
      <w:r w:rsidR="00324292">
        <w:rPr>
          <w:rFonts w:eastAsia="Times New Roman" w:cstheme="minorHAnsi"/>
          <w:i/>
          <w:color w:val="303436"/>
          <w:sz w:val="24"/>
          <w:szCs w:val="24"/>
          <w:shd w:val="clear" w:color="auto" w:fill="FFFFFF"/>
          <w:lang w:val="de-DE" w:eastAsia="it-IT"/>
        </w:rPr>
        <w:t xml:space="preserve"> </w:t>
      </w:r>
      <w:r w:rsidR="00324292">
        <w:rPr>
          <w:rFonts w:eastAsia="Times New Roman" w:cstheme="minorHAnsi"/>
          <w:color w:val="303436"/>
          <w:sz w:val="24"/>
          <w:szCs w:val="24"/>
          <w:shd w:val="clear" w:color="auto" w:fill="FFFFFF"/>
          <w:lang w:val="de-DE" w:eastAsia="it-IT"/>
        </w:rPr>
        <w:t xml:space="preserve">ihr Comeback </w:t>
      </w:r>
      <w:r>
        <w:rPr>
          <w:rFonts w:eastAsia="Times New Roman" w:cstheme="minorHAnsi"/>
          <w:color w:val="303436"/>
          <w:sz w:val="24"/>
          <w:szCs w:val="24"/>
          <w:shd w:val="clear" w:color="auto" w:fill="FFFFFF"/>
          <w:lang w:val="de-DE" w:eastAsia="it-IT"/>
        </w:rPr>
        <w:t xml:space="preserve">auf einer Deutschlandtour </w:t>
      </w:r>
      <w:r w:rsidR="00431365">
        <w:rPr>
          <w:rFonts w:eastAsia="Times New Roman" w:cstheme="minorHAnsi"/>
          <w:color w:val="303436"/>
          <w:sz w:val="24"/>
          <w:szCs w:val="24"/>
          <w:shd w:val="clear" w:color="auto" w:fill="FFFFFF"/>
          <w:lang w:val="de-DE" w:eastAsia="it-IT"/>
        </w:rPr>
        <w:t xml:space="preserve">durch 15 große Städte feiern. </w:t>
      </w:r>
      <w:r>
        <w:rPr>
          <w:rFonts w:eastAsia="Times New Roman" w:cstheme="minorHAnsi"/>
          <w:color w:val="303436"/>
          <w:sz w:val="24"/>
          <w:szCs w:val="24"/>
          <w:shd w:val="clear" w:color="auto" w:fill="FFFFFF"/>
          <w:lang w:val="de-DE" w:eastAsia="it-IT"/>
        </w:rPr>
        <w:t>Mit dabei ist das renommierte Orchester der Thüringen Philharmonie Gotha-Eisenach.</w:t>
      </w:r>
    </w:p>
    <w:p w:rsidR="003F208C" w:rsidRPr="00130D9B" w:rsidRDefault="003F208C" w:rsidP="00453157">
      <w:pPr>
        <w:rPr>
          <w:rFonts w:cstheme="minorHAnsi"/>
          <w:sz w:val="24"/>
          <w:szCs w:val="24"/>
          <w:lang w:val="de-DE"/>
        </w:rPr>
      </w:pPr>
    </w:p>
    <w:sectPr w:rsidR="003F208C" w:rsidRPr="00130D9B"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E7537"/>
    <w:multiLevelType w:val="multilevel"/>
    <w:tmpl w:val="CADAC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0"/>
  <w:proofState w:spelling="clean"/>
  <w:defaultTabStop w:val="708"/>
  <w:hyphenationZone w:val="283"/>
  <w:characterSpacingControl w:val="doNotCompress"/>
  <w:compat/>
  <w:rsids>
    <w:rsidRoot w:val="00453157"/>
    <w:rsid w:val="00124E4B"/>
    <w:rsid w:val="00130D9B"/>
    <w:rsid w:val="001E0675"/>
    <w:rsid w:val="00263E02"/>
    <w:rsid w:val="00324292"/>
    <w:rsid w:val="003F208C"/>
    <w:rsid w:val="00431365"/>
    <w:rsid w:val="00453157"/>
    <w:rsid w:val="00533892"/>
    <w:rsid w:val="00545602"/>
    <w:rsid w:val="005E3B7C"/>
    <w:rsid w:val="00690BAC"/>
    <w:rsid w:val="007A026F"/>
    <w:rsid w:val="007E7268"/>
    <w:rsid w:val="008523D6"/>
    <w:rsid w:val="00890F2A"/>
    <w:rsid w:val="008D25FF"/>
    <w:rsid w:val="00A25405"/>
    <w:rsid w:val="00D52BF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1">
    <w:name w:val="heading 1"/>
    <w:basedOn w:val="Normale"/>
    <w:link w:val="Titolo1Carattere"/>
    <w:uiPriority w:val="9"/>
    <w:qFormat/>
    <w:rsid w:val="0045315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53157"/>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unhideWhenUsed/>
    <w:rsid w:val="00453157"/>
    <w:rPr>
      <w:color w:val="0000FF"/>
      <w:u w:val="single"/>
    </w:rPr>
  </w:style>
  <w:style w:type="character" w:customStyle="1" w:styleId="with-bg-text">
    <w:name w:val="with-bg-text"/>
    <w:basedOn w:val="Carpredefinitoparagrafo"/>
    <w:rsid w:val="00453157"/>
  </w:style>
  <w:style w:type="character" w:customStyle="1" w:styleId="mgabyb">
    <w:name w:val="mgabyb"/>
    <w:basedOn w:val="Carpredefinitoparagrafo"/>
    <w:rsid w:val="005E3B7C"/>
  </w:style>
  <w:style w:type="character" w:customStyle="1" w:styleId="rxerq">
    <w:name w:val="rxerq"/>
    <w:basedOn w:val="Carpredefinitoparagrafo"/>
    <w:rsid w:val="005E3B7C"/>
  </w:style>
  <w:style w:type="paragraph" w:styleId="Testofumetto">
    <w:name w:val="Balloon Text"/>
    <w:basedOn w:val="Normale"/>
    <w:link w:val="TestofumettoCarattere"/>
    <w:uiPriority w:val="99"/>
    <w:semiHidden/>
    <w:unhideWhenUsed/>
    <w:rsid w:val="00690BA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90BA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1872452">
      <w:bodyDiv w:val="1"/>
      <w:marLeft w:val="0"/>
      <w:marRight w:val="0"/>
      <w:marTop w:val="0"/>
      <w:marBottom w:val="0"/>
      <w:divBdr>
        <w:top w:val="none" w:sz="0" w:space="0" w:color="auto"/>
        <w:left w:val="none" w:sz="0" w:space="0" w:color="auto"/>
        <w:bottom w:val="none" w:sz="0" w:space="0" w:color="auto"/>
        <w:right w:val="none" w:sz="0" w:space="0" w:color="auto"/>
      </w:divBdr>
      <w:divsChild>
        <w:div w:id="1628782011">
          <w:marLeft w:val="0"/>
          <w:marRight w:val="0"/>
          <w:marTop w:val="0"/>
          <w:marBottom w:val="96"/>
          <w:divBdr>
            <w:top w:val="none" w:sz="0" w:space="0" w:color="auto"/>
            <w:left w:val="none" w:sz="0" w:space="0" w:color="auto"/>
            <w:bottom w:val="none" w:sz="0" w:space="0" w:color="auto"/>
            <w:right w:val="none" w:sz="0" w:space="0" w:color="auto"/>
          </w:divBdr>
          <w:divsChild>
            <w:div w:id="2034070021">
              <w:marLeft w:val="0"/>
              <w:marRight w:val="0"/>
              <w:marTop w:val="0"/>
              <w:marBottom w:val="0"/>
              <w:divBdr>
                <w:top w:val="none" w:sz="0" w:space="0" w:color="auto"/>
                <w:left w:val="none" w:sz="0" w:space="0" w:color="auto"/>
                <w:bottom w:val="none" w:sz="0" w:space="0" w:color="auto"/>
                <w:right w:val="none" w:sz="0" w:space="0" w:color="auto"/>
              </w:divBdr>
            </w:div>
          </w:divsChild>
        </w:div>
        <w:div w:id="3097365">
          <w:marLeft w:val="0"/>
          <w:marRight w:val="0"/>
          <w:marTop w:val="0"/>
          <w:marBottom w:val="0"/>
          <w:divBdr>
            <w:top w:val="none" w:sz="0" w:space="0" w:color="auto"/>
            <w:left w:val="none" w:sz="0" w:space="0" w:color="auto"/>
            <w:bottom w:val="none" w:sz="0" w:space="0" w:color="auto"/>
            <w:right w:val="none" w:sz="0" w:space="0" w:color="auto"/>
          </w:divBdr>
          <w:divsChild>
            <w:div w:id="1915509466">
              <w:marLeft w:val="0"/>
              <w:marRight w:val="0"/>
              <w:marTop w:val="0"/>
              <w:marBottom w:val="0"/>
              <w:divBdr>
                <w:top w:val="none" w:sz="0" w:space="0" w:color="auto"/>
                <w:left w:val="none" w:sz="0" w:space="0" w:color="auto"/>
                <w:bottom w:val="none" w:sz="0" w:space="0" w:color="auto"/>
                <w:right w:val="none" w:sz="0" w:space="0" w:color="auto"/>
              </w:divBdr>
              <w:divsChild>
                <w:div w:id="1320770839">
                  <w:marLeft w:val="0"/>
                  <w:marRight w:val="0"/>
                  <w:marTop w:val="0"/>
                  <w:marBottom w:val="0"/>
                  <w:divBdr>
                    <w:top w:val="none" w:sz="0" w:space="0" w:color="auto"/>
                    <w:left w:val="none" w:sz="0" w:space="0" w:color="auto"/>
                    <w:bottom w:val="none" w:sz="0" w:space="0" w:color="auto"/>
                    <w:right w:val="none" w:sz="0" w:space="0" w:color="auto"/>
                  </w:divBdr>
                  <w:divsChild>
                    <w:div w:id="2131431911">
                      <w:marLeft w:val="0"/>
                      <w:marRight w:val="0"/>
                      <w:marTop w:val="0"/>
                      <w:marBottom w:val="0"/>
                      <w:divBdr>
                        <w:top w:val="none" w:sz="0" w:space="0" w:color="auto"/>
                        <w:left w:val="none" w:sz="0" w:space="0" w:color="auto"/>
                        <w:bottom w:val="none" w:sz="0" w:space="0" w:color="auto"/>
                        <w:right w:val="none" w:sz="0" w:space="0" w:color="auto"/>
                      </w:divBdr>
                      <w:divsChild>
                        <w:div w:id="2098400227">
                          <w:marLeft w:val="0"/>
                          <w:marRight w:val="0"/>
                          <w:marTop w:val="48"/>
                          <w:marBottom w:val="0"/>
                          <w:divBdr>
                            <w:top w:val="none" w:sz="0" w:space="0" w:color="auto"/>
                            <w:left w:val="none" w:sz="0" w:space="0" w:color="auto"/>
                            <w:bottom w:val="none" w:sz="0" w:space="0" w:color="auto"/>
                            <w:right w:val="none" w:sz="0" w:space="0" w:color="auto"/>
                          </w:divBdr>
                          <w:divsChild>
                            <w:div w:id="1027682214">
                              <w:marLeft w:val="0"/>
                              <w:marRight w:val="0"/>
                              <w:marTop w:val="0"/>
                              <w:marBottom w:val="96"/>
                              <w:divBdr>
                                <w:top w:val="none" w:sz="0" w:space="0" w:color="auto"/>
                                <w:left w:val="none" w:sz="0" w:space="0" w:color="auto"/>
                                <w:bottom w:val="none" w:sz="0" w:space="0" w:color="auto"/>
                                <w:right w:val="none" w:sz="0" w:space="0" w:color="auto"/>
                              </w:divBdr>
                              <w:divsChild>
                                <w:div w:id="1264848732">
                                  <w:marLeft w:val="0"/>
                                  <w:marRight w:val="0"/>
                                  <w:marTop w:val="0"/>
                                  <w:marBottom w:val="0"/>
                                  <w:divBdr>
                                    <w:top w:val="none" w:sz="0" w:space="0" w:color="auto"/>
                                    <w:left w:val="none" w:sz="0" w:space="0" w:color="auto"/>
                                    <w:bottom w:val="none" w:sz="0" w:space="0" w:color="auto"/>
                                    <w:right w:val="none" w:sz="0" w:space="0" w:color="auto"/>
                                  </w:divBdr>
                                  <w:divsChild>
                                    <w:div w:id="1316685487">
                                      <w:marLeft w:val="0"/>
                                      <w:marRight w:val="0"/>
                                      <w:marTop w:val="0"/>
                                      <w:marBottom w:val="72"/>
                                      <w:divBdr>
                                        <w:top w:val="none" w:sz="0" w:space="0" w:color="auto"/>
                                        <w:left w:val="none" w:sz="0" w:space="0" w:color="auto"/>
                                        <w:bottom w:val="none" w:sz="0" w:space="0" w:color="auto"/>
                                        <w:right w:val="none" w:sz="0" w:space="0" w:color="auto"/>
                                      </w:divBdr>
                                    </w:div>
                                    <w:div w:id="1943613167">
                                      <w:marLeft w:val="0"/>
                                      <w:marRight w:val="0"/>
                                      <w:marTop w:val="0"/>
                                      <w:marBottom w:val="72"/>
                                      <w:divBdr>
                                        <w:top w:val="none" w:sz="0" w:space="0" w:color="auto"/>
                                        <w:left w:val="none" w:sz="0" w:space="0" w:color="auto"/>
                                        <w:bottom w:val="none" w:sz="0" w:space="0" w:color="auto"/>
                                        <w:right w:val="none" w:sz="0" w:space="0" w:color="auto"/>
                                      </w:divBdr>
                                    </w:div>
                                    <w:div w:id="527453359">
                                      <w:marLeft w:val="0"/>
                                      <w:marRight w:val="0"/>
                                      <w:marTop w:val="0"/>
                                      <w:marBottom w:val="72"/>
                                      <w:divBdr>
                                        <w:top w:val="none" w:sz="0" w:space="0" w:color="auto"/>
                                        <w:left w:val="none" w:sz="0" w:space="0" w:color="auto"/>
                                        <w:bottom w:val="none" w:sz="0" w:space="0" w:color="auto"/>
                                        <w:right w:val="none" w:sz="0" w:space="0" w:color="auto"/>
                                      </w:divBdr>
                                    </w:div>
                                    <w:div w:id="1681467606">
                                      <w:marLeft w:val="0"/>
                                      <w:marRight w:val="0"/>
                                      <w:marTop w:val="0"/>
                                      <w:marBottom w:val="72"/>
                                      <w:divBdr>
                                        <w:top w:val="none" w:sz="0" w:space="0" w:color="auto"/>
                                        <w:left w:val="none" w:sz="0" w:space="0" w:color="auto"/>
                                        <w:bottom w:val="none" w:sz="0" w:space="0" w:color="auto"/>
                                        <w:right w:val="none" w:sz="0" w:space="0" w:color="auto"/>
                                      </w:divBdr>
                                    </w:div>
                                    <w:div w:id="904952126">
                                      <w:marLeft w:val="0"/>
                                      <w:marRight w:val="0"/>
                                      <w:marTop w:val="0"/>
                                      <w:marBottom w:val="72"/>
                                      <w:divBdr>
                                        <w:top w:val="none" w:sz="0" w:space="0" w:color="auto"/>
                                        <w:left w:val="none" w:sz="0" w:space="0" w:color="auto"/>
                                        <w:bottom w:val="none" w:sz="0" w:space="0" w:color="auto"/>
                                        <w:right w:val="none" w:sz="0" w:space="0" w:color="auto"/>
                                      </w:divBdr>
                                    </w:div>
                                    <w:div w:id="1800342350">
                                      <w:marLeft w:val="0"/>
                                      <w:marRight w:val="0"/>
                                      <w:marTop w:val="0"/>
                                      <w:marBottom w:val="72"/>
                                      <w:divBdr>
                                        <w:top w:val="none" w:sz="0" w:space="0" w:color="auto"/>
                                        <w:left w:val="none" w:sz="0" w:space="0" w:color="auto"/>
                                        <w:bottom w:val="none" w:sz="0" w:space="0" w:color="auto"/>
                                        <w:right w:val="none" w:sz="0" w:space="0" w:color="auto"/>
                                      </w:divBdr>
                                    </w:div>
                                    <w:div w:id="1128814970">
                                      <w:marLeft w:val="0"/>
                                      <w:marRight w:val="0"/>
                                      <w:marTop w:val="0"/>
                                      <w:marBottom w:val="72"/>
                                      <w:divBdr>
                                        <w:top w:val="none" w:sz="0" w:space="0" w:color="auto"/>
                                        <w:left w:val="none" w:sz="0" w:space="0" w:color="auto"/>
                                        <w:bottom w:val="none" w:sz="0" w:space="0" w:color="auto"/>
                                        <w:right w:val="none" w:sz="0" w:space="0" w:color="auto"/>
                                      </w:divBdr>
                                    </w:div>
                                    <w:div w:id="869488170">
                                      <w:marLeft w:val="0"/>
                                      <w:marRight w:val="0"/>
                                      <w:marTop w:val="0"/>
                                      <w:marBottom w:val="72"/>
                                      <w:divBdr>
                                        <w:top w:val="none" w:sz="0" w:space="0" w:color="auto"/>
                                        <w:left w:val="none" w:sz="0" w:space="0" w:color="auto"/>
                                        <w:bottom w:val="none" w:sz="0" w:space="0" w:color="auto"/>
                                        <w:right w:val="none" w:sz="0" w:space="0" w:color="auto"/>
                                      </w:divBdr>
                                    </w:div>
                                    <w:div w:id="902520360">
                                      <w:marLeft w:val="0"/>
                                      <w:marRight w:val="0"/>
                                      <w:marTop w:val="0"/>
                                      <w:marBottom w:val="72"/>
                                      <w:divBdr>
                                        <w:top w:val="none" w:sz="0" w:space="0" w:color="auto"/>
                                        <w:left w:val="none" w:sz="0" w:space="0" w:color="auto"/>
                                        <w:bottom w:val="none" w:sz="0" w:space="0" w:color="auto"/>
                                        <w:right w:val="none" w:sz="0" w:space="0" w:color="auto"/>
                                      </w:divBdr>
                                    </w:div>
                                    <w:div w:id="14218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6200842">
      <w:bodyDiv w:val="1"/>
      <w:marLeft w:val="0"/>
      <w:marRight w:val="0"/>
      <w:marTop w:val="0"/>
      <w:marBottom w:val="0"/>
      <w:divBdr>
        <w:top w:val="none" w:sz="0" w:space="0" w:color="auto"/>
        <w:left w:val="none" w:sz="0" w:space="0" w:color="auto"/>
        <w:bottom w:val="none" w:sz="0" w:space="0" w:color="auto"/>
        <w:right w:val="none" w:sz="0" w:space="0" w:color="auto"/>
      </w:divBdr>
      <w:divsChild>
        <w:div w:id="1125348882">
          <w:marLeft w:val="0"/>
          <w:marRight w:val="0"/>
          <w:marTop w:val="0"/>
          <w:marBottom w:val="0"/>
          <w:divBdr>
            <w:top w:val="none" w:sz="0" w:space="0" w:color="auto"/>
            <w:left w:val="none" w:sz="0" w:space="0" w:color="auto"/>
            <w:bottom w:val="none" w:sz="0" w:space="0" w:color="auto"/>
            <w:right w:val="none" w:sz="0" w:space="0" w:color="auto"/>
          </w:divBdr>
          <w:divsChild>
            <w:div w:id="16204405">
              <w:marLeft w:val="0"/>
              <w:marRight w:val="0"/>
              <w:marTop w:val="0"/>
              <w:marBottom w:val="0"/>
              <w:divBdr>
                <w:top w:val="none" w:sz="0" w:space="0" w:color="auto"/>
                <w:left w:val="none" w:sz="0" w:space="0" w:color="auto"/>
                <w:bottom w:val="none" w:sz="0" w:space="0" w:color="auto"/>
                <w:right w:val="none" w:sz="0" w:space="0" w:color="auto"/>
              </w:divBdr>
            </w:div>
            <w:div w:id="713164849">
              <w:marLeft w:val="0"/>
              <w:marRight w:val="0"/>
              <w:marTop w:val="0"/>
              <w:marBottom w:val="0"/>
              <w:divBdr>
                <w:top w:val="none" w:sz="0" w:space="0" w:color="auto"/>
                <w:left w:val="none" w:sz="0" w:space="0" w:color="auto"/>
                <w:bottom w:val="none" w:sz="0" w:space="0" w:color="auto"/>
                <w:right w:val="none" w:sz="0" w:space="0" w:color="auto"/>
              </w:divBdr>
            </w:div>
          </w:divsChild>
        </w:div>
        <w:div w:id="687214972">
          <w:marLeft w:val="0"/>
          <w:marRight w:val="0"/>
          <w:marTop w:val="0"/>
          <w:marBottom w:val="0"/>
          <w:divBdr>
            <w:top w:val="none" w:sz="0" w:space="0" w:color="auto"/>
            <w:left w:val="none" w:sz="0" w:space="0" w:color="auto"/>
            <w:bottom w:val="none" w:sz="0" w:space="0" w:color="auto"/>
            <w:right w:val="none" w:sz="0" w:space="0" w:color="auto"/>
          </w:divBdr>
        </w:div>
        <w:div w:id="1805275633">
          <w:marLeft w:val="0"/>
          <w:marRight w:val="0"/>
          <w:marTop w:val="0"/>
          <w:marBottom w:val="0"/>
          <w:divBdr>
            <w:top w:val="none" w:sz="0" w:space="0" w:color="auto"/>
            <w:left w:val="none" w:sz="0" w:space="0" w:color="auto"/>
            <w:bottom w:val="none" w:sz="0" w:space="0" w:color="auto"/>
            <w:right w:val="none" w:sz="0" w:space="0" w:color="auto"/>
          </w:divBdr>
          <w:divsChild>
            <w:div w:id="30894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youtu.be/ezQs0sB8Q0s"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542</Words>
  <Characters>3092</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16</cp:revision>
  <dcterms:created xsi:type="dcterms:W3CDTF">2025-08-31T16:36:00Z</dcterms:created>
  <dcterms:modified xsi:type="dcterms:W3CDTF">2025-08-31T17:13:00Z</dcterms:modified>
</cp:coreProperties>
</file>