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BC3" w:rsidRDefault="00F13240" w:rsidP="002C1473">
      <w:pPr>
        <w:shd w:val="clear" w:color="auto" w:fill="FFFFFF"/>
        <w:spacing w:after="0" w:line="240" w:lineRule="auto"/>
        <w:ind w:left="708"/>
        <w:jc w:val="both"/>
        <w:rPr>
          <w:rFonts w:ascii="Constantia" w:eastAsia="Times New Roman" w:hAnsi="Constantia" w:cs="Times New Roman"/>
          <w:b/>
          <w:sz w:val="28"/>
          <w:szCs w:val="28"/>
          <w:lang w:val="de-DE" w:eastAsia="it-IT"/>
        </w:rPr>
      </w:pPr>
      <w:r>
        <w:rPr>
          <w:rFonts w:ascii="Constantia" w:eastAsia="Times New Roman" w:hAnsi="Constantia" w:cs="Times New Roman"/>
          <w:sz w:val="28"/>
          <w:szCs w:val="28"/>
          <w:lang w:val="de-DE" w:eastAsia="it-IT"/>
        </w:rPr>
        <w:t>.</w:t>
      </w:r>
      <w:r w:rsidR="002C1473">
        <w:rPr>
          <w:rFonts w:ascii="Constantia" w:eastAsia="Times New Roman" w:hAnsi="Constantia" w:cs="Times New Roman"/>
          <w:sz w:val="28"/>
          <w:szCs w:val="28"/>
          <w:lang w:val="de-DE" w:eastAsia="it-IT"/>
        </w:rPr>
        <w:t xml:space="preserve"> </w:t>
      </w:r>
      <w:r w:rsidR="0067186B" w:rsidRPr="002C1473">
        <w:rPr>
          <w:rFonts w:ascii="Constantia" w:eastAsia="Times New Roman" w:hAnsi="Constantia" w:cs="Times New Roman"/>
          <w:sz w:val="28"/>
          <w:szCs w:val="28"/>
          <w:lang w:val="de-DE" w:eastAsia="it-IT"/>
        </w:rPr>
        <w:t xml:space="preserve"> </w:t>
      </w:r>
      <w:r w:rsidR="00DC78DF">
        <w:rPr>
          <w:rFonts w:ascii="Constantia" w:eastAsia="Times New Roman" w:hAnsi="Constantia" w:cs="Times New Roman"/>
          <w:sz w:val="28"/>
          <w:szCs w:val="28"/>
          <w:lang w:val="de-DE" w:eastAsia="it-IT"/>
        </w:rPr>
        <w:t xml:space="preserve">   </w:t>
      </w:r>
      <w:r w:rsidR="002C1473">
        <w:rPr>
          <w:rFonts w:ascii="Constantia" w:eastAsia="Times New Roman" w:hAnsi="Constantia" w:cs="Times New Roman"/>
          <w:b/>
          <w:sz w:val="28"/>
          <w:szCs w:val="28"/>
          <w:lang w:val="de-DE" w:eastAsia="it-IT"/>
        </w:rPr>
        <w:t>ARBEITSBLATT LESEN – THEMA DATINGAPPS</w:t>
      </w:r>
    </w:p>
    <w:p w:rsidR="002C1473" w:rsidRPr="002C1473" w:rsidRDefault="002C1473" w:rsidP="0090407B">
      <w:pPr>
        <w:shd w:val="clear" w:color="auto" w:fill="FFFFFF"/>
        <w:spacing w:after="0" w:line="240" w:lineRule="auto"/>
        <w:jc w:val="both"/>
        <w:rPr>
          <w:rFonts w:ascii="Constantia" w:eastAsia="Times New Roman" w:hAnsi="Constantia" w:cs="Times New Roman"/>
          <w:b/>
          <w:sz w:val="28"/>
          <w:szCs w:val="28"/>
          <w:lang w:val="de-DE" w:eastAsia="it-IT"/>
        </w:rPr>
      </w:pPr>
      <w:r>
        <w:rPr>
          <w:rFonts w:ascii="Constantia" w:eastAsia="Times New Roman" w:hAnsi="Constantia" w:cs="Times New Roman"/>
          <w:b/>
          <w:sz w:val="28"/>
          <w:szCs w:val="28"/>
          <w:lang w:val="de-DE" w:eastAsia="it-IT"/>
        </w:rPr>
        <w:t>_________________________________________________________________</w:t>
      </w:r>
    </w:p>
    <w:p w:rsidR="0067186B" w:rsidRDefault="0067186B" w:rsidP="0090407B">
      <w:pPr>
        <w:shd w:val="clear" w:color="auto" w:fill="FFFFFF"/>
        <w:spacing w:after="0" w:line="240" w:lineRule="auto"/>
        <w:jc w:val="both"/>
        <w:rPr>
          <w:rFonts w:ascii="Constantia" w:eastAsia="Times New Roman" w:hAnsi="Constantia" w:cs="Times New Roman"/>
          <w:b/>
          <w:lang w:val="de-DE" w:eastAsia="it-IT"/>
        </w:rPr>
      </w:pPr>
    </w:p>
    <w:p w:rsidR="00F027E0" w:rsidRPr="00F027E0" w:rsidRDefault="002C1473" w:rsidP="0090407B">
      <w:pPr>
        <w:shd w:val="clear" w:color="auto" w:fill="FFFFFF"/>
        <w:spacing w:after="0" w:line="240" w:lineRule="auto"/>
        <w:jc w:val="both"/>
        <w:rPr>
          <w:rFonts w:ascii="Constantia" w:eastAsia="Times New Roman" w:hAnsi="Constantia" w:cs="Times New Roman"/>
          <w:b/>
          <w:lang w:val="de-DE" w:eastAsia="it-IT"/>
        </w:rPr>
      </w:pPr>
      <w:r w:rsidRPr="00F027E0">
        <w:rPr>
          <w:rFonts w:ascii="Constantia" w:eastAsia="Times New Roman" w:hAnsi="Constantia" w:cs="Times New Roman"/>
          <w:b/>
          <w:lang w:val="de-DE" w:eastAsia="it-IT"/>
        </w:rPr>
        <w:t xml:space="preserve">A  </w:t>
      </w:r>
      <w:r w:rsidR="0067186B" w:rsidRPr="00F027E0">
        <w:rPr>
          <w:rFonts w:ascii="Constantia" w:eastAsia="Times New Roman" w:hAnsi="Constantia" w:cs="Times New Roman"/>
          <w:b/>
          <w:lang w:val="de-DE" w:eastAsia="it-IT"/>
        </w:rPr>
        <w:t xml:space="preserve"> Sprechen Sie </w:t>
      </w:r>
      <w:r w:rsidR="00872F19" w:rsidRPr="00F027E0">
        <w:rPr>
          <w:rFonts w:ascii="Constantia" w:eastAsia="Times New Roman" w:hAnsi="Constantia" w:cs="Times New Roman"/>
          <w:b/>
          <w:lang w:val="de-DE" w:eastAsia="it-IT"/>
        </w:rPr>
        <w:t xml:space="preserve">kurz </w:t>
      </w:r>
      <w:r w:rsidR="0067186B" w:rsidRPr="00F027E0">
        <w:rPr>
          <w:rFonts w:ascii="Constantia" w:eastAsia="Times New Roman" w:hAnsi="Constantia" w:cs="Times New Roman"/>
          <w:b/>
          <w:lang w:val="de-DE" w:eastAsia="it-IT"/>
        </w:rPr>
        <w:t>mit Ihrem Partner/ Ihrer Partnerin über die folgenden Fragen:</w:t>
      </w:r>
    </w:p>
    <w:p w:rsidR="0067186B" w:rsidRPr="00F027E0" w:rsidRDefault="0067186B" w:rsidP="0067186B">
      <w:pPr>
        <w:pStyle w:val="NormaleWeb"/>
        <w:spacing w:before="0" w:beforeAutospacing="0" w:after="0" w:afterAutospacing="0"/>
        <w:rPr>
          <w:rFonts w:ascii="Constantia" w:hAnsi="Constantia"/>
          <w:sz w:val="22"/>
          <w:szCs w:val="22"/>
          <w:lang w:val="de-DE"/>
        </w:rPr>
      </w:pPr>
      <w:r w:rsidRPr="00F027E0">
        <w:rPr>
          <w:rFonts w:ascii="Constantia" w:hAnsi="Constantia"/>
          <w:sz w:val="20"/>
          <w:szCs w:val="20"/>
          <w:lang w:val="de-DE"/>
        </w:rPr>
        <w:t>1</w:t>
      </w:r>
      <w:r w:rsidRPr="00F027E0">
        <w:rPr>
          <w:rFonts w:ascii="Constantia" w:hAnsi="Constantia"/>
          <w:sz w:val="22"/>
          <w:szCs w:val="22"/>
          <w:lang w:val="de-DE"/>
        </w:rPr>
        <w:t xml:space="preserve">. Kennen Sie </w:t>
      </w:r>
      <w:proofErr w:type="spellStart"/>
      <w:r w:rsidRPr="00F027E0">
        <w:rPr>
          <w:rFonts w:ascii="Constantia" w:hAnsi="Constantia"/>
          <w:sz w:val="22"/>
          <w:szCs w:val="22"/>
          <w:lang w:val="de-DE"/>
        </w:rPr>
        <w:t>Dating-Apps</w:t>
      </w:r>
      <w:proofErr w:type="spellEnd"/>
      <w:r w:rsidRPr="00F027E0">
        <w:rPr>
          <w:rFonts w:ascii="Constantia" w:hAnsi="Constantia"/>
          <w:sz w:val="22"/>
          <w:szCs w:val="22"/>
          <w:lang w:val="de-DE"/>
        </w:rPr>
        <w:t>? Wenn ja, welche?</w:t>
      </w:r>
    </w:p>
    <w:p w:rsidR="0067186B" w:rsidRPr="00F027E0" w:rsidRDefault="0067186B" w:rsidP="0067186B">
      <w:pPr>
        <w:pStyle w:val="NormaleWeb"/>
        <w:spacing w:before="0" w:beforeAutospacing="0" w:after="0" w:afterAutospacing="0"/>
        <w:rPr>
          <w:rFonts w:ascii="Constantia" w:hAnsi="Constantia"/>
          <w:sz w:val="22"/>
          <w:szCs w:val="22"/>
          <w:lang w:val="de-DE"/>
        </w:rPr>
      </w:pPr>
      <w:r w:rsidRPr="00F027E0">
        <w:rPr>
          <w:rFonts w:ascii="Constantia" w:hAnsi="Constantia"/>
          <w:sz w:val="22"/>
          <w:szCs w:val="22"/>
          <w:lang w:val="de-DE"/>
        </w:rPr>
        <w:t xml:space="preserve">2. Haben Sie schon selbst mal </w:t>
      </w:r>
      <w:proofErr w:type="spellStart"/>
      <w:r w:rsidRPr="00F027E0">
        <w:rPr>
          <w:rFonts w:ascii="Constantia" w:hAnsi="Constantia"/>
          <w:sz w:val="22"/>
          <w:szCs w:val="22"/>
          <w:lang w:val="de-DE"/>
        </w:rPr>
        <w:t>Dating-Apps</w:t>
      </w:r>
      <w:proofErr w:type="spellEnd"/>
      <w:r w:rsidRPr="00F027E0">
        <w:rPr>
          <w:rFonts w:ascii="Constantia" w:hAnsi="Constantia"/>
          <w:sz w:val="22"/>
          <w:szCs w:val="22"/>
          <w:lang w:val="de-DE"/>
        </w:rPr>
        <w:t xml:space="preserve"> ausprobiert?</w:t>
      </w:r>
    </w:p>
    <w:p w:rsidR="0067186B" w:rsidRPr="00F027E0" w:rsidRDefault="0067186B" w:rsidP="0067186B">
      <w:pPr>
        <w:pStyle w:val="NormaleWeb"/>
        <w:spacing w:before="0" w:beforeAutospacing="0" w:after="0" w:afterAutospacing="0"/>
        <w:rPr>
          <w:rFonts w:ascii="Constantia" w:hAnsi="Constantia"/>
          <w:sz w:val="22"/>
          <w:szCs w:val="22"/>
          <w:lang w:val="de-DE"/>
        </w:rPr>
      </w:pPr>
    </w:p>
    <w:p w:rsidR="00F027E0" w:rsidRDefault="002C1473" w:rsidP="0067186B">
      <w:pPr>
        <w:pStyle w:val="NormaleWeb"/>
        <w:spacing w:before="0" w:beforeAutospacing="0" w:after="0" w:afterAutospacing="0"/>
        <w:rPr>
          <w:rFonts w:ascii="Constantia" w:hAnsi="Constantia"/>
          <w:b/>
          <w:sz w:val="22"/>
          <w:szCs w:val="22"/>
          <w:lang w:val="de-DE"/>
        </w:rPr>
      </w:pPr>
      <w:r w:rsidRPr="00F027E0">
        <w:rPr>
          <w:rFonts w:ascii="Constantia" w:hAnsi="Constantia"/>
          <w:b/>
          <w:sz w:val="22"/>
          <w:szCs w:val="22"/>
          <w:lang w:val="de-DE"/>
        </w:rPr>
        <w:t>B</w:t>
      </w:r>
      <w:r w:rsidR="0067186B" w:rsidRPr="00F027E0">
        <w:rPr>
          <w:rFonts w:ascii="Constantia" w:hAnsi="Constantia"/>
          <w:b/>
          <w:sz w:val="22"/>
          <w:szCs w:val="22"/>
          <w:lang w:val="de-DE"/>
        </w:rPr>
        <w:t xml:space="preserve"> Lesen Sie den </w:t>
      </w:r>
      <w:r w:rsidR="00F027E0" w:rsidRPr="00F027E0">
        <w:rPr>
          <w:rFonts w:ascii="Constantia" w:hAnsi="Constantia"/>
          <w:b/>
          <w:sz w:val="22"/>
          <w:szCs w:val="22"/>
          <w:lang w:val="de-DE"/>
        </w:rPr>
        <w:t>Online-Artikel</w:t>
      </w:r>
      <w:r w:rsidR="00DC78DF">
        <w:rPr>
          <w:rFonts w:ascii="Constantia" w:hAnsi="Constantia"/>
          <w:b/>
          <w:sz w:val="22"/>
          <w:szCs w:val="22"/>
          <w:lang w:val="de-DE"/>
        </w:rPr>
        <w:t>.</w:t>
      </w:r>
    </w:p>
    <w:p w:rsidR="00DC78DF" w:rsidRPr="00F027E0" w:rsidRDefault="00DC78DF" w:rsidP="0067186B">
      <w:pPr>
        <w:pStyle w:val="NormaleWeb"/>
        <w:spacing w:before="0" w:beforeAutospacing="0" w:after="0" w:afterAutospacing="0"/>
        <w:rPr>
          <w:rFonts w:ascii="Constantia" w:hAnsi="Constantia"/>
          <w:b/>
          <w:lang w:val="de-DE"/>
        </w:rPr>
      </w:pPr>
    </w:p>
    <w:p w:rsidR="00321BC3" w:rsidRPr="00F027E0" w:rsidRDefault="00321BC3" w:rsidP="00F027E0">
      <w:pPr>
        <w:pBdr>
          <w:top w:val="single" w:sz="2" w:space="0" w:color="DDDBD9"/>
          <w:left w:val="single" w:sz="2" w:space="0" w:color="DDDBD9"/>
          <w:bottom w:val="single" w:sz="2" w:space="0" w:color="DDDBD9"/>
          <w:right w:val="single" w:sz="2" w:space="0" w:color="DDDBD9"/>
        </w:pBdr>
        <w:spacing w:after="0" w:line="276" w:lineRule="auto"/>
        <w:outlineLvl w:val="1"/>
        <w:rPr>
          <w:rFonts w:ascii="Constantia" w:eastAsia="Times New Roman" w:hAnsi="Constantia" w:cstheme="minorHAnsi"/>
          <w:b/>
          <w:bCs/>
          <w:lang w:val="de-DE" w:eastAsia="it-IT"/>
        </w:rPr>
      </w:pPr>
      <w:proofErr w:type="spellStart"/>
      <w:r w:rsidRPr="00F027E0">
        <w:rPr>
          <w:rFonts w:ascii="Constantia" w:eastAsia="Times New Roman" w:hAnsi="Constantia" w:cstheme="minorHAnsi"/>
          <w:b/>
          <w:bCs/>
          <w:lang w:val="de-DE" w:eastAsia="it-IT"/>
        </w:rPr>
        <w:t>Adrenalinkick</w:t>
      </w:r>
      <w:proofErr w:type="spellEnd"/>
      <w:r w:rsidRPr="00F027E0">
        <w:rPr>
          <w:rFonts w:ascii="Constantia" w:eastAsia="Times New Roman" w:hAnsi="Constantia" w:cstheme="minorHAnsi"/>
          <w:b/>
          <w:bCs/>
          <w:lang w:val="de-DE" w:eastAsia="it-IT"/>
        </w:rPr>
        <w:t xml:space="preserve"> und Überangebot</w:t>
      </w:r>
    </w:p>
    <w:p w:rsidR="0090407B" w:rsidRPr="00FD4BFC" w:rsidRDefault="00E26C10" w:rsidP="00F027E0">
      <w:pPr>
        <w:shd w:val="clear" w:color="auto" w:fill="FFFFFF"/>
        <w:spacing w:after="0" w:line="276" w:lineRule="auto"/>
        <w:jc w:val="both"/>
        <w:rPr>
          <w:rFonts w:ascii="Constantia" w:eastAsia="Times New Roman" w:hAnsi="Constantia" w:cs="Times New Roman"/>
          <w:lang w:val="de-DE" w:eastAsia="it-IT"/>
        </w:rPr>
      </w:pPr>
      <w:r w:rsidRPr="00FD4BFC">
        <w:rPr>
          <w:rFonts w:ascii="Constantia" w:eastAsia="Times New Roman" w:hAnsi="Constantia" w:cs="Times New Roman"/>
          <w:lang w:val="de-DE" w:eastAsia="it-IT"/>
        </w:rPr>
        <w:t>Früher traf man die große Liebe oft auf Festivals, Partys oder in der Kneipe. Nun suchen vor allem junge Menschen immer öfter ihre Partner mithilfe spezieller </w:t>
      </w:r>
      <w:proofErr w:type="spellStart"/>
      <w:r w:rsidR="00410188" w:rsidRPr="00ED7E30">
        <w:rPr>
          <w:rFonts w:ascii="Constantia" w:eastAsia="Times New Roman" w:hAnsi="Constantia" w:cs="Times New Roman"/>
          <w:lang w:eastAsia="it-IT"/>
        </w:rPr>
        <w:fldChar w:fldCharType="begin"/>
      </w:r>
      <w:r w:rsidRPr="00ED7E30">
        <w:rPr>
          <w:rFonts w:ascii="Constantia" w:eastAsia="Times New Roman" w:hAnsi="Constantia" w:cs="Times New Roman"/>
          <w:lang w:val="de-DE" w:eastAsia="it-IT"/>
        </w:rPr>
        <w:instrText xml:space="preserve"> HYPERLINK "https://www.spiegel.de/thema/social_media/" \t "_blank" </w:instrText>
      </w:r>
      <w:r w:rsidR="00410188" w:rsidRPr="00ED7E30">
        <w:rPr>
          <w:rFonts w:ascii="Constantia" w:eastAsia="Times New Roman" w:hAnsi="Constantia" w:cs="Times New Roman"/>
          <w:lang w:eastAsia="it-IT"/>
        </w:rPr>
        <w:fldChar w:fldCharType="separate"/>
      </w:r>
      <w:r w:rsidRPr="00ED7E30">
        <w:rPr>
          <w:rFonts w:ascii="Constantia" w:eastAsia="Times New Roman" w:hAnsi="Constantia" w:cs="Times New Roman"/>
          <w:color w:val="000000"/>
          <w:lang w:val="de-DE" w:eastAsia="it-IT"/>
        </w:rPr>
        <w:t>Social</w:t>
      </w:r>
      <w:proofErr w:type="spellEnd"/>
      <w:r w:rsidRPr="00ED7E30">
        <w:rPr>
          <w:rFonts w:ascii="Constantia" w:eastAsia="Times New Roman" w:hAnsi="Constantia" w:cs="Times New Roman"/>
          <w:color w:val="000000"/>
          <w:lang w:val="de-DE" w:eastAsia="it-IT"/>
        </w:rPr>
        <w:t>-Media</w:t>
      </w:r>
      <w:r w:rsidR="00410188" w:rsidRPr="00ED7E30">
        <w:rPr>
          <w:rFonts w:ascii="Constantia" w:eastAsia="Times New Roman" w:hAnsi="Constantia" w:cs="Times New Roman"/>
          <w:lang w:eastAsia="it-IT"/>
        </w:rPr>
        <w:fldChar w:fldCharType="end"/>
      </w:r>
      <w:r w:rsidRPr="00ED7E30">
        <w:rPr>
          <w:rFonts w:ascii="Constantia" w:eastAsia="Times New Roman" w:hAnsi="Constantia" w:cs="Times New Roman"/>
          <w:lang w:val="de-DE" w:eastAsia="it-IT"/>
        </w:rPr>
        <w:t>-</w:t>
      </w:r>
      <w:proofErr w:type="spellStart"/>
      <w:r w:rsidRPr="00ED7E30">
        <w:rPr>
          <w:rFonts w:ascii="Constantia" w:eastAsia="Times New Roman" w:hAnsi="Constantia" w:cs="Times New Roman"/>
          <w:lang w:val="de-DE" w:eastAsia="it-IT"/>
        </w:rPr>
        <w:t>App</w:t>
      </w:r>
      <w:r w:rsidRPr="00FD4BFC">
        <w:rPr>
          <w:rFonts w:ascii="Constantia" w:eastAsia="Times New Roman" w:hAnsi="Constantia" w:cs="Times New Roman"/>
          <w:lang w:val="de-DE" w:eastAsia="it-IT"/>
        </w:rPr>
        <w:t>s</w:t>
      </w:r>
      <w:proofErr w:type="spellEnd"/>
      <w:r w:rsidRPr="00FD4BFC">
        <w:rPr>
          <w:rFonts w:ascii="Constantia" w:eastAsia="Times New Roman" w:hAnsi="Constantia" w:cs="Times New Roman"/>
          <w:lang w:val="de-DE" w:eastAsia="it-IT"/>
        </w:rPr>
        <w:t xml:space="preserve">. Viele Nutzerinnen und Nutzer fühlen sich bei der Partnerwahl jedoch unsicher. Das ergab eine neue Studie, die </w:t>
      </w:r>
      <w:proofErr w:type="spellStart"/>
      <w:r w:rsidRPr="00FD4BFC">
        <w:rPr>
          <w:rFonts w:ascii="Constantia" w:eastAsia="Times New Roman" w:hAnsi="Constantia" w:cs="Times New Roman"/>
          <w:lang w:val="de-DE" w:eastAsia="it-IT"/>
        </w:rPr>
        <w:t>Social</w:t>
      </w:r>
      <w:proofErr w:type="spellEnd"/>
      <w:r w:rsidRPr="00FD4BFC">
        <w:rPr>
          <w:rFonts w:ascii="Constantia" w:eastAsia="Times New Roman" w:hAnsi="Constantia" w:cs="Times New Roman"/>
          <w:lang w:val="de-DE" w:eastAsia="it-IT"/>
        </w:rPr>
        <w:t xml:space="preserve">-Media-Nutzer zwischen 18 und 30 Jahren befragt hat. </w:t>
      </w:r>
    </w:p>
    <w:p w:rsidR="00FD4BFC" w:rsidRDefault="00FD4BFC" w:rsidP="00F027E0">
      <w:pPr>
        <w:shd w:val="clear" w:color="auto" w:fill="FFFFFF"/>
        <w:spacing w:after="0" w:line="276" w:lineRule="auto"/>
        <w:jc w:val="both"/>
        <w:rPr>
          <w:rFonts w:ascii="Constantia" w:eastAsia="Times New Roman" w:hAnsi="Constantia" w:cs="Times New Roman"/>
          <w:lang w:val="de-DE" w:eastAsia="it-IT"/>
        </w:rPr>
      </w:pPr>
      <w:r w:rsidRPr="00FD4BFC">
        <w:rPr>
          <w:rFonts w:ascii="Constantia" w:eastAsia="Times New Roman" w:hAnsi="Constantia" w:cs="Times New Roman"/>
          <w:b/>
          <w:sz w:val="18"/>
          <w:szCs w:val="18"/>
          <w:lang w:val="de-DE" w:eastAsia="it-IT"/>
        </w:rPr>
        <w:t>5</w:t>
      </w:r>
      <w:r>
        <w:rPr>
          <w:rFonts w:ascii="Constantia" w:eastAsia="Times New Roman" w:hAnsi="Constantia" w:cs="Times New Roman"/>
          <w:sz w:val="18"/>
          <w:szCs w:val="18"/>
          <w:lang w:val="de-DE" w:eastAsia="it-IT"/>
        </w:rPr>
        <w:t xml:space="preserve">  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>Ursache könnte eine Mischung aus digitaler Überforderung</w:t>
      </w:r>
      <w:r w:rsidR="004A7861" w:rsidRPr="00FD4BFC">
        <w:rPr>
          <w:rFonts w:ascii="Constantia" w:eastAsia="Times New Roman" w:hAnsi="Constantia" w:cs="Times New Roman"/>
          <w:lang w:val="de-DE" w:eastAsia="it-IT"/>
        </w:rPr>
        <w:t>*</w:t>
      </w:r>
      <w:r w:rsidR="00264408">
        <w:rPr>
          <w:rFonts w:ascii="Constantia" w:eastAsia="Times New Roman" w:hAnsi="Constantia" w:cs="Times New Roman"/>
          <w:lang w:val="de-DE" w:eastAsia="it-IT"/>
        </w:rPr>
        <w:t xml:space="preserve"> 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und das junge Alter der Befragten sein, </w:t>
      </w:r>
      <w:r w:rsidR="00684920" w:rsidRPr="00FD4BFC">
        <w:rPr>
          <w:rFonts w:ascii="Constantia" w:eastAsia="Times New Roman" w:hAnsi="Constantia" w:cs="Times New Roman"/>
          <w:lang w:val="de-DE" w:eastAsia="it-IT"/>
        </w:rPr>
        <w:t>glauben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die Studienautoren. Sie stellten die Studie in dieser Woche auf der Konferenz der »Society </w:t>
      </w:r>
      <w:proofErr w:type="spellStart"/>
      <w:r w:rsidR="00E26C10" w:rsidRPr="00FD4BFC">
        <w:rPr>
          <w:rFonts w:ascii="Constantia" w:eastAsia="Times New Roman" w:hAnsi="Constantia" w:cs="Times New Roman"/>
          <w:lang w:val="de-DE" w:eastAsia="it-IT"/>
        </w:rPr>
        <w:t>for</w:t>
      </w:r>
      <w:proofErr w:type="spellEnd"/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Experimental </w:t>
      </w:r>
      <w:proofErr w:type="spellStart"/>
      <w:r w:rsidR="00E26C10" w:rsidRPr="00FD4BFC">
        <w:rPr>
          <w:rFonts w:ascii="Constantia" w:eastAsia="Times New Roman" w:hAnsi="Constantia" w:cs="Times New Roman"/>
          <w:lang w:val="de-DE" w:eastAsia="it-IT"/>
        </w:rPr>
        <w:t>Biology</w:t>
      </w:r>
      <w:proofErr w:type="spellEnd"/>
      <w:r w:rsidR="00E26C10" w:rsidRPr="00FD4BFC">
        <w:rPr>
          <w:rFonts w:ascii="Constantia" w:eastAsia="Times New Roman" w:hAnsi="Constantia" w:cs="Times New Roman"/>
          <w:lang w:val="de-DE" w:eastAsia="it-IT"/>
        </w:rPr>
        <w:t>« in Prag</w:t>
      </w:r>
      <w:r w:rsidR="0067186B" w:rsidRPr="00FD4BFC">
        <w:rPr>
          <w:rFonts w:ascii="Constantia" w:eastAsia="Times New Roman" w:hAnsi="Constantia" w:cs="Times New Roman"/>
          <w:lang w:val="de-DE" w:eastAsia="it-IT"/>
        </w:rPr>
        <w:t>Wissenschaft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vor. Durch die verfügbaren </w:t>
      </w:r>
      <w:proofErr w:type="spellStart"/>
      <w:r w:rsidR="00E26C10" w:rsidRPr="00FD4BFC">
        <w:rPr>
          <w:rFonts w:ascii="Constantia" w:eastAsia="Times New Roman" w:hAnsi="Constantia" w:cs="Times New Roman"/>
          <w:lang w:val="de-DE" w:eastAsia="it-IT"/>
        </w:rPr>
        <w:t>Dating-Apps</w:t>
      </w:r>
      <w:proofErr w:type="spellEnd"/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hätten Menschen heute mehr Kontakt zu potenziellen Partnern als jemals zuvor. Doch auch die Möglichkeiten, Fotos zu schönen oder zu manipulieren seien groß – und würden die </w:t>
      </w:r>
    </w:p>
    <w:p w:rsidR="0090407B" w:rsidRPr="00FD4BFC" w:rsidRDefault="00FD4BFC" w:rsidP="00F027E0">
      <w:pPr>
        <w:shd w:val="clear" w:color="auto" w:fill="FFFFFF"/>
        <w:spacing w:after="0" w:line="276" w:lineRule="auto"/>
        <w:jc w:val="both"/>
        <w:rPr>
          <w:rFonts w:ascii="Constantia" w:eastAsia="Times New Roman" w:hAnsi="Constantia" w:cs="Times New Roman"/>
          <w:lang w:val="de-DE" w:eastAsia="it-IT"/>
        </w:rPr>
      </w:pPr>
      <w:r w:rsidRPr="00FD4BFC">
        <w:rPr>
          <w:rFonts w:ascii="Constantia" w:eastAsia="Times New Roman" w:hAnsi="Constantia" w:cs="Times New Roman"/>
          <w:b/>
          <w:sz w:val="18"/>
          <w:szCs w:val="18"/>
          <w:lang w:val="de-DE" w:eastAsia="it-IT"/>
        </w:rPr>
        <w:t>10</w:t>
      </w:r>
      <w:r>
        <w:rPr>
          <w:rFonts w:ascii="Constantia" w:eastAsia="Times New Roman" w:hAnsi="Constantia" w:cs="Times New Roman"/>
          <w:lang w:val="de-DE" w:eastAsia="it-IT"/>
        </w:rPr>
        <w:t xml:space="preserve">   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>tatsächliche Realität oftmals verzerren</w:t>
      </w:r>
      <w:r w:rsidR="004A7861" w:rsidRPr="00FD4BFC">
        <w:rPr>
          <w:rFonts w:ascii="Constantia" w:eastAsia="Times New Roman" w:hAnsi="Constantia" w:cs="Times New Roman"/>
          <w:lang w:val="de-DE" w:eastAsia="it-IT"/>
        </w:rPr>
        <w:t>*</w:t>
      </w:r>
      <w:r w:rsidR="00690E21">
        <w:rPr>
          <w:rFonts w:ascii="Constantia" w:eastAsia="Times New Roman" w:hAnsi="Constantia" w:cs="Times New Roman"/>
          <w:lang w:val="de-DE" w:eastAsia="it-IT"/>
        </w:rPr>
        <w:t>.</w:t>
      </w:r>
    </w:p>
    <w:p w:rsidR="0090407B" w:rsidRPr="00FD4BFC" w:rsidRDefault="00C41303" w:rsidP="00F027E0">
      <w:pPr>
        <w:shd w:val="clear" w:color="auto" w:fill="FFFFFF"/>
        <w:spacing w:after="0" w:line="276" w:lineRule="auto"/>
        <w:jc w:val="both"/>
        <w:rPr>
          <w:rFonts w:ascii="Constantia" w:eastAsia="Times New Roman" w:hAnsi="Constantia" w:cs="Times New Roman"/>
          <w:lang w:val="de-DE" w:eastAsia="it-IT"/>
        </w:rPr>
      </w:pPr>
      <w:r>
        <w:rPr>
          <w:rFonts w:ascii="Constantia" w:eastAsia="Times New Roman" w:hAnsi="Constantia" w:cs="Times New Roman"/>
          <w:lang w:val="de-DE" w:eastAsia="it-IT"/>
        </w:rPr>
        <w:t xml:space="preserve">Ein </w:t>
      </w:r>
      <w:r w:rsidR="0090407B" w:rsidRPr="00FD4BFC">
        <w:rPr>
          <w:rFonts w:ascii="Constantia" w:eastAsia="Times New Roman" w:hAnsi="Constantia" w:cs="Times New Roman"/>
          <w:lang w:val="de-DE" w:eastAsia="it-IT"/>
        </w:rPr>
        <w:t>Beziehungsforscher meint dazu Folgendes: „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>Die Partnerwahl beim Menschen ist ein kompli</w:t>
      </w:r>
      <w:r w:rsidR="0090407B" w:rsidRPr="00FD4BFC">
        <w:rPr>
          <w:rFonts w:ascii="Constantia" w:eastAsia="Times New Roman" w:hAnsi="Constantia" w:cs="Times New Roman"/>
          <w:lang w:val="de-DE" w:eastAsia="it-IT"/>
        </w:rPr>
        <w:t>zierter psychologischer Prozess. Er wird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von zahlreichen gesellschaftlichen Faktoren wie Aussehen, Persönlichkeit und finanz</w:t>
      </w:r>
      <w:r w:rsidR="0090407B" w:rsidRPr="00FD4BFC">
        <w:rPr>
          <w:rFonts w:ascii="Constantia" w:eastAsia="Times New Roman" w:hAnsi="Constantia" w:cs="Times New Roman"/>
          <w:lang w:val="de-DE" w:eastAsia="it-IT"/>
        </w:rPr>
        <w:t>ieller Situation beeinflusst. Heute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</w:t>
      </w:r>
      <w:r w:rsidR="0090407B" w:rsidRPr="00FD4BFC">
        <w:rPr>
          <w:rFonts w:ascii="Constantia" w:eastAsia="Times New Roman" w:hAnsi="Constantia" w:cs="Times New Roman"/>
          <w:lang w:val="de-DE" w:eastAsia="it-IT"/>
        </w:rPr>
        <w:t>spielen besonders die sozialen Medien eine wichtige Rolle bei der Partnersuche.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</w:t>
      </w:r>
      <w:r w:rsidR="0090407B" w:rsidRPr="00FD4BFC">
        <w:rPr>
          <w:rFonts w:ascii="Constantia" w:eastAsia="Times New Roman" w:hAnsi="Constantia" w:cs="Times New Roman"/>
          <w:lang w:val="de-DE" w:eastAsia="it-IT"/>
        </w:rPr>
        <w:t>Die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Nutzerinnen und Nutzer </w:t>
      </w:r>
      <w:r w:rsidR="0090407B" w:rsidRPr="00FD4BFC">
        <w:rPr>
          <w:rFonts w:ascii="Constantia" w:eastAsia="Times New Roman" w:hAnsi="Constantia" w:cs="Times New Roman"/>
          <w:lang w:val="de-DE" w:eastAsia="it-IT"/>
        </w:rPr>
        <w:t>sind hier permanent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</w:t>
      </w:r>
      <w:r w:rsidR="00FD4BFC" w:rsidRPr="00FD4BFC">
        <w:rPr>
          <w:rFonts w:ascii="Constantia" w:eastAsia="Times New Roman" w:hAnsi="Constantia" w:cs="Times New Roman"/>
          <w:b/>
          <w:sz w:val="18"/>
          <w:szCs w:val="18"/>
          <w:lang w:val="de-DE" w:eastAsia="it-IT"/>
        </w:rPr>
        <w:t>15</w:t>
      </w:r>
      <w:r w:rsidR="00FD4BFC">
        <w:rPr>
          <w:rFonts w:ascii="Constantia" w:eastAsia="Times New Roman" w:hAnsi="Constantia" w:cs="Times New Roman"/>
          <w:sz w:val="18"/>
          <w:szCs w:val="18"/>
          <w:lang w:val="de-DE" w:eastAsia="it-IT"/>
        </w:rPr>
        <w:t xml:space="preserve">  </w:t>
      </w:r>
      <w:r>
        <w:rPr>
          <w:rFonts w:ascii="Constantia" w:eastAsia="Times New Roman" w:hAnsi="Constantia" w:cs="Times New Roman"/>
          <w:sz w:val="18"/>
          <w:szCs w:val="18"/>
          <w:lang w:val="de-DE" w:eastAsia="it-IT"/>
        </w:rPr>
        <w:t xml:space="preserve"> </w:t>
      </w:r>
      <w:r w:rsidR="00F027E0">
        <w:rPr>
          <w:rFonts w:ascii="Constantia" w:eastAsia="Times New Roman" w:hAnsi="Constantia" w:cs="Times New Roman"/>
          <w:sz w:val="18"/>
          <w:szCs w:val="18"/>
          <w:lang w:val="de-DE" w:eastAsia="it-IT"/>
        </w:rPr>
        <w:t xml:space="preserve">    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>mit attraktiven Inhalten konfrontiert</w:t>
      </w:r>
      <w:r w:rsidR="0090407B" w:rsidRPr="00FD4BFC">
        <w:rPr>
          <w:rFonts w:ascii="Constantia" w:eastAsia="Times New Roman" w:hAnsi="Constantia" w:cs="Times New Roman"/>
          <w:lang w:val="de-DE" w:eastAsia="it-IT"/>
        </w:rPr>
        <w:t>. Das verändert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die Realitätswahrnehmung und Denkweise de</w:t>
      </w:r>
      <w:r w:rsidR="0090407B" w:rsidRPr="00FD4BFC">
        <w:rPr>
          <w:rFonts w:ascii="Constantia" w:eastAsia="Times New Roman" w:hAnsi="Constantia" w:cs="Times New Roman"/>
          <w:lang w:val="de-DE" w:eastAsia="it-IT"/>
        </w:rPr>
        <w:t>r jungen Erwachsenen – und führt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letztlich zur Verunsicherung bei der Auswahl potenzieller Partner.</w:t>
      </w:r>
      <w:r w:rsidR="0090407B" w:rsidRPr="00FD4BFC">
        <w:rPr>
          <w:rFonts w:ascii="Constantia" w:eastAsia="Times New Roman" w:hAnsi="Constantia" w:cs="Times New Roman"/>
          <w:lang w:val="de-DE" w:eastAsia="it-IT"/>
        </w:rPr>
        <w:t xml:space="preserve">“ </w:t>
      </w:r>
    </w:p>
    <w:p w:rsidR="00FD4BFC" w:rsidRDefault="001B65DD" w:rsidP="00F027E0">
      <w:pPr>
        <w:shd w:val="clear" w:color="auto" w:fill="FFFFFF"/>
        <w:spacing w:after="0" w:line="276" w:lineRule="auto"/>
        <w:jc w:val="both"/>
        <w:rPr>
          <w:rFonts w:ascii="Constantia" w:eastAsia="Times New Roman" w:hAnsi="Constantia" w:cs="Times New Roman"/>
          <w:lang w:val="de-DE" w:eastAsia="it-IT"/>
        </w:rPr>
      </w:pPr>
      <w:r w:rsidRPr="00FD4BFC">
        <w:rPr>
          <w:rFonts w:ascii="Constantia" w:eastAsia="Times New Roman" w:hAnsi="Constantia" w:cs="Times New Roman"/>
          <w:lang w:val="de-DE" w:eastAsia="it-IT"/>
        </w:rPr>
        <w:t xml:space="preserve">Durch die Digitalisierung </w:t>
      </w:r>
      <w:r w:rsidR="00321BC3" w:rsidRPr="00FD4BFC">
        <w:rPr>
          <w:rFonts w:ascii="Constantia" w:eastAsia="Times New Roman" w:hAnsi="Constantia" w:cs="Times New Roman"/>
          <w:lang w:val="de-DE" w:eastAsia="it-IT"/>
        </w:rPr>
        <w:t>hätten</w:t>
      </w:r>
      <w:r w:rsidRPr="00FD4BFC">
        <w:rPr>
          <w:rFonts w:ascii="Constantia" w:eastAsia="Times New Roman" w:hAnsi="Constantia" w:cs="Times New Roman"/>
          <w:lang w:val="de-DE" w:eastAsia="it-IT"/>
        </w:rPr>
        <w:t xml:space="preserve"> junge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Menschen das Gefühl, dass es einen unendlichen Po</w:t>
      </w:r>
      <w:r w:rsidRPr="00FD4BFC">
        <w:rPr>
          <w:rFonts w:ascii="Constantia" w:eastAsia="Times New Roman" w:hAnsi="Constantia" w:cs="Times New Roman"/>
          <w:lang w:val="de-DE" w:eastAsia="it-IT"/>
        </w:rPr>
        <w:t xml:space="preserve">ol an verfügbaren Partnern geben würde. Das könnte ihre 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>Bindefähigkeit</w:t>
      </w:r>
      <w:r w:rsidRPr="00FD4BFC">
        <w:rPr>
          <w:rFonts w:ascii="Constantia" w:eastAsia="Times New Roman" w:hAnsi="Constantia" w:cs="Times New Roman"/>
          <w:lang w:val="de-DE" w:eastAsia="it-IT"/>
        </w:rPr>
        <w:t xml:space="preserve"> negativ beeinflussen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. </w:t>
      </w:r>
    </w:p>
    <w:p w:rsidR="00E26C10" w:rsidRPr="00FD4BFC" w:rsidRDefault="00FD4BFC" w:rsidP="00F027E0">
      <w:pPr>
        <w:shd w:val="clear" w:color="auto" w:fill="FFFFFF"/>
        <w:spacing w:after="0" w:line="276" w:lineRule="auto"/>
        <w:jc w:val="both"/>
        <w:rPr>
          <w:rFonts w:ascii="Constantia" w:eastAsia="Times New Roman" w:hAnsi="Constantia" w:cs="Times New Roman"/>
          <w:sz w:val="18"/>
          <w:szCs w:val="18"/>
          <w:lang w:val="de-DE" w:eastAsia="it-IT"/>
        </w:rPr>
      </w:pPr>
      <w:r w:rsidRPr="00FD4BFC">
        <w:rPr>
          <w:rFonts w:ascii="Constantia" w:eastAsia="Times New Roman" w:hAnsi="Constantia" w:cs="Times New Roman"/>
          <w:b/>
          <w:sz w:val="18"/>
          <w:szCs w:val="18"/>
          <w:lang w:val="de-DE" w:eastAsia="it-IT"/>
        </w:rPr>
        <w:t>20</w:t>
      </w:r>
      <w:r>
        <w:rPr>
          <w:rFonts w:ascii="Constantia" w:eastAsia="Times New Roman" w:hAnsi="Constantia" w:cs="Times New Roman"/>
          <w:sz w:val="18"/>
          <w:szCs w:val="18"/>
          <w:lang w:val="de-DE" w:eastAsia="it-IT"/>
        </w:rPr>
        <w:t xml:space="preserve">  </w:t>
      </w:r>
      <w:r w:rsidR="00F027E0">
        <w:rPr>
          <w:rFonts w:ascii="Constantia" w:eastAsia="Times New Roman" w:hAnsi="Constantia" w:cs="Times New Roman"/>
          <w:sz w:val="18"/>
          <w:szCs w:val="18"/>
          <w:lang w:val="de-DE" w:eastAsia="it-IT"/>
        </w:rPr>
        <w:t xml:space="preserve">   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»Beispielsweise sind viele junge Menschen dadurch extrem impulsiv«, so Studienautor </w:t>
      </w:r>
      <w:proofErr w:type="spellStart"/>
      <w:r w:rsidR="00E26C10" w:rsidRPr="00FD4BFC">
        <w:rPr>
          <w:rFonts w:ascii="Constantia" w:eastAsia="Times New Roman" w:hAnsi="Constantia" w:cs="Times New Roman"/>
          <w:lang w:val="de-DE" w:eastAsia="it-IT"/>
        </w:rPr>
        <w:t>Munshi</w:t>
      </w:r>
      <w:proofErr w:type="spellEnd"/>
      <w:r w:rsidR="00E26C10" w:rsidRPr="00FD4BFC">
        <w:rPr>
          <w:rFonts w:ascii="Constantia" w:eastAsia="Times New Roman" w:hAnsi="Constantia" w:cs="Times New Roman"/>
          <w:lang w:val="de-DE" w:eastAsia="it-IT"/>
        </w:rPr>
        <w:t>. »Wir beobachten einen Rückgang persönlicher sozialer Interaktionen.« Das kann auch bereits bestehende Beziehungen gefährden.</w:t>
      </w:r>
      <w:r w:rsidR="001B65DD" w:rsidRPr="00FD4BFC">
        <w:rPr>
          <w:rFonts w:ascii="Constantia" w:eastAsia="Times New Roman" w:hAnsi="Constantia" w:cs="Times New Roman"/>
          <w:lang w:val="de-DE" w:eastAsia="it-IT"/>
        </w:rPr>
        <w:t xml:space="preserve"> 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>Alles deute</w:t>
      </w:r>
      <w:r w:rsidR="001B65DD" w:rsidRPr="00FD4BFC">
        <w:rPr>
          <w:rFonts w:ascii="Constantia" w:eastAsia="Times New Roman" w:hAnsi="Constantia" w:cs="Times New Roman"/>
          <w:lang w:val="de-DE" w:eastAsia="it-IT"/>
        </w:rPr>
        <w:t>t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darauf hin, dass die Beziehungen schnelllebiger</w:t>
      </w:r>
      <w:r w:rsidR="001B65DD" w:rsidRPr="00FD4BFC">
        <w:rPr>
          <w:rFonts w:ascii="Constantia" w:eastAsia="Times New Roman" w:hAnsi="Constantia" w:cs="Times New Roman"/>
          <w:lang w:val="de-DE" w:eastAsia="it-IT"/>
        </w:rPr>
        <w:t>, also kürzer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werden. »Wir glauben, dass </w:t>
      </w:r>
      <w:r w:rsidR="00321BC3" w:rsidRPr="00FD4BFC">
        <w:rPr>
          <w:rFonts w:ascii="Constantia" w:eastAsia="Times New Roman" w:hAnsi="Constantia" w:cs="Times New Roman"/>
          <w:lang w:val="de-DE" w:eastAsia="it-IT"/>
        </w:rPr>
        <w:t>der sogenannte Lustfaktor</w:t>
      </w:r>
      <w:r w:rsidRPr="00FD4BFC">
        <w:rPr>
          <w:rFonts w:ascii="Constantia" w:eastAsia="Times New Roman" w:hAnsi="Constantia" w:cs="Times New Roman"/>
          <w:lang w:val="de-DE" w:eastAsia="it-IT"/>
        </w:rPr>
        <w:t>*</w:t>
      </w:r>
      <w:r w:rsidR="001B65DD" w:rsidRPr="00FD4BFC">
        <w:rPr>
          <w:rFonts w:ascii="Constantia" w:eastAsia="Times New Roman" w:hAnsi="Constantia" w:cs="Times New Roman"/>
          <w:lang w:val="de-DE" w:eastAsia="it-IT"/>
        </w:rPr>
        <w:t xml:space="preserve"> oder</w:t>
      </w:r>
      <w:r w:rsidR="00C86246">
        <w:rPr>
          <w:rFonts w:ascii="Constantia" w:eastAsia="Times New Roman" w:hAnsi="Constantia" w:cs="Times New Roman"/>
          <w:lang w:val="de-DE" w:eastAsia="it-IT"/>
        </w:rPr>
        <w:t xml:space="preserve"> der</w:t>
      </w:r>
      <w:r w:rsidR="001B65DD" w:rsidRPr="00FD4BFC">
        <w:rPr>
          <w:rFonts w:ascii="Constantia" w:eastAsia="Times New Roman" w:hAnsi="Constantia" w:cs="Times New Roman"/>
          <w:lang w:val="de-DE" w:eastAsia="it-IT"/>
        </w:rPr>
        <w:t xml:space="preserve"> ›</w:t>
      </w:r>
      <w:proofErr w:type="spellStart"/>
      <w:r w:rsidR="001B65DD" w:rsidRPr="00FD4BFC">
        <w:rPr>
          <w:rFonts w:ascii="Constantia" w:eastAsia="Times New Roman" w:hAnsi="Constantia" w:cs="Times New Roman"/>
          <w:lang w:val="de-DE" w:eastAsia="it-IT"/>
        </w:rPr>
        <w:t>Adrenalinschub</w:t>
      </w:r>
      <w:proofErr w:type="spellEnd"/>
      <w:r w:rsidR="001B65DD" w:rsidRPr="00FD4BFC">
        <w:rPr>
          <w:rFonts w:ascii="Constantia" w:eastAsia="Times New Roman" w:hAnsi="Constantia" w:cs="Times New Roman"/>
          <w:lang w:val="de-DE" w:eastAsia="it-IT"/>
        </w:rPr>
        <w:t>‹</w:t>
      </w:r>
      <w:r w:rsidRPr="00FD4BFC">
        <w:rPr>
          <w:rFonts w:ascii="Constantia" w:eastAsia="Times New Roman" w:hAnsi="Constantia" w:cs="Times New Roman"/>
          <w:lang w:val="de-DE" w:eastAsia="it-IT"/>
        </w:rPr>
        <w:t>*</w:t>
      </w:r>
      <w:r w:rsidR="009003DB">
        <w:rPr>
          <w:rFonts w:ascii="Constantia" w:eastAsia="Times New Roman" w:hAnsi="Constantia" w:cs="Times New Roman"/>
          <w:lang w:val="de-DE" w:eastAsia="it-IT"/>
        </w:rPr>
        <w:t xml:space="preserve"> 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von </w:t>
      </w:r>
      <w:r w:rsidR="009003DB" w:rsidRPr="00ED7E30">
        <w:rPr>
          <w:rFonts w:ascii="Constantia" w:eastAsia="Times New Roman" w:hAnsi="Constantia" w:cs="Times New Roman"/>
          <w:b/>
          <w:sz w:val="18"/>
          <w:szCs w:val="18"/>
          <w:lang w:val="de-DE" w:eastAsia="it-IT"/>
        </w:rPr>
        <w:t>25</w:t>
      </w:r>
      <w:r w:rsidR="009003DB">
        <w:rPr>
          <w:rFonts w:ascii="Constantia" w:eastAsia="Times New Roman" w:hAnsi="Constantia" w:cs="Times New Roman"/>
          <w:b/>
          <w:sz w:val="18"/>
          <w:szCs w:val="18"/>
          <w:lang w:val="de-DE" w:eastAsia="it-IT"/>
        </w:rPr>
        <w:t xml:space="preserve">  </w:t>
      </w:r>
      <w:r w:rsidR="00F027E0">
        <w:rPr>
          <w:rFonts w:ascii="Constantia" w:eastAsia="Times New Roman" w:hAnsi="Constantia" w:cs="Times New Roman"/>
          <w:b/>
          <w:sz w:val="18"/>
          <w:szCs w:val="18"/>
          <w:lang w:val="de-DE" w:eastAsia="it-IT"/>
        </w:rPr>
        <w:t xml:space="preserve">    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>Beziehungen bei der jüngeren Generation immer</w:t>
      </w:r>
      <w:r w:rsidR="009003DB">
        <w:rPr>
          <w:rFonts w:ascii="Constantia" w:eastAsia="Times New Roman" w:hAnsi="Constantia" w:cs="Times New Roman"/>
          <w:lang w:val="de-DE" w:eastAsia="it-IT"/>
        </w:rPr>
        <w:t xml:space="preserve"> 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wichtiger wird als langfristige Stabilität«, sagt der Forscher. </w:t>
      </w:r>
      <w:proofErr w:type="spellStart"/>
      <w:r w:rsidR="00E26C10" w:rsidRPr="00FD4BFC">
        <w:rPr>
          <w:rFonts w:ascii="Constantia" w:eastAsia="Times New Roman" w:hAnsi="Constantia" w:cs="Times New Roman"/>
          <w:lang w:val="de-DE" w:eastAsia="it-IT"/>
        </w:rPr>
        <w:t>Munshi</w:t>
      </w:r>
      <w:proofErr w:type="spellEnd"/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glaubt sogar, dass sich die »evolutionären Paarungsstrategien« nachhaltig</w:t>
      </w:r>
      <w:r w:rsidRPr="00FD4BFC">
        <w:rPr>
          <w:rFonts w:ascii="Constantia" w:eastAsia="Times New Roman" w:hAnsi="Constantia" w:cs="Times New Roman"/>
          <w:lang w:val="de-DE" w:eastAsia="it-IT"/>
        </w:rPr>
        <w:t>*</w:t>
      </w:r>
      <w:r w:rsidR="00E26C10" w:rsidRPr="00FD4BFC">
        <w:rPr>
          <w:rFonts w:ascii="Constantia" w:eastAsia="Times New Roman" w:hAnsi="Constantia" w:cs="Times New Roman"/>
          <w:lang w:val="de-DE" w:eastAsia="it-IT"/>
        </w:rPr>
        <w:t xml:space="preserve"> verändern könnten.</w:t>
      </w:r>
    </w:p>
    <w:p w:rsidR="00321BC3" w:rsidRDefault="00872F19" w:rsidP="00ED7E30">
      <w:pPr>
        <w:spacing w:after="0" w:line="240" w:lineRule="auto"/>
        <w:rPr>
          <w:rFonts w:ascii="Constantia" w:eastAsia="Times New Roman" w:hAnsi="Constantia" w:cs="Segoe UI"/>
          <w:b/>
          <w:color w:val="5C5A58"/>
          <w:sz w:val="18"/>
          <w:szCs w:val="18"/>
          <w:lang w:val="de-DE" w:eastAsia="it-IT"/>
        </w:rPr>
      </w:pPr>
      <w:r w:rsidRPr="00ED7E30">
        <w:rPr>
          <w:rFonts w:ascii="Constantia" w:hAnsi="Constantia"/>
          <w:b/>
          <w:sz w:val="18"/>
          <w:szCs w:val="18"/>
          <w:lang w:val="de-DE"/>
        </w:rPr>
        <w:t xml:space="preserve">Spiegel Online Wissenschaft vom </w:t>
      </w:r>
      <w:r w:rsidRPr="00ED7E30">
        <w:rPr>
          <w:rFonts w:ascii="Constantia" w:eastAsia="Times New Roman" w:hAnsi="Constantia" w:cs="Segoe UI"/>
          <w:b/>
          <w:color w:val="5C5A58"/>
          <w:sz w:val="18"/>
          <w:szCs w:val="18"/>
          <w:lang w:val="de-DE" w:eastAsia="it-IT"/>
        </w:rPr>
        <w:t xml:space="preserve"> 04.07. 2024</w:t>
      </w:r>
    </w:p>
    <w:p w:rsidR="00ED7E30" w:rsidRPr="00ED7E30" w:rsidRDefault="00ED7E30" w:rsidP="00ED7E30">
      <w:pPr>
        <w:spacing w:after="0" w:line="240" w:lineRule="auto"/>
        <w:rPr>
          <w:rFonts w:ascii="Constantia" w:eastAsia="Times New Roman" w:hAnsi="Constantia" w:cs="Segoe UI"/>
          <w:color w:val="5C5A58"/>
          <w:sz w:val="18"/>
          <w:szCs w:val="18"/>
          <w:lang w:val="de-DE" w:eastAsia="it-IT"/>
        </w:rPr>
      </w:pPr>
      <w:r>
        <w:rPr>
          <w:rFonts w:ascii="Constantia" w:eastAsia="Times New Roman" w:hAnsi="Constantia" w:cs="Segoe UI"/>
          <w:b/>
          <w:color w:val="5C5A58"/>
          <w:sz w:val="18"/>
          <w:szCs w:val="18"/>
          <w:lang w:val="de-DE" w:eastAsia="it-IT"/>
        </w:rPr>
        <w:t>______________________________________________________________________________________________________</w:t>
      </w:r>
    </w:p>
    <w:p w:rsidR="005B052B" w:rsidRPr="00F13240" w:rsidRDefault="00ED7E30" w:rsidP="00321BC3">
      <w:pPr>
        <w:spacing w:after="0" w:line="240" w:lineRule="auto"/>
        <w:rPr>
          <w:rFonts w:ascii="Constantia" w:eastAsia="Times New Roman" w:hAnsi="Constantia" w:cs="Times New Roman"/>
          <w:sz w:val="18"/>
          <w:szCs w:val="18"/>
          <w:lang w:val="de-DE" w:eastAsia="it-IT"/>
        </w:rPr>
      </w:pPr>
      <w:r w:rsidRPr="00F13240">
        <w:rPr>
          <w:rFonts w:ascii="Constantia" w:eastAsia="Times New Roman" w:hAnsi="Constantia" w:cs="Segoe UI"/>
          <w:color w:val="5C5A58"/>
          <w:sz w:val="18"/>
          <w:szCs w:val="18"/>
          <w:lang w:val="de-DE" w:eastAsia="it-IT"/>
        </w:rPr>
        <w:t xml:space="preserve">* die </w:t>
      </w:r>
      <w:r w:rsidRPr="00F13240">
        <w:rPr>
          <w:rFonts w:ascii="Constantia" w:eastAsia="Times New Roman" w:hAnsi="Constantia" w:cs="Times New Roman"/>
          <w:sz w:val="18"/>
          <w:szCs w:val="18"/>
          <w:lang w:val="de-DE" w:eastAsia="it-IT"/>
        </w:rPr>
        <w:t xml:space="preserve">Überforderung –sopraffazione; </w:t>
      </w:r>
      <w:r w:rsidR="00690E21" w:rsidRPr="00F13240">
        <w:rPr>
          <w:rFonts w:ascii="Constantia" w:eastAsia="Times New Roman" w:hAnsi="Constantia" w:cs="Times New Roman"/>
          <w:sz w:val="18"/>
          <w:szCs w:val="18"/>
          <w:lang w:val="de-DE" w:eastAsia="it-IT"/>
        </w:rPr>
        <w:t>*</w:t>
      </w:r>
      <w:r w:rsidR="00264408" w:rsidRPr="00F13240">
        <w:rPr>
          <w:rFonts w:ascii="Constantia" w:eastAsia="Times New Roman" w:hAnsi="Constantia" w:cs="Times New Roman"/>
          <w:sz w:val="18"/>
          <w:szCs w:val="18"/>
          <w:lang w:val="de-DE" w:eastAsia="it-IT"/>
        </w:rPr>
        <w:t xml:space="preserve">verzerren- distorcere; </w:t>
      </w:r>
      <w:r w:rsidR="00690E21" w:rsidRPr="00F13240">
        <w:rPr>
          <w:rFonts w:ascii="Constantia" w:eastAsia="Times New Roman" w:hAnsi="Constantia" w:cs="Times New Roman"/>
          <w:sz w:val="18"/>
          <w:szCs w:val="18"/>
          <w:lang w:val="de-DE" w:eastAsia="it-IT"/>
        </w:rPr>
        <w:t>*</w:t>
      </w:r>
      <w:r w:rsidR="00C41303" w:rsidRPr="00F13240">
        <w:rPr>
          <w:rFonts w:ascii="Constantia" w:eastAsia="Times New Roman" w:hAnsi="Constantia" w:cs="Times New Roman"/>
          <w:lang w:val="de-DE" w:eastAsia="it-IT"/>
        </w:rPr>
        <w:t xml:space="preserve"> </w:t>
      </w:r>
      <w:r w:rsidR="00C41303" w:rsidRPr="00F13240">
        <w:rPr>
          <w:rFonts w:ascii="Constantia" w:eastAsia="Times New Roman" w:hAnsi="Constantia" w:cs="Times New Roman"/>
          <w:sz w:val="18"/>
          <w:szCs w:val="18"/>
          <w:lang w:val="de-DE" w:eastAsia="it-IT"/>
        </w:rPr>
        <w:t>der Lustfaktor- hier: il piacere</w:t>
      </w:r>
      <w:r w:rsidR="00C86246" w:rsidRPr="00F13240">
        <w:rPr>
          <w:rFonts w:ascii="Constantia" w:eastAsia="Times New Roman" w:hAnsi="Constantia" w:cs="Times New Roman"/>
          <w:sz w:val="18"/>
          <w:szCs w:val="18"/>
          <w:lang w:val="de-DE" w:eastAsia="it-IT"/>
        </w:rPr>
        <w:t>, fattore di desiderio;</w:t>
      </w:r>
      <w:r w:rsidR="00C86246" w:rsidRPr="00F13240">
        <w:rPr>
          <w:rFonts w:ascii="Constantia" w:eastAsia="Times New Roman" w:hAnsi="Constantia" w:cs="Times New Roman"/>
          <w:lang w:val="de-DE" w:eastAsia="it-IT"/>
        </w:rPr>
        <w:t xml:space="preserve"> *</w:t>
      </w:r>
      <w:r w:rsidR="00C86246" w:rsidRPr="00F13240">
        <w:rPr>
          <w:rFonts w:ascii="Constantia" w:eastAsia="Times New Roman" w:hAnsi="Constantia" w:cs="Times New Roman"/>
          <w:sz w:val="18"/>
          <w:szCs w:val="18"/>
          <w:lang w:val="de-DE" w:eastAsia="it-IT"/>
        </w:rPr>
        <w:t>der</w:t>
      </w:r>
      <w:r w:rsidR="00C86246" w:rsidRPr="00F13240">
        <w:rPr>
          <w:rFonts w:ascii="Constantia" w:eastAsia="Times New Roman" w:hAnsi="Constantia" w:cs="Times New Roman"/>
          <w:lang w:val="de-DE" w:eastAsia="it-IT"/>
        </w:rPr>
        <w:t xml:space="preserve"> </w:t>
      </w:r>
      <w:r w:rsidR="00C86246" w:rsidRPr="00F13240">
        <w:rPr>
          <w:rFonts w:ascii="Constantia" w:eastAsia="Times New Roman" w:hAnsi="Constantia" w:cs="Times New Roman"/>
          <w:sz w:val="18"/>
          <w:szCs w:val="18"/>
          <w:lang w:val="de-DE" w:eastAsia="it-IT"/>
        </w:rPr>
        <w:t>Adrenalinschub-</w:t>
      </w:r>
      <w:r w:rsidR="00C86246" w:rsidRPr="00F13240">
        <w:rPr>
          <w:rFonts w:ascii="Constantia" w:eastAsia="Times New Roman" w:hAnsi="Constantia" w:cs="Times New Roman"/>
          <w:lang w:val="de-DE" w:eastAsia="it-IT"/>
        </w:rPr>
        <w:t xml:space="preserve"> </w:t>
      </w:r>
      <w:r w:rsidR="00C86246" w:rsidRPr="00F13240">
        <w:rPr>
          <w:rFonts w:ascii="Constantia" w:eastAsia="Times New Roman" w:hAnsi="Constantia" w:cs="Times New Roman"/>
          <w:sz w:val="18"/>
          <w:szCs w:val="18"/>
          <w:lang w:val="de-DE" w:eastAsia="it-IT"/>
        </w:rPr>
        <w:t>scarica di adrenalina</w:t>
      </w:r>
      <w:r w:rsidR="009003DB" w:rsidRPr="00F13240">
        <w:rPr>
          <w:rFonts w:ascii="Constantia" w:eastAsia="Times New Roman" w:hAnsi="Constantia" w:cs="Times New Roman"/>
          <w:sz w:val="18"/>
          <w:szCs w:val="18"/>
          <w:lang w:val="de-DE" w:eastAsia="it-IT"/>
        </w:rPr>
        <w:t>; *nachhaltig</w:t>
      </w:r>
      <w:r w:rsidR="00F027E0" w:rsidRPr="00F13240">
        <w:rPr>
          <w:rFonts w:ascii="Constantia" w:eastAsia="Times New Roman" w:hAnsi="Constantia" w:cs="Times New Roman"/>
          <w:sz w:val="18"/>
          <w:szCs w:val="18"/>
          <w:lang w:val="de-DE" w:eastAsia="it-IT"/>
        </w:rPr>
        <w:t>-hier; duraturo, durevole</w:t>
      </w:r>
    </w:p>
    <w:p w:rsidR="00F027E0" w:rsidRPr="00F13240" w:rsidRDefault="00F027E0" w:rsidP="00321BC3">
      <w:pPr>
        <w:spacing w:after="0" w:line="240" w:lineRule="auto"/>
        <w:rPr>
          <w:rFonts w:ascii="Constantia" w:eastAsia="Times New Roman" w:hAnsi="Constantia" w:cs="Segoe UI"/>
          <w:color w:val="5C5A58"/>
          <w:sz w:val="18"/>
          <w:szCs w:val="18"/>
          <w:lang w:val="de-DE" w:eastAsia="it-IT"/>
        </w:rPr>
      </w:pPr>
    </w:p>
    <w:p w:rsidR="00F027E0" w:rsidRDefault="00F027E0" w:rsidP="00E26C10">
      <w:pPr>
        <w:spacing w:after="0" w:line="240" w:lineRule="auto"/>
        <w:rPr>
          <w:rFonts w:ascii="Constantia" w:eastAsia="Times New Roman" w:hAnsi="Constantia" w:cs="Times New Roman"/>
          <w:b/>
          <w:lang w:val="de-DE" w:eastAsia="it-IT"/>
        </w:rPr>
      </w:pPr>
    </w:p>
    <w:p w:rsidR="00F027E0" w:rsidRDefault="00F027E0" w:rsidP="00E26C10">
      <w:pPr>
        <w:spacing w:after="0" w:line="240" w:lineRule="auto"/>
        <w:rPr>
          <w:rFonts w:ascii="Constantia" w:eastAsia="Times New Roman" w:hAnsi="Constantia" w:cs="Times New Roman"/>
          <w:b/>
          <w:lang w:val="de-DE" w:eastAsia="it-IT"/>
        </w:rPr>
      </w:pPr>
    </w:p>
    <w:p w:rsidR="00F027E0" w:rsidRDefault="00F027E0" w:rsidP="00E26C10">
      <w:pPr>
        <w:spacing w:after="0" w:line="240" w:lineRule="auto"/>
        <w:rPr>
          <w:rFonts w:ascii="Constantia" w:eastAsia="Times New Roman" w:hAnsi="Constantia" w:cs="Times New Roman"/>
          <w:b/>
          <w:lang w:val="de-DE" w:eastAsia="it-IT"/>
        </w:rPr>
      </w:pPr>
    </w:p>
    <w:p w:rsidR="00F027E0" w:rsidRDefault="00F027E0" w:rsidP="00E26C10">
      <w:pPr>
        <w:spacing w:after="0" w:line="240" w:lineRule="auto"/>
        <w:rPr>
          <w:rFonts w:ascii="Constantia" w:eastAsia="Times New Roman" w:hAnsi="Constantia" w:cs="Times New Roman"/>
          <w:b/>
          <w:lang w:val="de-DE" w:eastAsia="it-IT"/>
        </w:rPr>
      </w:pPr>
    </w:p>
    <w:p w:rsidR="00F027E0" w:rsidRDefault="00F027E0" w:rsidP="00E26C10">
      <w:pPr>
        <w:spacing w:after="0" w:line="240" w:lineRule="auto"/>
        <w:rPr>
          <w:rFonts w:ascii="Constantia" w:eastAsia="Times New Roman" w:hAnsi="Constantia" w:cs="Times New Roman"/>
          <w:b/>
          <w:lang w:val="de-DE" w:eastAsia="it-IT"/>
        </w:rPr>
      </w:pPr>
    </w:p>
    <w:p w:rsidR="00F027E0" w:rsidRDefault="00F027E0" w:rsidP="00E26C10">
      <w:pPr>
        <w:spacing w:after="0" w:line="240" w:lineRule="auto"/>
        <w:rPr>
          <w:rFonts w:ascii="Constantia" w:eastAsia="Times New Roman" w:hAnsi="Constantia" w:cs="Times New Roman"/>
          <w:b/>
          <w:lang w:val="de-DE" w:eastAsia="it-IT"/>
        </w:rPr>
      </w:pPr>
    </w:p>
    <w:p w:rsidR="00F027E0" w:rsidRDefault="00F027E0" w:rsidP="00E26C10">
      <w:pPr>
        <w:spacing w:after="0" w:line="240" w:lineRule="auto"/>
        <w:rPr>
          <w:rFonts w:ascii="Constantia" w:eastAsia="Times New Roman" w:hAnsi="Constantia" w:cs="Times New Roman"/>
          <w:b/>
          <w:lang w:val="de-DE" w:eastAsia="it-IT"/>
        </w:rPr>
      </w:pPr>
    </w:p>
    <w:p w:rsidR="00F027E0" w:rsidRDefault="00F027E0" w:rsidP="00E26C10">
      <w:pPr>
        <w:spacing w:after="0" w:line="240" w:lineRule="auto"/>
        <w:rPr>
          <w:rFonts w:ascii="Constantia" w:eastAsia="Times New Roman" w:hAnsi="Constantia" w:cs="Times New Roman"/>
          <w:b/>
          <w:lang w:val="de-DE" w:eastAsia="it-IT"/>
        </w:rPr>
      </w:pPr>
    </w:p>
    <w:p w:rsidR="00E26C10" w:rsidRPr="00E329D4" w:rsidRDefault="00482FA1" w:rsidP="00E26C10">
      <w:pPr>
        <w:spacing w:after="0" w:line="240" w:lineRule="auto"/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</w:pPr>
      <w:r w:rsidRPr="00E329D4"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  <w:lastRenderedPageBreak/>
        <w:t xml:space="preserve">C  </w:t>
      </w:r>
      <w:r w:rsidR="0067186B" w:rsidRPr="00E329D4"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  <w:t>Fragen zum Text:</w:t>
      </w:r>
      <w:r w:rsidR="00FD4BFC" w:rsidRPr="00E329D4"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  <w:t xml:space="preserve"> Richtig oder </w:t>
      </w:r>
      <w:proofErr w:type="spellStart"/>
      <w:r w:rsidR="00FD4BFC" w:rsidRPr="00E329D4"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  <w:t>Falsch</w:t>
      </w:r>
      <w:proofErr w:type="spellEnd"/>
      <w:r w:rsidR="00FD4BFC" w:rsidRPr="00E329D4"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  <w:t>? Kreuzen Sie an</w:t>
      </w:r>
      <w:r w:rsidRPr="00E329D4"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  <w:t>.</w:t>
      </w:r>
    </w:p>
    <w:p w:rsidR="00482FA1" w:rsidRDefault="00482FA1" w:rsidP="00E26C10">
      <w:pPr>
        <w:spacing w:after="0" w:line="240" w:lineRule="auto"/>
        <w:rPr>
          <w:rFonts w:ascii="Constantia" w:eastAsia="Times New Roman" w:hAnsi="Constantia" w:cs="Times New Roman"/>
          <w:b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7878"/>
        <w:gridCol w:w="1038"/>
        <w:gridCol w:w="938"/>
      </w:tblGrid>
      <w:tr w:rsidR="00482FA1" w:rsidRPr="00E329D4" w:rsidTr="00F419D2">
        <w:tc>
          <w:tcPr>
            <w:tcW w:w="787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10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 w:rsidRPr="00E329D4"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Richtig</w:t>
            </w:r>
          </w:p>
        </w:tc>
        <w:tc>
          <w:tcPr>
            <w:tcW w:w="9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  <w:r w:rsidRPr="00E329D4"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  <w:t>Falsch</w:t>
            </w:r>
          </w:p>
        </w:tc>
      </w:tr>
      <w:tr w:rsidR="00482FA1" w:rsidRPr="00F13240" w:rsidTr="00F419D2">
        <w:tc>
          <w:tcPr>
            <w:tcW w:w="7878" w:type="dxa"/>
          </w:tcPr>
          <w:p w:rsidR="002B46B2" w:rsidRDefault="002B46B2" w:rsidP="00E26C10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1. In dem Text geht es um neue Formen der Partnersuch</w:t>
            </w:r>
            <w:r w:rsidR="00D943C6"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e junger</w:t>
            </w:r>
            <w:r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 Erwachsene</w:t>
            </w:r>
            <w:r w:rsidR="0033302B"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r.</w:t>
            </w:r>
          </w:p>
        </w:tc>
        <w:tc>
          <w:tcPr>
            <w:tcW w:w="10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482FA1" w:rsidRPr="00F13240" w:rsidTr="00F419D2">
        <w:tc>
          <w:tcPr>
            <w:tcW w:w="7878" w:type="dxa"/>
          </w:tcPr>
          <w:p w:rsidR="002B46B2" w:rsidRDefault="002B46B2" w:rsidP="00E26C10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2. Junge Menschen fühlen sich </w:t>
            </w:r>
            <w:r w:rsidR="00D943C6"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oft </w:t>
            </w:r>
            <w:r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nicht sicher bei der Wahl der Sozialen Medien.</w:t>
            </w:r>
          </w:p>
        </w:tc>
        <w:tc>
          <w:tcPr>
            <w:tcW w:w="10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482FA1" w:rsidRPr="00F13240" w:rsidTr="00F419D2">
        <w:tc>
          <w:tcPr>
            <w:tcW w:w="7878" w:type="dxa"/>
          </w:tcPr>
          <w:p w:rsidR="002B46B2" w:rsidRDefault="002B46B2" w:rsidP="00D943C6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482FA1" w:rsidRPr="00E329D4" w:rsidRDefault="00482FA1" w:rsidP="00D943C6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3. Die </w:t>
            </w:r>
            <w:r w:rsidR="00E329D4"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Information</w:t>
            </w:r>
            <w:r w:rsidR="00D943C6"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sflut</w:t>
            </w:r>
            <w:r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 in den </w:t>
            </w:r>
            <w:proofErr w:type="spellStart"/>
            <w:r w:rsidRPr="00E329D4">
              <w:rPr>
                <w:rFonts w:ascii="Constantia" w:eastAsia="Times New Roman" w:hAnsi="Constantia" w:cs="Times New Roman"/>
                <w:i/>
                <w:sz w:val="24"/>
                <w:szCs w:val="24"/>
                <w:lang w:val="de-DE" w:eastAsia="it-IT"/>
              </w:rPr>
              <w:t>social</w:t>
            </w:r>
            <w:proofErr w:type="spellEnd"/>
            <w:r w:rsidRPr="00E329D4">
              <w:rPr>
                <w:rFonts w:ascii="Constantia" w:eastAsia="Times New Roman" w:hAnsi="Constantia" w:cs="Times New Roman"/>
                <w:i/>
                <w:sz w:val="24"/>
                <w:szCs w:val="24"/>
                <w:lang w:val="de-DE" w:eastAsia="it-IT"/>
              </w:rPr>
              <w:t xml:space="preserve"> </w:t>
            </w:r>
            <w:proofErr w:type="spellStart"/>
            <w:r w:rsidRPr="00E329D4">
              <w:rPr>
                <w:rFonts w:ascii="Constantia" w:eastAsia="Times New Roman" w:hAnsi="Constantia" w:cs="Times New Roman"/>
                <w:i/>
                <w:sz w:val="24"/>
                <w:szCs w:val="24"/>
                <w:lang w:val="de-DE" w:eastAsia="it-IT"/>
              </w:rPr>
              <w:t>media</w:t>
            </w:r>
            <w:proofErr w:type="spellEnd"/>
            <w:r w:rsidR="00E329D4" w:rsidRPr="00E329D4">
              <w:rPr>
                <w:rFonts w:ascii="Constantia" w:eastAsia="Times New Roman" w:hAnsi="Constantia" w:cs="Times New Roman"/>
                <w:i/>
                <w:sz w:val="24"/>
                <w:szCs w:val="24"/>
                <w:lang w:val="de-DE" w:eastAsia="it-IT"/>
              </w:rPr>
              <w:t xml:space="preserve"> </w:t>
            </w:r>
            <w:r w:rsidR="00E329D4"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überfordert gerade jüngere Menschen.</w:t>
            </w:r>
          </w:p>
        </w:tc>
        <w:tc>
          <w:tcPr>
            <w:tcW w:w="10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482FA1" w:rsidRPr="00F13240" w:rsidTr="00F419D2">
        <w:tc>
          <w:tcPr>
            <w:tcW w:w="7878" w:type="dxa"/>
          </w:tcPr>
          <w:p w:rsidR="002B46B2" w:rsidRDefault="002B46B2" w:rsidP="00E329D4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482FA1" w:rsidRPr="00E329D4" w:rsidRDefault="00E329D4" w:rsidP="00E329D4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4. Durch sogenannte </w:t>
            </w:r>
            <w:proofErr w:type="spellStart"/>
            <w:r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Dating-Apps</w:t>
            </w:r>
            <w:proofErr w:type="spellEnd"/>
            <w:r w:rsidRPr="00E329D4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 verringert sich die Auswahl an potenziellen Partnern deutlich.</w:t>
            </w:r>
          </w:p>
        </w:tc>
        <w:tc>
          <w:tcPr>
            <w:tcW w:w="10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482FA1" w:rsidRPr="00F13240" w:rsidTr="00F419D2">
        <w:tc>
          <w:tcPr>
            <w:tcW w:w="7878" w:type="dxa"/>
          </w:tcPr>
          <w:p w:rsidR="002B46B2" w:rsidRDefault="002B46B2" w:rsidP="00AA057D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482FA1" w:rsidRPr="00CA7542" w:rsidRDefault="00E329D4" w:rsidP="00AA057D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 w:rsidRPr="00CA7542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5. Bei </w:t>
            </w:r>
            <w:proofErr w:type="spellStart"/>
            <w:r w:rsidRPr="00CA7542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Dating-Apps</w:t>
            </w:r>
            <w:proofErr w:type="spellEnd"/>
            <w:r w:rsidRPr="00CA7542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 besteht das Risiko,</w:t>
            </w:r>
            <w:r w:rsidR="00CA7542" w:rsidRPr="00CA7542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 </w:t>
            </w:r>
            <w:r w:rsidR="00CA7542" w:rsidRPr="00CA7542">
              <w:rPr>
                <w:rFonts w:ascii="Constantia" w:hAnsi="Constantia"/>
                <w:sz w:val="24"/>
                <w:szCs w:val="24"/>
                <w:lang w:val="de-DE"/>
              </w:rPr>
              <w:t xml:space="preserve">dass  Personen auf Partnersuche </w:t>
            </w:r>
            <w:proofErr w:type="spellStart"/>
            <w:r w:rsidR="00AA057D">
              <w:rPr>
                <w:rFonts w:ascii="Constantia" w:hAnsi="Constantia"/>
                <w:sz w:val="24"/>
                <w:szCs w:val="24"/>
                <w:lang w:val="de-DE"/>
              </w:rPr>
              <w:t>Fake</w:t>
            </w:r>
            <w:proofErr w:type="spellEnd"/>
            <w:r w:rsidR="00AA057D">
              <w:rPr>
                <w:rFonts w:ascii="Constantia" w:hAnsi="Constantia"/>
                <w:sz w:val="24"/>
                <w:szCs w:val="24"/>
                <w:lang w:val="de-DE"/>
              </w:rPr>
              <w:t>-Profile ins Netz stellen</w:t>
            </w:r>
            <w:r w:rsidR="00CA7542" w:rsidRPr="00CA7542">
              <w:rPr>
                <w:rFonts w:ascii="Constantia" w:hAnsi="Constantia"/>
                <w:sz w:val="24"/>
                <w:szCs w:val="24"/>
                <w:lang w:val="de-DE"/>
              </w:rPr>
              <w:t>.</w:t>
            </w:r>
          </w:p>
        </w:tc>
        <w:tc>
          <w:tcPr>
            <w:tcW w:w="10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482FA1" w:rsidRPr="00F13240" w:rsidTr="00F419D2">
        <w:tc>
          <w:tcPr>
            <w:tcW w:w="7878" w:type="dxa"/>
          </w:tcPr>
          <w:p w:rsidR="002B46B2" w:rsidRDefault="002B46B2" w:rsidP="00F419D2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482FA1" w:rsidRPr="00CA7542" w:rsidRDefault="001742B8" w:rsidP="00F419D2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6. Die Partnerwahl wird von einer Vielzahl </w:t>
            </w:r>
            <w:r w:rsidR="00F419D2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sozialer Aspekte beeinflusst.</w:t>
            </w:r>
          </w:p>
        </w:tc>
        <w:tc>
          <w:tcPr>
            <w:tcW w:w="10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482FA1" w:rsidRPr="00F13240" w:rsidTr="00F419D2">
        <w:tc>
          <w:tcPr>
            <w:tcW w:w="7878" w:type="dxa"/>
          </w:tcPr>
          <w:p w:rsidR="002B46B2" w:rsidRDefault="002B46B2" w:rsidP="00F419D2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482FA1" w:rsidRPr="00F419D2" w:rsidRDefault="00F419D2" w:rsidP="00F419D2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 w:rsidRPr="00F419D2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7. D</w:t>
            </w: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ie große Auswahl an potenziellen Partner*innen in den </w:t>
            </w:r>
            <w:proofErr w:type="spellStart"/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Dating-Apps</w:t>
            </w:r>
            <w:proofErr w:type="spellEnd"/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 verändert den Realitätssinn der jungen Menschen auf Partnersuche.</w:t>
            </w:r>
          </w:p>
        </w:tc>
        <w:tc>
          <w:tcPr>
            <w:tcW w:w="10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</w:tcPr>
          <w:p w:rsidR="00482FA1" w:rsidRPr="00E329D4" w:rsidRDefault="00482FA1" w:rsidP="00E26C10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F419D2" w:rsidRPr="00F13240" w:rsidTr="00F419D2">
        <w:tc>
          <w:tcPr>
            <w:tcW w:w="7878" w:type="dxa"/>
          </w:tcPr>
          <w:p w:rsidR="002B46B2" w:rsidRDefault="002B46B2" w:rsidP="00F419D2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F419D2" w:rsidRPr="00CA7542" w:rsidRDefault="00F419D2" w:rsidP="00F419D2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8</w:t>
            </w:r>
            <w:r w:rsidRPr="00CA7542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. </w:t>
            </w: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Viele Menschen kennenzulernen hat </w:t>
            </w:r>
            <w:r w:rsidR="002B46B2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automatisch </w:t>
            </w: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positive Auswirkungen auf Kommunikations- und Bindungsfähigkeit</w:t>
            </w:r>
            <w:r w:rsidRPr="00CA7542">
              <w:rPr>
                <w:rFonts w:ascii="Constantia" w:hAnsi="Constantia"/>
                <w:sz w:val="24"/>
                <w:szCs w:val="24"/>
                <w:lang w:val="de-DE"/>
              </w:rPr>
              <w:t>.</w:t>
            </w:r>
          </w:p>
        </w:tc>
        <w:tc>
          <w:tcPr>
            <w:tcW w:w="1038" w:type="dxa"/>
          </w:tcPr>
          <w:p w:rsidR="00F419D2" w:rsidRPr="00E329D4" w:rsidRDefault="00F419D2" w:rsidP="0033205B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</w:tcPr>
          <w:p w:rsidR="00F419D2" w:rsidRPr="00E329D4" w:rsidRDefault="00F419D2" w:rsidP="0033205B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F419D2" w:rsidRPr="00F13240" w:rsidTr="00F419D2">
        <w:tc>
          <w:tcPr>
            <w:tcW w:w="7878" w:type="dxa"/>
          </w:tcPr>
          <w:p w:rsidR="002B46B2" w:rsidRDefault="002B46B2" w:rsidP="002B46B2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F419D2" w:rsidRPr="00CA7542" w:rsidRDefault="002B46B2" w:rsidP="002B46B2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9</w:t>
            </w:r>
            <w:r w:rsidR="00F419D2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. </w:t>
            </w: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Eine lebenslange Liebesbeziehung zu einem anderen Menschen ist auch heute noch der Traum vieler junger Partnersuchenden.</w:t>
            </w:r>
          </w:p>
        </w:tc>
        <w:tc>
          <w:tcPr>
            <w:tcW w:w="1038" w:type="dxa"/>
          </w:tcPr>
          <w:p w:rsidR="00F419D2" w:rsidRPr="00E329D4" w:rsidRDefault="00F419D2" w:rsidP="0033205B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</w:tcPr>
          <w:p w:rsidR="00F419D2" w:rsidRPr="00E329D4" w:rsidRDefault="00F419D2" w:rsidP="0033205B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  <w:tr w:rsidR="00F419D2" w:rsidRPr="00F13240" w:rsidTr="00F419D2">
        <w:tc>
          <w:tcPr>
            <w:tcW w:w="7878" w:type="dxa"/>
          </w:tcPr>
          <w:p w:rsidR="002B46B2" w:rsidRDefault="002B46B2" w:rsidP="002B46B2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</w:p>
          <w:p w:rsidR="00F419D2" w:rsidRPr="00F419D2" w:rsidRDefault="002B46B2" w:rsidP="002B46B2">
            <w:pP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</w:pP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10.</w:t>
            </w:r>
            <w:r w:rsidR="00F419D2" w:rsidRPr="00F419D2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 </w:t>
            </w: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Wissenschaftler nehmen an, dass die</w:t>
            </w:r>
            <w:r w:rsidR="00F419D2"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 xml:space="preserve"> </w:t>
            </w:r>
            <w:r>
              <w:rPr>
                <w:rFonts w:ascii="Constantia" w:eastAsia="Times New Roman" w:hAnsi="Constantia" w:cs="Times New Roman"/>
                <w:sz w:val="24"/>
                <w:szCs w:val="24"/>
                <w:lang w:val="de-DE" w:eastAsia="it-IT"/>
              </w:rPr>
              <w:t>Digitalisierung langfristig zu einem tiefgehenden Wandel in Partnerschaften führen wird.</w:t>
            </w:r>
          </w:p>
        </w:tc>
        <w:tc>
          <w:tcPr>
            <w:tcW w:w="1038" w:type="dxa"/>
          </w:tcPr>
          <w:p w:rsidR="00F419D2" w:rsidRPr="00E329D4" w:rsidRDefault="00F419D2" w:rsidP="0033205B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  <w:tc>
          <w:tcPr>
            <w:tcW w:w="938" w:type="dxa"/>
          </w:tcPr>
          <w:p w:rsidR="00F419D2" w:rsidRPr="00E329D4" w:rsidRDefault="00F419D2" w:rsidP="0033205B">
            <w:pPr>
              <w:rPr>
                <w:rFonts w:ascii="Constantia" w:eastAsia="Times New Roman" w:hAnsi="Constantia" w:cs="Times New Roman"/>
                <w:b/>
                <w:sz w:val="24"/>
                <w:szCs w:val="24"/>
                <w:lang w:val="de-DE" w:eastAsia="it-IT"/>
              </w:rPr>
            </w:pPr>
          </w:p>
        </w:tc>
      </w:tr>
    </w:tbl>
    <w:p w:rsidR="00482FA1" w:rsidRPr="00E329D4" w:rsidRDefault="00482FA1" w:rsidP="00E26C10">
      <w:pPr>
        <w:spacing w:after="0" w:line="240" w:lineRule="auto"/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</w:pPr>
    </w:p>
    <w:p w:rsidR="00FD4BFC" w:rsidRPr="00E329D4" w:rsidRDefault="00FD4BFC" w:rsidP="00E26C10">
      <w:pPr>
        <w:spacing w:after="0" w:line="240" w:lineRule="auto"/>
        <w:rPr>
          <w:rFonts w:ascii="Constantia" w:eastAsia="Times New Roman" w:hAnsi="Constantia" w:cs="Times New Roman"/>
          <w:b/>
          <w:sz w:val="24"/>
          <w:szCs w:val="24"/>
          <w:lang w:val="de-DE" w:eastAsia="it-IT"/>
        </w:rPr>
      </w:pPr>
    </w:p>
    <w:p w:rsidR="003F208C" w:rsidRPr="00E329D4" w:rsidRDefault="003F208C">
      <w:pPr>
        <w:rPr>
          <w:rFonts w:ascii="Constantia" w:hAnsi="Constantia"/>
          <w:sz w:val="24"/>
          <w:szCs w:val="24"/>
          <w:lang w:val="de-DE"/>
        </w:rPr>
      </w:pPr>
    </w:p>
    <w:p w:rsidR="0020486C" w:rsidRPr="0020486C" w:rsidRDefault="0020486C">
      <w:pPr>
        <w:rPr>
          <w:rFonts w:ascii="Constantia" w:hAnsi="Constantia"/>
          <w:sz w:val="18"/>
          <w:szCs w:val="18"/>
          <w:lang w:val="de-DE"/>
        </w:rPr>
      </w:pPr>
      <w:r>
        <w:rPr>
          <w:rFonts w:ascii="Constantia" w:hAnsi="Constantia"/>
          <w:sz w:val="18"/>
          <w:szCs w:val="18"/>
          <w:lang w:val="de-DE"/>
        </w:rPr>
        <w:t xml:space="preserve">Elke </w:t>
      </w:r>
      <w:proofErr w:type="spellStart"/>
      <w:r>
        <w:rPr>
          <w:rFonts w:ascii="Constantia" w:hAnsi="Constantia"/>
          <w:sz w:val="18"/>
          <w:szCs w:val="18"/>
          <w:lang w:val="de-DE"/>
        </w:rPr>
        <w:t>Vaih</w:t>
      </w:r>
      <w:proofErr w:type="spellEnd"/>
      <w:r>
        <w:rPr>
          <w:rFonts w:ascii="Constantia" w:hAnsi="Constantia"/>
          <w:sz w:val="18"/>
          <w:szCs w:val="18"/>
          <w:lang w:val="de-DE"/>
        </w:rPr>
        <w:t xml:space="preserve"> Unterrichtsmaterialien B1+</w:t>
      </w:r>
    </w:p>
    <w:sectPr w:rsidR="0020486C" w:rsidRPr="0020486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377AC"/>
    <w:multiLevelType w:val="multilevel"/>
    <w:tmpl w:val="93AE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06DF0"/>
    <w:multiLevelType w:val="hybridMultilevel"/>
    <w:tmpl w:val="79D45E2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744522"/>
    <w:multiLevelType w:val="multilevel"/>
    <w:tmpl w:val="5A90D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365AF6"/>
    <w:multiLevelType w:val="multilevel"/>
    <w:tmpl w:val="B448A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E26C10"/>
    <w:rsid w:val="001742B8"/>
    <w:rsid w:val="001B65DD"/>
    <w:rsid w:val="001D7E14"/>
    <w:rsid w:val="0020486C"/>
    <w:rsid w:val="00264408"/>
    <w:rsid w:val="00277B6B"/>
    <w:rsid w:val="002B46B2"/>
    <w:rsid w:val="002C1473"/>
    <w:rsid w:val="00321BC3"/>
    <w:rsid w:val="0033302B"/>
    <w:rsid w:val="003F208C"/>
    <w:rsid w:val="00410188"/>
    <w:rsid w:val="00476058"/>
    <w:rsid w:val="00482FA1"/>
    <w:rsid w:val="004A7861"/>
    <w:rsid w:val="005B052B"/>
    <w:rsid w:val="0067186B"/>
    <w:rsid w:val="00684920"/>
    <w:rsid w:val="00690E21"/>
    <w:rsid w:val="006B3113"/>
    <w:rsid w:val="006E6BDF"/>
    <w:rsid w:val="00824B85"/>
    <w:rsid w:val="00872F19"/>
    <w:rsid w:val="008A3560"/>
    <w:rsid w:val="009003DB"/>
    <w:rsid w:val="0090407B"/>
    <w:rsid w:val="00A771D2"/>
    <w:rsid w:val="00A97204"/>
    <w:rsid w:val="00AA057D"/>
    <w:rsid w:val="00C41303"/>
    <w:rsid w:val="00C86246"/>
    <w:rsid w:val="00CA7542"/>
    <w:rsid w:val="00D943C6"/>
    <w:rsid w:val="00DC78DF"/>
    <w:rsid w:val="00E26C10"/>
    <w:rsid w:val="00E329D4"/>
    <w:rsid w:val="00E468B2"/>
    <w:rsid w:val="00E642B4"/>
    <w:rsid w:val="00EA2FC9"/>
    <w:rsid w:val="00ED7E30"/>
    <w:rsid w:val="00F027E0"/>
    <w:rsid w:val="00F13240"/>
    <w:rsid w:val="00F419D2"/>
    <w:rsid w:val="00F83E07"/>
    <w:rsid w:val="00FD4BFC"/>
    <w:rsid w:val="00FD4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1BC3"/>
  </w:style>
  <w:style w:type="paragraph" w:styleId="Titolo2">
    <w:name w:val="heading 2"/>
    <w:basedOn w:val="Normale"/>
    <w:link w:val="Titolo2Carattere"/>
    <w:uiPriority w:val="9"/>
    <w:qFormat/>
    <w:rsid w:val="00E26C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E26C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E26C1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E26C10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block">
    <w:name w:val="block"/>
    <w:basedOn w:val="Carpredefinitoparagrafo"/>
    <w:rsid w:val="00E26C10"/>
  </w:style>
  <w:style w:type="character" w:customStyle="1" w:styleId="align-middle">
    <w:name w:val="align-middle"/>
    <w:basedOn w:val="Carpredefinitoparagrafo"/>
    <w:rsid w:val="00E26C10"/>
  </w:style>
  <w:style w:type="character" w:customStyle="1" w:styleId="sr-only">
    <w:name w:val="sr-only"/>
    <w:basedOn w:val="Carpredefinitoparagrafo"/>
    <w:rsid w:val="00E26C10"/>
  </w:style>
  <w:style w:type="character" w:customStyle="1" w:styleId="ml-6">
    <w:name w:val="ml-6"/>
    <w:basedOn w:val="Carpredefinitoparagrafo"/>
    <w:rsid w:val="00E26C10"/>
  </w:style>
  <w:style w:type="character" w:styleId="Collegamentoipertestuale">
    <w:name w:val="Hyperlink"/>
    <w:basedOn w:val="Carpredefinitoparagrafo"/>
    <w:uiPriority w:val="99"/>
    <w:semiHidden/>
    <w:unhideWhenUsed/>
    <w:rsid w:val="00E26C10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E26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chtextcredit">
    <w:name w:val="richtextcredit"/>
    <w:basedOn w:val="Carpredefinitoparagrafo"/>
    <w:rsid w:val="00E26C1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26C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26C10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7186B"/>
    <w:pPr>
      <w:ind w:left="720"/>
      <w:contextualSpacing/>
    </w:pPr>
  </w:style>
  <w:style w:type="table" w:styleId="Grigliatabella">
    <w:name w:val="Table Grid"/>
    <w:basedOn w:val="Tabellanormale"/>
    <w:uiPriority w:val="39"/>
    <w:rsid w:val="00F83E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1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924601">
          <w:marLeft w:val="0"/>
          <w:marRight w:val="0"/>
          <w:marTop w:val="0"/>
          <w:marBottom w:val="0"/>
          <w:divBdr>
            <w:top w:val="single" w:sz="2" w:space="0" w:color="DDDBD9"/>
            <w:left w:val="single" w:sz="2" w:space="0" w:color="DDDBD9"/>
            <w:bottom w:val="single" w:sz="2" w:space="0" w:color="DDDBD9"/>
            <w:right w:val="single" w:sz="2" w:space="0" w:color="DDDBD9"/>
          </w:divBdr>
          <w:divsChild>
            <w:div w:id="1685397406">
              <w:marLeft w:val="0"/>
              <w:marRight w:val="0"/>
              <w:marTop w:val="0"/>
              <w:marBottom w:val="0"/>
              <w:divBdr>
                <w:top w:val="single" w:sz="2" w:space="0" w:color="DDDBD9"/>
                <w:left w:val="single" w:sz="2" w:space="0" w:color="DDDBD9"/>
                <w:bottom w:val="single" w:sz="2" w:space="0" w:color="DDDBD9"/>
                <w:right w:val="single" w:sz="2" w:space="0" w:color="DDDBD9"/>
              </w:divBdr>
              <w:divsChild>
                <w:div w:id="13577524">
                  <w:marLeft w:val="0"/>
                  <w:marRight w:val="0"/>
                  <w:marTop w:val="0"/>
                  <w:marBottom w:val="0"/>
                  <w:divBdr>
                    <w:top w:val="single" w:sz="2" w:space="0" w:color="DDDBD9"/>
                    <w:left w:val="single" w:sz="2" w:space="0" w:color="DDDBD9"/>
                    <w:bottom w:val="single" w:sz="2" w:space="0" w:color="DDDBD9"/>
                    <w:right w:val="single" w:sz="2" w:space="0" w:color="DDDBD9"/>
                  </w:divBdr>
                </w:div>
                <w:div w:id="1148592870">
                  <w:marLeft w:val="0"/>
                  <w:marRight w:val="0"/>
                  <w:marTop w:val="0"/>
                  <w:marBottom w:val="0"/>
                  <w:divBdr>
                    <w:top w:val="single" w:sz="2" w:space="0" w:color="DDDBD9"/>
                    <w:left w:val="single" w:sz="2" w:space="0" w:color="DDDBD9"/>
                    <w:bottom w:val="single" w:sz="2" w:space="0" w:color="DDDBD9"/>
                    <w:right w:val="single" w:sz="2" w:space="0" w:color="DDDBD9"/>
                  </w:divBdr>
                </w:div>
              </w:divsChild>
            </w:div>
          </w:divsChild>
        </w:div>
        <w:div w:id="1394355786">
          <w:marLeft w:val="0"/>
          <w:marRight w:val="0"/>
          <w:marTop w:val="0"/>
          <w:marBottom w:val="0"/>
          <w:divBdr>
            <w:top w:val="single" w:sz="2" w:space="0" w:color="DDDBD9"/>
            <w:left w:val="single" w:sz="2" w:space="0" w:color="DDDBD9"/>
            <w:bottom w:val="single" w:sz="2" w:space="0" w:color="DDDBD9"/>
            <w:right w:val="single" w:sz="2" w:space="0" w:color="DDDBD9"/>
          </w:divBdr>
          <w:divsChild>
            <w:div w:id="187260476">
              <w:marLeft w:val="0"/>
              <w:marRight w:val="0"/>
              <w:marTop w:val="0"/>
              <w:marBottom w:val="0"/>
              <w:divBdr>
                <w:top w:val="single" w:sz="2" w:space="0" w:color="DDDBD9"/>
                <w:left w:val="single" w:sz="2" w:space="0" w:color="DDDBD9"/>
                <w:bottom w:val="single" w:sz="2" w:space="0" w:color="DDDBD9"/>
                <w:right w:val="single" w:sz="2" w:space="0" w:color="DDDBD9"/>
              </w:divBdr>
              <w:divsChild>
                <w:div w:id="1518230424">
                  <w:marLeft w:val="0"/>
                  <w:marRight w:val="0"/>
                  <w:marTop w:val="0"/>
                  <w:marBottom w:val="0"/>
                  <w:divBdr>
                    <w:top w:val="single" w:sz="2" w:space="0" w:color="DDDBD9"/>
                    <w:left w:val="single" w:sz="2" w:space="0" w:color="DDDBD9"/>
                    <w:bottom w:val="single" w:sz="2" w:space="0" w:color="DDDBD9"/>
                    <w:right w:val="single" w:sz="2" w:space="0" w:color="DDDBD9"/>
                  </w:divBdr>
                </w:div>
              </w:divsChild>
            </w:div>
            <w:div w:id="2004042672">
              <w:marLeft w:val="0"/>
              <w:marRight w:val="0"/>
              <w:marTop w:val="0"/>
              <w:marBottom w:val="0"/>
              <w:divBdr>
                <w:top w:val="single" w:sz="2" w:space="0" w:color="DDDBD9"/>
                <w:left w:val="single" w:sz="2" w:space="0" w:color="DDDBD9"/>
                <w:bottom w:val="single" w:sz="2" w:space="0" w:color="DDDBD9"/>
                <w:right w:val="single" w:sz="2" w:space="0" w:color="DDDBD9"/>
              </w:divBdr>
              <w:divsChild>
                <w:div w:id="1687321992">
                  <w:marLeft w:val="0"/>
                  <w:marRight w:val="0"/>
                  <w:marTop w:val="0"/>
                  <w:marBottom w:val="0"/>
                  <w:divBdr>
                    <w:top w:val="single" w:sz="2" w:space="0" w:color="DDDBD9"/>
                    <w:left w:val="single" w:sz="2" w:space="0" w:color="DDDBD9"/>
                    <w:bottom w:val="single" w:sz="2" w:space="0" w:color="DDDBD9"/>
                    <w:right w:val="single" w:sz="2" w:space="0" w:color="DDDBD9"/>
                  </w:divBdr>
                  <w:divsChild>
                    <w:div w:id="150316242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DDBD9"/>
                        <w:left w:val="single" w:sz="2" w:space="0" w:color="DDDBD9"/>
                        <w:bottom w:val="single" w:sz="2" w:space="0" w:color="DDDBD9"/>
                        <w:right w:val="single" w:sz="2" w:space="0" w:color="DDDBD9"/>
                      </w:divBdr>
                      <w:divsChild>
                        <w:div w:id="101137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BD9"/>
                            <w:left w:val="single" w:sz="2" w:space="0" w:color="DDDBD9"/>
                            <w:bottom w:val="single" w:sz="2" w:space="0" w:color="DDDBD9"/>
                            <w:right w:val="single" w:sz="2" w:space="0" w:color="DDDBD9"/>
                          </w:divBdr>
                        </w:div>
                      </w:divsChild>
                    </w:div>
                  </w:divsChild>
                </w:div>
              </w:divsChild>
            </w:div>
            <w:div w:id="1306859667">
              <w:marLeft w:val="0"/>
              <w:marRight w:val="0"/>
              <w:marTop w:val="0"/>
              <w:marBottom w:val="0"/>
              <w:divBdr>
                <w:top w:val="single" w:sz="2" w:space="0" w:color="DDDBD9"/>
                <w:left w:val="single" w:sz="2" w:space="0" w:color="DDDBD9"/>
                <w:bottom w:val="single" w:sz="2" w:space="0" w:color="DDDBD9"/>
                <w:right w:val="single" w:sz="2" w:space="0" w:color="DDDBD9"/>
              </w:divBdr>
              <w:divsChild>
                <w:div w:id="1232039000">
                  <w:marLeft w:val="0"/>
                  <w:marRight w:val="0"/>
                  <w:marTop w:val="0"/>
                  <w:marBottom w:val="0"/>
                  <w:divBdr>
                    <w:top w:val="single" w:sz="2" w:space="0" w:color="DDDBD9"/>
                    <w:left w:val="single" w:sz="2" w:space="0" w:color="DDDBD9"/>
                    <w:bottom w:val="single" w:sz="2" w:space="0" w:color="DDDBD9"/>
                    <w:right w:val="single" w:sz="2" w:space="0" w:color="DDDBD9"/>
                  </w:divBdr>
                  <w:divsChild>
                    <w:div w:id="6935308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DDBD9"/>
                        <w:left w:val="single" w:sz="2" w:space="0" w:color="DDDBD9"/>
                        <w:bottom w:val="single" w:sz="2" w:space="0" w:color="DDDBD9"/>
                        <w:right w:val="single" w:sz="2" w:space="0" w:color="DDDBD9"/>
                      </w:divBdr>
                      <w:divsChild>
                        <w:div w:id="1414625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BD9"/>
                            <w:left w:val="single" w:sz="2" w:space="0" w:color="DDDBD9"/>
                            <w:bottom w:val="single" w:sz="2" w:space="0" w:color="DDDBD9"/>
                            <w:right w:val="single" w:sz="2" w:space="0" w:color="DDDBD9"/>
                          </w:divBdr>
                        </w:div>
                      </w:divsChild>
                    </w:div>
                    <w:div w:id="2779586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DDBD9"/>
                        <w:left w:val="single" w:sz="2" w:space="0" w:color="DDDBD9"/>
                        <w:bottom w:val="single" w:sz="2" w:space="0" w:color="DDDBD9"/>
                        <w:right w:val="single" w:sz="2" w:space="0" w:color="DDDBD9"/>
                      </w:divBdr>
                      <w:divsChild>
                        <w:div w:id="789133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BD9"/>
                            <w:left w:val="single" w:sz="2" w:space="0" w:color="DDDBD9"/>
                            <w:bottom w:val="single" w:sz="2" w:space="0" w:color="DDDBD9"/>
                            <w:right w:val="single" w:sz="2" w:space="0" w:color="DDDBD9"/>
                          </w:divBdr>
                        </w:div>
                      </w:divsChild>
                    </w:div>
                    <w:div w:id="63133017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DDBD9"/>
                        <w:left w:val="single" w:sz="2" w:space="0" w:color="DDDBD9"/>
                        <w:bottom w:val="single" w:sz="2" w:space="0" w:color="DDDBD9"/>
                        <w:right w:val="single" w:sz="2" w:space="0" w:color="DDDBD9"/>
                      </w:divBdr>
                      <w:divsChild>
                        <w:div w:id="1838572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BD9"/>
                            <w:left w:val="single" w:sz="2" w:space="0" w:color="DDDBD9"/>
                            <w:bottom w:val="single" w:sz="2" w:space="0" w:color="DDDBD9"/>
                            <w:right w:val="single" w:sz="2" w:space="0" w:color="DDDBD9"/>
                          </w:divBdr>
                          <w:divsChild>
                            <w:div w:id="1572810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DDBD9"/>
                                <w:left w:val="single" w:sz="2" w:space="0" w:color="DDDBD9"/>
                                <w:bottom w:val="single" w:sz="2" w:space="0" w:color="DDDBD9"/>
                                <w:right w:val="single" w:sz="2" w:space="0" w:color="DDDBD9"/>
                              </w:divBdr>
                            </w:div>
                          </w:divsChild>
                        </w:div>
                      </w:divsChild>
                    </w:div>
                    <w:div w:id="125004684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DDBD9"/>
                        <w:left w:val="single" w:sz="2" w:space="0" w:color="DDDBD9"/>
                        <w:bottom w:val="single" w:sz="2" w:space="0" w:color="DDDBD9"/>
                        <w:right w:val="single" w:sz="2" w:space="0" w:color="DDDBD9"/>
                      </w:divBdr>
                      <w:divsChild>
                        <w:div w:id="156225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BD9"/>
                            <w:left w:val="single" w:sz="2" w:space="0" w:color="DDDBD9"/>
                            <w:bottom w:val="single" w:sz="2" w:space="0" w:color="DDDBD9"/>
                            <w:right w:val="single" w:sz="2" w:space="0" w:color="DDDBD9"/>
                          </w:divBdr>
                        </w:div>
                      </w:divsChild>
                    </w:div>
                    <w:div w:id="81953823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DDBD9"/>
                        <w:left w:val="single" w:sz="2" w:space="0" w:color="DDDBD9"/>
                        <w:bottom w:val="single" w:sz="2" w:space="0" w:color="DDDBD9"/>
                        <w:right w:val="single" w:sz="2" w:space="0" w:color="DDDBD9"/>
                      </w:divBdr>
                      <w:divsChild>
                        <w:div w:id="2119445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BD9"/>
                            <w:left w:val="single" w:sz="2" w:space="0" w:color="DDDBD9"/>
                            <w:bottom w:val="single" w:sz="2" w:space="0" w:color="DDDBD9"/>
                            <w:right w:val="single" w:sz="2" w:space="0" w:color="DDDBD9"/>
                          </w:divBdr>
                        </w:div>
                      </w:divsChild>
                    </w:div>
                    <w:div w:id="11018801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DDBD9"/>
                        <w:left w:val="single" w:sz="2" w:space="0" w:color="DDDBD9"/>
                        <w:bottom w:val="single" w:sz="2" w:space="0" w:color="DDDBD9"/>
                        <w:right w:val="single" w:sz="2" w:space="0" w:color="DDDBD9"/>
                      </w:divBdr>
                      <w:divsChild>
                        <w:div w:id="57883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BD9"/>
                            <w:left w:val="single" w:sz="2" w:space="0" w:color="DDDBD9"/>
                            <w:bottom w:val="single" w:sz="2" w:space="0" w:color="DDDBD9"/>
                            <w:right w:val="single" w:sz="2" w:space="0" w:color="DDDBD9"/>
                          </w:divBdr>
                        </w:div>
                      </w:divsChild>
                    </w:div>
                    <w:div w:id="6711942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DDBD9"/>
                        <w:left w:val="single" w:sz="2" w:space="0" w:color="DDDBD9"/>
                        <w:bottom w:val="single" w:sz="2" w:space="0" w:color="DDDBD9"/>
                        <w:right w:val="single" w:sz="2" w:space="0" w:color="DDDBD9"/>
                      </w:divBdr>
                      <w:divsChild>
                        <w:div w:id="769468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BD9"/>
                            <w:left w:val="single" w:sz="2" w:space="0" w:color="DDDBD9"/>
                            <w:bottom w:val="single" w:sz="2" w:space="0" w:color="DDDBD9"/>
                            <w:right w:val="single" w:sz="2" w:space="0" w:color="DDDBD9"/>
                          </w:divBdr>
                          <w:divsChild>
                            <w:div w:id="1692685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DDBD9"/>
                                <w:left w:val="single" w:sz="2" w:space="0" w:color="DDDBD9"/>
                                <w:bottom w:val="single" w:sz="2" w:space="0" w:color="DDDBD9"/>
                                <w:right w:val="single" w:sz="2" w:space="0" w:color="DDDBD9"/>
                              </w:divBdr>
                            </w:div>
                          </w:divsChild>
                        </w:div>
                        <w:div w:id="1380935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BD9"/>
                            <w:left w:val="single" w:sz="2" w:space="0" w:color="DDDBD9"/>
                            <w:bottom w:val="single" w:sz="2" w:space="0" w:color="DDDBD9"/>
                            <w:right w:val="single" w:sz="2" w:space="0" w:color="DDDBD9"/>
                          </w:divBdr>
                          <w:divsChild>
                            <w:div w:id="115830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DDBD9"/>
                                <w:left w:val="single" w:sz="2" w:space="0" w:color="DDDBD9"/>
                                <w:bottom w:val="single" w:sz="2" w:space="0" w:color="DDDBD9"/>
                                <w:right w:val="single" w:sz="2" w:space="0" w:color="DDDBD9"/>
                              </w:divBdr>
                            </w:div>
                          </w:divsChild>
                        </w:div>
                        <w:div w:id="542210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BD9"/>
                            <w:left w:val="single" w:sz="2" w:space="0" w:color="DDDBD9"/>
                            <w:bottom w:val="single" w:sz="2" w:space="0" w:color="DDDBD9"/>
                            <w:right w:val="single" w:sz="2" w:space="0" w:color="DDDBD9"/>
                          </w:divBdr>
                          <w:divsChild>
                            <w:div w:id="203221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DDBD9"/>
                                <w:left w:val="single" w:sz="2" w:space="0" w:color="DDDBD9"/>
                                <w:bottom w:val="single" w:sz="2" w:space="0" w:color="DDDBD9"/>
                                <w:right w:val="single" w:sz="2" w:space="0" w:color="DDDBD9"/>
                              </w:divBdr>
                            </w:div>
                          </w:divsChild>
                        </w:div>
                      </w:divsChild>
                    </w:div>
                    <w:div w:id="170146598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DDBD9"/>
                        <w:left w:val="single" w:sz="2" w:space="0" w:color="DDDBD9"/>
                        <w:bottom w:val="single" w:sz="2" w:space="0" w:color="DDDBD9"/>
                        <w:right w:val="single" w:sz="2" w:space="0" w:color="DDDBD9"/>
                      </w:divBdr>
                      <w:divsChild>
                        <w:div w:id="988904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BD9"/>
                            <w:left w:val="single" w:sz="2" w:space="0" w:color="DDDBD9"/>
                            <w:bottom w:val="single" w:sz="2" w:space="0" w:color="DDDBD9"/>
                            <w:right w:val="single" w:sz="2" w:space="0" w:color="DDDBD9"/>
                          </w:divBdr>
                        </w:div>
                      </w:divsChild>
                    </w:div>
                  </w:divsChild>
                </w:div>
                <w:div w:id="1874732237">
                  <w:marLeft w:val="0"/>
                  <w:marRight w:val="0"/>
                  <w:marTop w:val="0"/>
                  <w:marBottom w:val="0"/>
                  <w:divBdr>
                    <w:top w:val="single" w:sz="2" w:space="0" w:color="DDDBD9"/>
                    <w:left w:val="single" w:sz="2" w:space="0" w:color="DDDBD9"/>
                    <w:bottom w:val="single" w:sz="2" w:space="0" w:color="DDDBD9"/>
                    <w:right w:val="single" w:sz="2" w:space="0" w:color="DDDBD9"/>
                  </w:divBdr>
                  <w:divsChild>
                    <w:div w:id="26214984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DDBD9"/>
                        <w:left w:val="single" w:sz="2" w:space="0" w:color="DDDBD9"/>
                        <w:bottom w:val="single" w:sz="2" w:space="0" w:color="DDDBD9"/>
                        <w:right w:val="single" w:sz="2" w:space="0" w:color="DDDBD9"/>
                      </w:divBdr>
                    </w:div>
                  </w:divsChild>
                </w:div>
              </w:divsChild>
            </w:div>
          </w:divsChild>
        </w:div>
        <w:div w:id="16590372">
          <w:marLeft w:val="0"/>
          <w:marRight w:val="0"/>
          <w:marTop w:val="0"/>
          <w:marBottom w:val="0"/>
          <w:divBdr>
            <w:top w:val="single" w:sz="2" w:space="0" w:color="DDDBD9"/>
            <w:left w:val="single" w:sz="2" w:space="0" w:color="DDDBD9"/>
            <w:bottom w:val="single" w:sz="2" w:space="0" w:color="DDDBD9"/>
            <w:right w:val="single" w:sz="2" w:space="0" w:color="DDDBD9"/>
          </w:divBdr>
          <w:divsChild>
            <w:div w:id="1731348014">
              <w:marLeft w:val="0"/>
              <w:marRight w:val="0"/>
              <w:marTop w:val="0"/>
              <w:marBottom w:val="0"/>
              <w:divBdr>
                <w:top w:val="single" w:sz="2" w:space="0" w:color="DDDBD9"/>
                <w:left w:val="single" w:sz="2" w:space="0" w:color="DDDBD9"/>
                <w:bottom w:val="single" w:sz="2" w:space="0" w:color="DDDBD9"/>
                <w:right w:val="single" w:sz="2" w:space="0" w:color="DDDBD9"/>
              </w:divBdr>
              <w:divsChild>
                <w:div w:id="1661039477">
                  <w:marLeft w:val="0"/>
                  <w:marRight w:val="0"/>
                  <w:marTop w:val="0"/>
                  <w:marBottom w:val="0"/>
                  <w:divBdr>
                    <w:top w:val="single" w:sz="2" w:space="0" w:color="DDDBD9"/>
                    <w:left w:val="single" w:sz="2" w:space="0" w:color="DDDBD9"/>
                    <w:bottom w:val="single" w:sz="2" w:space="0" w:color="DDDBD9"/>
                    <w:right w:val="single" w:sz="2" w:space="0" w:color="DDDBD9"/>
                  </w:divBdr>
                </w:div>
              </w:divsChild>
            </w:div>
          </w:divsChild>
        </w:div>
      </w:divsChild>
    </w:div>
    <w:div w:id="118740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622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34</cp:revision>
  <dcterms:created xsi:type="dcterms:W3CDTF">2025-10-02T03:53:00Z</dcterms:created>
  <dcterms:modified xsi:type="dcterms:W3CDTF">2025-10-08T05:32:00Z</dcterms:modified>
</cp:coreProperties>
</file>