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967793" w:rsidP="00C82166">
      <w:pPr>
        <w:spacing w:after="0"/>
        <w:ind w:left="708" w:firstLine="708"/>
        <w:rPr>
          <w:b/>
          <w:sz w:val="28"/>
          <w:szCs w:val="28"/>
          <w:lang w:val="de-DE"/>
        </w:rPr>
      </w:pPr>
      <w:r>
        <w:rPr>
          <w:b/>
          <w:sz w:val="28"/>
          <w:szCs w:val="28"/>
          <w:lang w:val="de-DE"/>
        </w:rPr>
        <w:t xml:space="preserve">  </w:t>
      </w:r>
      <w:r w:rsidR="00C82166">
        <w:rPr>
          <w:b/>
          <w:sz w:val="28"/>
          <w:szCs w:val="28"/>
          <w:lang w:val="de-DE"/>
        </w:rPr>
        <w:t>ARBEITSBLATT SPRECHEN – DATING APPS</w:t>
      </w:r>
    </w:p>
    <w:p w:rsidR="00C82166" w:rsidRDefault="00C82166" w:rsidP="00C82166">
      <w:pPr>
        <w:spacing w:after="0"/>
        <w:rPr>
          <w:b/>
          <w:sz w:val="28"/>
          <w:szCs w:val="28"/>
          <w:lang w:val="de-DE"/>
        </w:rPr>
      </w:pPr>
      <w:r>
        <w:rPr>
          <w:b/>
          <w:sz w:val="28"/>
          <w:szCs w:val="28"/>
          <w:lang w:val="de-DE"/>
        </w:rPr>
        <w:t>_____________________________________________________________</w:t>
      </w:r>
    </w:p>
    <w:p w:rsidR="00C82166" w:rsidRDefault="00C82166" w:rsidP="00C82166">
      <w:pPr>
        <w:spacing w:after="0"/>
        <w:rPr>
          <w:b/>
          <w:sz w:val="28"/>
          <w:szCs w:val="28"/>
          <w:lang w:val="de-DE"/>
        </w:rPr>
      </w:pPr>
    </w:p>
    <w:p w:rsidR="00C82166" w:rsidRDefault="00C82166" w:rsidP="00C82166">
      <w:pPr>
        <w:spacing w:after="0"/>
        <w:rPr>
          <w:b/>
          <w:lang w:val="de-DE"/>
        </w:rPr>
      </w:pPr>
      <w:r>
        <w:rPr>
          <w:b/>
          <w:lang w:val="de-DE"/>
        </w:rPr>
        <w:t xml:space="preserve">Lesen Sie </w:t>
      </w:r>
      <w:r w:rsidR="00BA6E1C">
        <w:rPr>
          <w:b/>
          <w:lang w:val="de-DE"/>
        </w:rPr>
        <w:t xml:space="preserve">zunächst </w:t>
      </w:r>
      <w:r>
        <w:rPr>
          <w:b/>
          <w:lang w:val="de-DE"/>
        </w:rPr>
        <w:t xml:space="preserve">die folgenden Meinungsäußerungen zum Thema </w:t>
      </w:r>
      <w:proofErr w:type="spellStart"/>
      <w:r>
        <w:rPr>
          <w:b/>
          <w:lang w:val="de-DE"/>
        </w:rPr>
        <w:t>Dating-Apps</w:t>
      </w:r>
      <w:proofErr w:type="spellEnd"/>
      <w:r>
        <w:rPr>
          <w:b/>
          <w:lang w:val="de-DE"/>
        </w:rPr>
        <w:t xml:space="preserve"> aus einer Zeitschrift. </w:t>
      </w:r>
      <w:r w:rsidR="009F6F7B">
        <w:rPr>
          <w:b/>
          <w:lang w:val="de-DE"/>
        </w:rPr>
        <w:t>Diskutieren</w:t>
      </w:r>
      <w:r>
        <w:rPr>
          <w:b/>
          <w:lang w:val="de-DE"/>
        </w:rPr>
        <w:t xml:space="preserve"> Sie dann mit Ihrer Gesprächspartnerin/ Ihrem Gesprächspartner</w:t>
      </w:r>
      <w:r w:rsidR="00BA6E1C">
        <w:rPr>
          <w:b/>
          <w:lang w:val="de-DE"/>
        </w:rPr>
        <w:t>.</w:t>
      </w:r>
      <w:r>
        <w:rPr>
          <w:b/>
          <w:lang w:val="de-DE"/>
        </w:rPr>
        <w:t xml:space="preserve"> Was ist Ihre persönliche Meinung zu diesem Thema? Sie können die Redemittel </w:t>
      </w:r>
      <w:r w:rsidR="00BA6E1C">
        <w:rPr>
          <w:b/>
          <w:lang w:val="de-DE"/>
        </w:rPr>
        <w:t>vom Kursbuch, Seite 5 Übung 10 benutzen.</w:t>
      </w:r>
    </w:p>
    <w:p w:rsidR="00405EAE" w:rsidRPr="00C82166" w:rsidRDefault="00405EAE" w:rsidP="00C82166">
      <w:pPr>
        <w:spacing w:after="0"/>
        <w:rPr>
          <w:b/>
          <w:lang w:val="de-DE"/>
        </w:rPr>
      </w:pPr>
    </w:p>
    <w:tbl>
      <w:tblPr>
        <w:tblStyle w:val="Grigliatabella"/>
        <w:tblW w:w="0" w:type="auto"/>
        <w:tblInd w:w="708" w:type="dxa"/>
        <w:tblLook w:val="04A0"/>
      </w:tblPr>
      <w:tblGrid>
        <w:gridCol w:w="9146"/>
      </w:tblGrid>
      <w:tr w:rsidR="00405EAE" w:rsidTr="00405EAE">
        <w:tc>
          <w:tcPr>
            <w:tcW w:w="9778" w:type="dxa"/>
          </w:tcPr>
          <w:p w:rsidR="00405EAE" w:rsidRPr="00405EAE" w:rsidRDefault="00405EAE" w:rsidP="00C82166">
            <w:pPr>
              <w:rPr>
                <w:i/>
                <w:lang w:val="de-DE"/>
              </w:rPr>
            </w:pPr>
            <w:r>
              <w:rPr>
                <w:i/>
                <w:lang w:val="de-DE"/>
              </w:rPr>
              <w:t xml:space="preserve">Leider bin ich beruflich oft unterwegs und habe eigentlich gar keine Zeit, auf irgendwelche Veranstaltungen zu gehen und dort neue Menschen kennenzulernen. </w:t>
            </w:r>
            <w:r w:rsidR="003437E5">
              <w:rPr>
                <w:i/>
                <w:lang w:val="de-DE"/>
              </w:rPr>
              <w:t xml:space="preserve">Für Menschen wie mich sind </w:t>
            </w:r>
            <w:proofErr w:type="spellStart"/>
            <w:r w:rsidR="003437E5">
              <w:rPr>
                <w:i/>
                <w:lang w:val="de-DE"/>
              </w:rPr>
              <w:t>Dating-Apps</w:t>
            </w:r>
            <w:proofErr w:type="spellEnd"/>
            <w:r w:rsidR="003437E5">
              <w:rPr>
                <w:i/>
                <w:lang w:val="de-DE"/>
              </w:rPr>
              <w:t xml:space="preserve"> eigentlich die einzige Möglichkeit, um potenzielle Partner ohne Stress kennenzulernen</w:t>
            </w:r>
            <w:r w:rsidR="00585474">
              <w:rPr>
                <w:i/>
                <w:lang w:val="de-DE"/>
              </w:rPr>
              <w:t>. (Jana, 32 Jahre)</w:t>
            </w:r>
          </w:p>
        </w:tc>
      </w:tr>
    </w:tbl>
    <w:p w:rsidR="00585474" w:rsidRDefault="00585474" w:rsidP="00585474">
      <w:pPr>
        <w:rPr>
          <w:b/>
          <w:sz w:val="28"/>
          <w:szCs w:val="28"/>
          <w:lang w:val="de-DE"/>
        </w:rPr>
      </w:pPr>
    </w:p>
    <w:tbl>
      <w:tblPr>
        <w:tblStyle w:val="Grigliatabella"/>
        <w:tblW w:w="0" w:type="auto"/>
        <w:tblLook w:val="04A0"/>
      </w:tblPr>
      <w:tblGrid>
        <w:gridCol w:w="9778"/>
      </w:tblGrid>
      <w:tr w:rsidR="009F6F7B" w:rsidTr="009F6F7B">
        <w:tc>
          <w:tcPr>
            <w:tcW w:w="9778" w:type="dxa"/>
          </w:tcPr>
          <w:p w:rsidR="009F6F7B" w:rsidRPr="0043693B" w:rsidRDefault="009F6F7B" w:rsidP="009F6F7B">
            <w:pPr>
              <w:rPr>
                <w:rFonts w:ascii="Bodoni MT" w:hAnsi="Bodoni MT"/>
                <w:b/>
                <w:lang w:val="de-DE"/>
              </w:rPr>
            </w:pPr>
            <w:r w:rsidRPr="0043693B">
              <w:rPr>
                <w:rFonts w:ascii="Bodoni MT" w:hAnsi="Bodoni MT"/>
                <w:b/>
                <w:lang w:val="de-DE"/>
              </w:rPr>
              <w:t>Also</w:t>
            </w:r>
            <w:r w:rsidR="00D80179" w:rsidRPr="0043693B">
              <w:rPr>
                <w:rFonts w:ascii="Bodoni MT" w:hAnsi="Bodoni MT"/>
                <w:b/>
                <w:lang w:val="de-DE"/>
              </w:rPr>
              <w:t>,</w:t>
            </w:r>
            <w:r w:rsidRPr="0043693B">
              <w:rPr>
                <w:rFonts w:ascii="Bodoni MT" w:hAnsi="Bodoni MT"/>
                <w:b/>
                <w:lang w:val="de-DE"/>
              </w:rPr>
              <w:t xml:space="preserve"> ich bin seit 6 Monaten bei „</w:t>
            </w:r>
            <w:proofErr w:type="spellStart"/>
            <w:r w:rsidRPr="0043693B">
              <w:rPr>
                <w:rFonts w:ascii="Bodoni MT" w:hAnsi="Bodoni MT"/>
                <w:b/>
                <w:lang w:val="de-DE"/>
              </w:rPr>
              <w:t>Tinder</w:t>
            </w:r>
            <w:proofErr w:type="spellEnd"/>
            <w:r w:rsidRPr="0043693B">
              <w:rPr>
                <w:rFonts w:ascii="Bodoni MT" w:hAnsi="Bodoni MT"/>
                <w:b/>
                <w:lang w:val="de-DE"/>
              </w:rPr>
              <w:t>“ und hochzufrieden.  Ich habe schon viele interessante Menschen  getroffen und dabei auch viel gelernt. Zum Beispiel weiß ich heute, was mir bei einem Partner wirklich wichtig ist. Das war mir vorher nicht so klar. Jetzt kann ich viel gezielter weitersuchen und „</w:t>
            </w:r>
            <w:proofErr w:type="spellStart"/>
            <w:r w:rsidRPr="0043693B">
              <w:rPr>
                <w:rFonts w:ascii="Bodoni MT" w:hAnsi="Bodoni MT"/>
                <w:b/>
                <w:lang w:val="de-DE"/>
              </w:rPr>
              <w:t>Tinder</w:t>
            </w:r>
            <w:proofErr w:type="spellEnd"/>
            <w:r w:rsidRPr="0043693B">
              <w:rPr>
                <w:rFonts w:ascii="Bodoni MT" w:hAnsi="Bodoni MT"/>
                <w:b/>
                <w:lang w:val="de-DE"/>
              </w:rPr>
              <w:t xml:space="preserve">“ hilft mir dabei. (Anna, 23 Jahre) </w:t>
            </w:r>
          </w:p>
        </w:tc>
      </w:tr>
    </w:tbl>
    <w:p w:rsidR="00585474" w:rsidRDefault="00585474" w:rsidP="00585474">
      <w:pPr>
        <w:rPr>
          <w:b/>
          <w:sz w:val="20"/>
          <w:szCs w:val="20"/>
          <w:lang w:val="de-DE"/>
        </w:rPr>
      </w:pPr>
    </w:p>
    <w:tbl>
      <w:tblPr>
        <w:tblStyle w:val="Grigliatabella"/>
        <w:tblW w:w="0" w:type="auto"/>
        <w:tblLook w:val="04A0"/>
      </w:tblPr>
      <w:tblGrid>
        <w:gridCol w:w="4503"/>
      </w:tblGrid>
      <w:tr w:rsidR="00D80179" w:rsidTr="009E726C">
        <w:tc>
          <w:tcPr>
            <w:tcW w:w="4503" w:type="dxa"/>
          </w:tcPr>
          <w:p w:rsidR="00D80179" w:rsidRPr="0043693B" w:rsidRDefault="00D80179" w:rsidP="009E726C">
            <w:pPr>
              <w:rPr>
                <w:rFonts w:ascii="Bahnschrift Light Condensed" w:hAnsi="Bahnschrift Light Condensed"/>
                <w:b/>
                <w:lang w:val="de-DE"/>
              </w:rPr>
            </w:pPr>
            <w:r w:rsidRPr="0043693B">
              <w:rPr>
                <w:rFonts w:ascii="Bahnschrift Light Condensed" w:hAnsi="Bahnschrift Light Condensed"/>
                <w:b/>
                <w:lang w:val="de-DE"/>
              </w:rPr>
              <w:t xml:space="preserve">Ehrlich gesagt bin ich ziemlich skeptisch was </w:t>
            </w:r>
            <w:proofErr w:type="spellStart"/>
            <w:r w:rsidRPr="0043693B">
              <w:rPr>
                <w:rFonts w:ascii="Bahnschrift Light Condensed" w:hAnsi="Bahnschrift Light Condensed"/>
                <w:b/>
                <w:lang w:val="de-DE"/>
              </w:rPr>
              <w:t>Dating</w:t>
            </w:r>
            <w:proofErr w:type="spellEnd"/>
            <w:r w:rsidRPr="0043693B">
              <w:rPr>
                <w:rFonts w:ascii="Bahnschrift Light Condensed" w:hAnsi="Bahnschrift Light Condensed"/>
                <w:b/>
                <w:lang w:val="de-DE"/>
              </w:rPr>
              <w:t xml:space="preserve"> </w:t>
            </w:r>
            <w:proofErr w:type="spellStart"/>
            <w:r w:rsidRPr="0043693B">
              <w:rPr>
                <w:rFonts w:ascii="Bahnschrift Light Condensed" w:hAnsi="Bahnschrift Light Condensed"/>
                <w:b/>
                <w:lang w:val="de-DE"/>
              </w:rPr>
              <w:t>Apps</w:t>
            </w:r>
            <w:proofErr w:type="spellEnd"/>
            <w:r w:rsidRPr="0043693B">
              <w:rPr>
                <w:rFonts w:ascii="Bahnschrift Light Condensed" w:hAnsi="Bahnschrift Light Condensed"/>
                <w:b/>
                <w:lang w:val="de-DE"/>
              </w:rPr>
              <w:t xml:space="preserve"> </w:t>
            </w:r>
            <w:r w:rsidR="009E726C" w:rsidRPr="0043693B">
              <w:rPr>
                <w:rFonts w:ascii="Bahnschrift Light Condensed" w:hAnsi="Bahnschrift Light Condensed"/>
                <w:b/>
                <w:lang w:val="de-DE"/>
              </w:rPr>
              <w:t>angeht</w:t>
            </w:r>
            <w:r w:rsidRPr="0043693B">
              <w:rPr>
                <w:rFonts w:ascii="Bahnschrift Light Condensed" w:hAnsi="Bahnschrift Light Condensed"/>
                <w:b/>
                <w:lang w:val="de-DE"/>
              </w:rPr>
              <w:t xml:space="preserve">.  Man liest doch immer wieder </w:t>
            </w:r>
            <w:r w:rsidR="009E726C" w:rsidRPr="0043693B">
              <w:rPr>
                <w:rFonts w:ascii="Bahnschrift Light Condensed" w:hAnsi="Bahnschrift Light Condensed"/>
                <w:b/>
                <w:lang w:val="de-DE"/>
              </w:rPr>
              <w:t xml:space="preserve">von </w:t>
            </w:r>
            <w:proofErr w:type="spellStart"/>
            <w:r w:rsidR="009E726C" w:rsidRPr="0043693B">
              <w:rPr>
                <w:rFonts w:ascii="Bahnschrift Light Condensed" w:hAnsi="Bahnschrift Light Condensed"/>
                <w:b/>
                <w:lang w:val="de-DE"/>
              </w:rPr>
              <w:t>Fake</w:t>
            </w:r>
            <w:proofErr w:type="spellEnd"/>
            <w:r w:rsidR="009E726C" w:rsidRPr="0043693B">
              <w:rPr>
                <w:rFonts w:ascii="Bahnschrift Light Condensed" w:hAnsi="Bahnschrift Light Condensed"/>
                <w:b/>
                <w:lang w:val="de-DE"/>
              </w:rPr>
              <w:t>-Profilen, wo die betreffenden Personen vorgeben, jemand anders zu sein. Ich will nicht Zeit und Mühe investieren, nur um am Ende enttäuscht zu werden. Im Moment besuche ich Single-Partys, die von einem Freund von mir  organisiert werden. Da habe ich Spaß und weiß, mit wem ich es zu tun habe.  (Tim, 28 Jahre)</w:t>
            </w:r>
          </w:p>
        </w:tc>
      </w:tr>
    </w:tbl>
    <w:p w:rsidR="00967793" w:rsidRDefault="00967793" w:rsidP="00585474">
      <w:pPr>
        <w:rPr>
          <w:b/>
          <w:sz w:val="20"/>
          <w:szCs w:val="20"/>
          <w:lang w:val="de-DE"/>
        </w:rPr>
      </w:pPr>
    </w:p>
    <w:tbl>
      <w:tblPr>
        <w:tblStyle w:val="Grigliatabella"/>
        <w:tblW w:w="0" w:type="auto"/>
        <w:tblInd w:w="3227" w:type="dxa"/>
        <w:tblLook w:val="04A0"/>
      </w:tblPr>
      <w:tblGrid>
        <w:gridCol w:w="6551"/>
      </w:tblGrid>
      <w:tr w:rsidR="00967793" w:rsidTr="00967793">
        <w:tc>
          <w:tcPr>
            <w:tcW w:w="6551" w:type="dxa"/>
          </w:tcPr>
          <w:p w:rsidR="00967793" w:rsidRPr="004F2492" w:rsidRDefault="004F2492" w:rsidP="004F2492">
            <w:pPr>
              <w:rPr>
                <w:rFonts w:ascii="Arial Nova" w:hAnsi="Arial Nova"/>
                <w:sz w:val="20"/>
                <w:szCs w:val="20"/>
                <w:lang w:val="de-DE"/>
              </w:rPr>
            </w:pPr>
            <w:proofErr w:type="spellStart"/>
            <w:r>
              <w:rPr>
                <w:rFonts w:ascii="Arial Nova" w:hAnsi="Arial Nova"/>
                <w:sz w:val="20"/>
                <w:szCs w:val="20"/>
                <w:lang w:val="de-DE"/>
              </w:rPr>
              <w:t>Dating-Apps</w:t>
            </w:r>
            <w:proofErr w:type="spellEnd"/>
            <w:r>
              <w:rPr>
                <w:rFonts w:ascii="Arial Nova" w:hAnsi="Arial Nova"/>
                <w:sz w:val="20"/>
                <w:szCs w:val="20"/>
                <w:lang w:val="de-DE"/>
              </w:rPr>
              <w:t xml:space="preserve">? Nein danke! Ich bin der Meinung, dass solche Online-Portale viel zu oberflächlich sind, um wirklich interessante Menschen kennenzulernen. Außerdem fördern </w:t>
            </w:r>
            <w:proofErr w:type="spellStart"/>
            <w:r>
              <w:rPr>
                <w:rFonts w:ascii="Arial Nova" w:hAnsi="Arial Nova"/>
                <w:sz w:val="20"/>
                <w:szCs w:val="20"/>
                <w:lang w:val="de-DE"/>
              </w:rPr>
              <w:t>Dating-Apps</w:t>
            </w:r>
            <w:proofErr w:type="spellEnd"/>
            <w:r>
              <w:rPr>
                <w:rFonts w:ascii="Arial Nova" w:hAnsi="Arial Nova"/>
                <w:sz w:val="20"/>
                <w:szCs w:val="20"/>
                <w:lang w:val="de-DE"/>
              </w:rPr>
              <w:t xml:space="preserve"> doch nur noch mehr das Konsumdenken. Man nimmt sich da ja gar nicht die Zeit, sich in Ruhe näher kennenzulernen. Beim ersten Problem ist das Motto: Tschüs und auf zum nächsten </w:t>
            </w:r>
            <w:proofErr w:type="spellStart"/>
            <w:r>
              <w:rPr>
                <w:rFonts w:ascii="Arial Nova" w:hAnsi="Arial Nova"/>
                <w:sz w:val="20"/>
                <w:szCs w:val="20"/>
                <w:lang w:val="de-DE"/>
              </w:rPr>
              <w:t>Dating</w:t>
            </w:r>
            <w:proofErr w:type="spellEnd"/>
            <w:r>
              <w:rPr>
                <w:rFonts w:ascii="Arial Nova" w:hAnsi="Arial Nova"/>
                <w:sz w:val="20"/>
                <w:szCs w:val="20"/>
                <w:lang w:val="de-DE"/>
              </w:rPr>
              <w:t>-Kandidaten!    (Mara, 36 Jahre)</w:t>
            </w:r>
          </w:p>
        </w:tc>
      </w:tr>
    </w:tbl>
    <w:p w:rsidR="00967793" w:rsidRDefault="00967793" w:rsidP="00585474">
      <w:pPr>
        <w:rPr>
          <w:b/>
          <w:sz w:val="20"/>
          <w:szCs w:val="20"/>
          <w:lang w:val="de-DE"/>
        </w:rPr>
      </w:pPr>
    </w:p>
    <w:tbl>
      <w:tblPr>
        <w:tblStyle w:val="Grigliatabella"/>
        <w:tblW w:w="0" w:type="auto"/>
        <w:tblLook w:val="04A0"/>
      </w:tblPr>
      <w:tblGrid>
        <w:gridCol w:w="9778"/>
      </w:tblGrid>
      <w:tr w:rsidR="00F200D8" w:rsidTr="00F200D8">
        <w:tc>
          <w:tcPr>
            <w:tcW w:w="9778" w:type="dxa"/>
          </w:tcPr>
          <w:p w:rsidR="00F200D8" w:rsidRPr="00F200D8" w:rsidRDefault="00F200D8" w:rsidP="00F200D8">
            <w:pPr>
              <w:rPr>
                <w:rFonts w:ascii="Bodoni MT" w:hAnsi="Bodoni MT"/>
                <w:sz w:val="20"/>
                <w:szCs w:val="20"/>
                <w:lang w:val="de-DE"/>
              </w:rPr>
            </w:pPr>
            <w:r>
              <w:rPr>
                <w:rFonts w:ascii="Bodoni MT" w:hAnsi="Bodoni MT"/>
                <w:sz w:val="20"/>
                <w:szCs w:val="20"/>
                <w:lang w:val="de-DE"/>
              </w:rPr>
              <w:t xml:space="preserve">Meiner Meinung nach bieten </w:t>
            </w:r>
            <w:proofErr w:type="spellStart"/>
            <w:r>
              <w:rPr>
                <w:rFonts w:ascii="Bodoni MT" w:hAnsi="Bodoni MT"/>
                <w:sz w:val="20"/>
                <w:szCs w:val="20"/>
                <w:lang w:val="de-DE"/>
              </w:rPr>
              <w:t>Dating-Apps</w:t>
            </w:r>
            <w:proofErr w:type="spellEnd"/>
            <w:r>
              <w:rPr>
                <w:rFonts w:ascii="Bodoni MT" w:hAnsi="Bodoni MT"/>
                <w:sz w:val="20"/>
                <w:szCs w:val="20"/>
                <w:lang w:val="de-DE"/>
              </w:rPr>
              <w:t xml:space="preserve"> tolle Gelegenheiten, andere Menschen kennenzulernen und zwar nicht nur potenzielle Partner. Ich bin zum Beispiel bei </w:t>
            </w:r>
            <w:proofErr w:type="spellStart"/>
            <w:r>
              <w:rPr>
                <w:rFonts w:ascii="Bodoni MT" w:hAnsi="Bodoni MT"/>
                <w:sz w:val="20"/>
                <w:szCs w:val="20"/>
                <w:lang w:val="de-DE"/>
              </w:rPr>
              <w:t>Tinder</w:t>
            </w:r>
            <w:proofErr w:type="spellEnd"/>
            <w:r>
              <w:rPr>
                <w:rFonts w:ascii="Bodoni MT" w:hAnsi="Bodoni MT"/>
                <w:sz w:val="20"/>
                <w:szCs w:val="20"/>
                <w:lang w:val="de-DE"/>
              </w:rPr>
              <w:t xml:space="preserve">-Explorer eingeschrieben und bin begeistert!  Als Kajak-Sportler hatte ich immer große Schwierigkeiten, Gleichgesinnte zu finden. Dank </w:t>
            </w:r>
            <w:proofErr w:type="spellStart"/>
            <w:r>
              <w:rPr>
                <w:rFonts w:ascii="Bodoni MT" w:hAnsi="Bodoni MT"/>
                <w:sz w:val="20"/>
                <w:szCs w:val="20"/>
                <w:lang w:val="de-DE"/>
              </w:rPr>
              <w:t>Tinder</w:t>
            </w:r>
            <w:proofErr w:type="spellEnd"/>
            <w:r>
              <w:rPr>
                <w:rFonts w:ascii="Bodoni MT" w:hAnsi="Bodoni MT"/>
                <w:sz w:val="20"/>
                <w:szCs w:val="20"/>
                <w:lang w:val="de-DE"/>
              </w:rPr>
              <w:t xml:space="preserve">-Explorer habe ich ziemlich problemlos  andere Kajak-Sportler kennengelernt und wir sind inzwischen sogar ein kleiner Freundeskreis geworden.  Also die Explorer Funktion von </w:t>
            </w:r>
            <w:proofErr w:type="spellStart"/>
            <w:r>
              <w:rPr>
                <w:rFonts w:ascii="Bodoni MT" w:hAnsi="Bodoni MT"/>
                <w:sz w:val="20"/>
                <w:szCs w:val="20"/>
                <w:lang w:val="de-DE"/>
              </w:rPr>
              <w:t>Tinder</w:t>
            </w:r>
            <w:proofErr w:type="spellEnd"/>
            <w:r>
              <w:rPr>
                <w:rFonts w:ascii="Bodoni MT" w:hAnsi="Bodoni MT"/>
                <w:sz w:val="20"/>
                <w:szCs w:val="20"/>
                <w:lang w:val="de-DE"/>
              </w:rPr>
              <w:t xml:space="preserve"> kann ich nur wärmstens empfehlen,      (Harry, 25 Jahre)</w:t>
            </w:r>
          </w:p>
        </w:tc>
      </w:tr>
    </w:tbl>
    <w:p w:rsidR="00F200D8" w:rsidRDefault="00F200D8" w:rsidP="00585474">
      <w:pPr>
        <w:rPr>
          <w:b/>
          <w:sz w:val="20"/>
          <w:szCs w:val="20"/>
          <w:lang w:val="de-DE"/>
        </w:rPr>
      </w:pPr>
    </w:p>
    <w:p w:rsidR="00F200D8" w:rsidRDefault="009E726C" w:rsidP="00585474">
      <w:pPr>
        <w:rPr>
          <w:b/>
          <w:sz w:val="20"/>
          <w:szCs w:val="20"/>
          <w:lang w:val="de-DE"/>
        </w:rPr>
      </w:pPr>
      <w:r>
        <w:rPr>
          <w:b/>
          <w:sz w:val="20"/>
          <w:szCs w:val="20"/>
          <w:lang w:val="de-DE"/>
        </w:rPr>
        <w:tab/>
      </w:r>
    </w:p>
    <w:tbl>
      <w:tblPr>
        <w:tblStyle w:val="Grigliatabella"/>
        <w:tblW w:w="0" w:type="auto"/>
        <w:tblInd w:w="2518" w:type="dxa"/>
        <w:tblLook w:val="04A0"/>
      </w:tblPr>
      <w:tblGrid>
        <w:gridCol w:w="7260"/>
      </w:tblGrid>
      <w:tr w:rsidR="00F200D8" w:rsidTr="00F200D8">
        <w:tc>
          <w:tcPr>
            <w:tcW w:w="7260" w:type="dxa"/>
          </w:tcPr>
          <w:p w:rsidR="00F200D8" w:rsidRPr="00F200D8" w:rsidRDefault="00F200D8" w:rsidP="00585474">
            <w:pPr>
              <w:rPr>
                <w:rFonts w:ascii="Constantia" w:hAnsi="Constantia"/>
                <w:sz w:val="20"/>
                <w:szCs w:val="20"/>
                <w:lang w:val="de-DE"/>
              </w:rPr>
            </w:pPr>
            <w:r>
              <w:rPr>
                <w:rFonts w:ascii="Constantia" w:hAnsi="Constantia"/>
                <w:sz w:val="20"/>
                <w:szCs w:val="20"/>
                <w:lang w:val="de-DE"/>
              </w:rPr>
              <w:t>Online-</w:t>
            </w:r>
            <w:proofErr w:type="spellStart"/>
            <w:r>
              <w:rPr>
                <w:rFonts w:ascii="Constantia" w:hAnsi="Constantia"/>
                <w:sz w:val="20"/>
                <w:szCs w:val="20"/>
                <w:lang w:val="de-DE"/>
              </w:rPr>
              <w:t>Dating</w:t>
            </w:r>
            <w:proofErr w:type="spellEnd"/>
            <w:r>
              <w:rPr>
                <w:rFonts w:ascii="Constantia" w:hAnsi="Constantia"/>
                <w:sz w:val="20"/>
                <w:szCs w:val="20"/>
                <w:lang w:val="de-DE"/>
              </w:rPr>
              <w:t xml:space="preserve"> </w:t>
            </w:r>
            <w:r w:rsidR="005B440B">
              <w:rPr>
                <w:rFonts w:ascii="Constantia" w:hAnsi="Constantia"/>
                <w:sz w:val="20"/>
                <w:szCs w:val="20"/>
                <w:lang w:val="de-DE"/>
              </w:rPr>
              <w:t xml:space="preserve"> ist mir persönlich zu riskant. Ich kann doch gar nicht beurteilen, wie sicher eine </w:t>
            </w:r>
            <w:proofErr w:type="spellStart"/>
            <w:r w:rsidR="005B440B">
              <w:rPr>
                <w:rFonts w:ascii="Constantia" w:hAnsi="Constantia"/>
                <w:sz w:val="20"/>
                <w:szCs w:val="20"/>
                <w:lang w:val="de-DE"/>
              </w:rPr>
              <w:t>Dating-App</w:t>
            </w:r>
            <w:proofErr w:type="spellEnd"/>
            <w:r w:rsidR="005B440B">
              <w:rPr>
                <w:rFonts w:ascii="Constantia" w:hAnsi="Constantia"/>
                <w:sz w:val="20"/>
                <w:szCs w:val="20"/>
                <w:lang w:val="de-DE"/>
              </w:rPr>
              <w:t xml:space="preserve"> ist und habe überhaupt keine Lust, dass meine persönlichen Daten und Fotos in die falschen Hände geraten.    (Armin, 38 Jahre)</w:t>
            </w:r>
          </w:p>
        </w:tc>
      </w:tr>
    </w:tbl>
    <w:p w:rsidR="00CC5C7F" w:rsidRDefault="00CC5C7F" w:rsidP="00585474">
      <w:pPr>
        <w:rPr>
          <w:b/>
          <w:sz w:val="20"/>
          <w:szCs w:val="20"/>
          <w:lang w:val="de-DE"/>
        </w:rPr>
      </w:pPr>
    </w:p>
    <w:p w:rsidR="00CC5C7F" w:rsidRDefault="00CC5C7F" w:rsidP="00585474">
      <w:pPr>
        <w:rPr>
          <w:b/>
          <w:sz w:val="20"/>
          <w:szCs w:val="20"/>
          <w:lang w:val="de-DE"/>
        </w:rPr>
      </w:pPr>
    </w:p>
    <w:p w:rsidR="00CC5C7F" w:rsidRDefault="00CC5C7F" w:rsidP="00585474">
      <w:pPr>
        <w:rPr>
          <w:b/>
          <w:sz w:val="20"/>
          <w:szCs w:val="20"/>
          <w:lang w:val="de-DE"/>
        </w:rPr>
      </w:pPr>
    </w:p>
    <w:p w:rsidR="009E726C" w:rsidRPr="00585474" w:rsidRDefault="00CC5C7F" w:rsidP="00585474">
      <w:pPr>
        <w:rPr>
          <w:b/>
          <w:sz w:val="20"/>
          <w:szCs w:val="20"/>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B1+</w:t>
      </w:r>
      <w:r w:rsidR="007806F9">
        <w:rPr>
          <w:sz w:val="18"/>
          <w:szCs w:val="18"/>
          <w:lang w:val="de-DE"/>
        </w:rPr>
        <w:t>+</w:t>
      </w:r>
      <w:r w:rsidR="009E726C">
        <w:rPr>
          <w:b/>
          <w:sz w:val="20"/>
          <w:szCs w:val="20"/>
          <w:lang w:val="de-DE"/>
        </w:rPr>
        <w:tab/>
      </w:r>
      <w:r w:rsidR="009E726C">
        <w:rPr>
          <w:b/>
          <w:sz w:val="20"/>
          <w:szCs w:val="20"/>
          <w:lang w:val="de-DE"/>
        </w:rPr>
        <w:tab/>
      </w:r>
      <w:r w:rsidR="009E726C">
        <w:rPr>
          <w:b/>
          <w:sz w:val="20"/>
          <w:szCs w:val="20"/>
          <w:lang w:val="de-DE"/>
        </w:rPr>
        <w:tab/>
      </w:r>
      <w:r w:rsidR="009E726C">
        <w:rPr>
          <w:b/>
          <w:sz w:val="20"/>
          <w:szCs w:val="20"/>
          <w:lang w:val="de-DE"/>
        </w:rPr>
        <w:tab/>
      </w:r>
    </w:p>
    <w:sectPr w:rsidR="009E726C" w:rsidRPr="00585474"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Bahnschrift Light Condensed">
    <w:panose1 w:val="020B0502040204020203"/>
    <w:charset w:val="00"/>
    <w:family w:val="swiss"/>
    <w:pitch w:val="variable"/>
    <w:sig w:usb0="A00002C7" w:usb1="00000002" w:usb2="00000000" w:usb3="00000000" w:csb0="0000019F" w:csb1="00000000"/>
  </w:font>
  <w:font w:name="Arial Nova">
    <w:panose1 w:val="020B0504020202020204"/>
    <w:charset w:val="00"/>
    <w:family w:val="swiss"/>
    <w:pitch w:val="variable"/>
    <w:sig w:usb0="2000028F" w:usb1="00000002" w:usb2="00000000" w:usb3="00000000" w:csb0="0000019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C82166"/>
    <w:rsid w:val="001E2115"/>
    <w:rsid w:val="003437E5"/>
    <w:rsid w:val="003F208C"/>
    <w:rsid w:val="00405EAE"/>
    <w:rsid w:val="0043693B"/>
    <w:rsid w:val="004F2492"/>
    <w:rsid w:val="00585474"/>
    <w:rsid w:val="005B440B"/>
    <w:rsid w:val="00736188"/>
    <w:rsid w:val="007806F9"/>
    <w:rsid w:val="00967793"/>
    <w:rsid w:val="009E726C"/>
    <w:rsid w:val="009F6F7B"/>
    <w:rsid w:val="00BA6E1C"/>
    <w:rsid w:val="00C82166"/>
    <w:rsid w:val="00CC5C7F"/>
    <w:rsid w:val="00D80179"/>
    <w:rsid w:val="00F200D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405EA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1</Pages>
  <Words>400</Words>
  <Characters>2281</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13</cp:revision>
  <cp:lastPrinted>2025-10-07T05:52:00Z</cp:lastPrinted>
  <dcterms:created xsi:type="dcterms:W3CDTF">2025-10-07T04:47:00Z</dcterms:created>
  <dcterms:modified xsi:type="dcterms:W3CDTF">2025-10-07T07:36:00Z</dcterms:modified>
</cp:coreProperties>
</file>