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A9A" w:rsidRPr="000054A8" w:rsidRDefault="008C5B6A" w:rsidP="008C5B6A">
      <w:pPr>
        <w:pBdr>
          <w:bottom w:val="single" w:sz="12" w:space="1" w:color="auto"/>
        </w:pBdr>
        <w:spacing w:after="0"/>
        <w:rPr>
          <w:b/>
          <w:sz w:val="28"/>
          <w:szCs w:val="28"/>
        </w:rPr>
      </w:pPr>
      <w:r w:rsidRPr="000054A8">
        <w:rPr>
          <w:b/>
          <w:sz w:val="28"/>
          <w:szCs w:val="28"/>
        </w:rPr>
        <w:t xml:space="preserve">                          ARBEITSBLATT WIEDERHOLUNG PERFEKT</w:t>
      </w:r>
    </w:p>
    <w:p w:rsidR="000054A8" w:rsidRPr="000054A8" w:rsidRDefault="000054A8" w:rsidP="000054A8">
      <w:pPr>
        <w:spacing w:after="0" w:line="240" w:lineRule="auto"/>
        <w:jc w:val="both"/>
        <w:rPr>
          <w:b/>
          <w:i/>
          <w:lang w:val="de-DE"/>
        </w:rPr>
      </w:pPr>
    </w:p>
    <w:p w:rsidR="006434F4" w:rsidRDefault="006434F4" w:rsidP="006434F4">
      <w:pPr>
        <w:spacing w:after="0" w:line="240" w:lineRule="auto"/>
        <w:jc w:val="both"/>
        <w:rPr>
          <w:b/>
          <w:i/>
        </w:rPr>
      </w:pPr>
      <w:r>
        <w:rPr>
          <w:b/>
          <w:i/>
        </w:rPr>
        <w:t xml:space="preserve">1 </w:t>
      </w:r>
      <w:r w:rsidRPr="000054A8">
        <w:rPr>
          <w:b/>
          <w:i/>
        </w:rPr>
        <w:t>Erklärung</w:t>
      </w:r>
    </w:p>
    <w:p w:rsidR="006434F4" w:rsidRPr="006434F4" w:rsidRDefault="006434F4" w:rsidP="000054A8">
      <w:pPr>
        <w:spacing w:after="0" w:line="240" w:lineRule="auto"/>
        <w:jc w:val="both"/>
        <w:rPr>
          <w:b/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6434F4" w:rsidTr="006434F4">
        <w:tc>
          <w:tcPr>
            <w:tcW w:w="9778" w:type="dxa"/>
          </w:tcPr>
          <w:p w:rsidR="006434F4" w:rsidRPr="00752580" w:rsidRDefault="006434F4" w:rsidP="006434F4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>
              <w:rPr>
                <w:rFonts w:cs="Segoe UI"/>
                <w:shd w:val="clear" w:color="auto" w:fill="FFFFFF"/>
              </w:rPr>
              <w:t xml:space="preserve">Con il “Perfekt” si esprime ciò che è successo nel passato. Il </w:t>
            </w:r>
            <w:r w:rsidRPr="00752580">
              <w:rPr>
                <w:rFonts w:cs="Segoe UI"/>
                <w:i/>
                <w:shd w:val="clear" w:color="auto" w:fill="FFFFFF"/>
              </w:rPr>
              <w:t>Perfekt</w:t>
            </w:r>
            <w:r>
              <w:rPr>
                <w:rFonts w:cs="Segoe UI"/>
                <w:shd w:val="clear" w:color="auto" w:fill="FFFFFF"/>
              </w:rPr>
              <w:t xml:space="preserve"> corrisponde al </w:t>
            </w:r>
            <w:r w:rsidRPr="00752580">
              <w:rPr>
                <w:rFonts w:cs="Segoe UI"/>
                <w:i/>
                <w:shd w:val="clear" w:color="auto" w:fill="FFFFFF"/>
              </w:rPr>
              <w:t>passato prossimo</w:t>
            </w:r>
            <w:r>
              <w:rPr>
                <w:rFonts w:cs="Segoe UI"/>
                <w:i/>
                <w:shd w:val="clear" w:color="auto" w:fill="FFFFFF"/>
              </w:rPr>
              <w:t xml:space="preserve"> </w:t>
            </w:r>
            <w:r>
              <w:rPr>
                <w:rFonts w:cs="Segoe UI"/>
                <w:shd w:val="clear" w:color="auto" w:fill="FFFFFF"/>
              </w:rPr>
              <w:t>italiano.</w:t>
            </w:r>
          </w:p>
          <w:p w:rsidR="006434F4" w:rsidRDefault="006434F4" w:rsidP="006434F4">
            <w:pPr>
              <w:spacing w:after="0" w:line="240" w:lineRule="auto"/>
              <w:rPr>
                <w:rFonts w:cs="Segoe UI"/>
                <w:b/>
                <w:i/>
                <w:shd w:val="clear" w:color="auto" w:fill="FFFFFF"/>
              </w:rPr>
            </w:pPr>
            <w:r w:rsidRPr="00850A05">
              <w:rPr>
                <w:rFonts w:cs="Segoe UI"/>
                <w:shd w:val="clear" w:color="auto" w:fill="FFFFFF"/>
              </w:rPr>
              <w:t>Il Perfekt si forma con</w:t>
            </w:r>
            <w:r w:rsidRPr="00850A05">
              <w:rPr>
                <w:rFonts w:cs="Segoe UI"/>
                <w:b/>
                <w:shd w:val="clear" w:color="auto" w:fill="FFFFFF"/>
              </w:rPr>
              <w:t xml:space="preserve"> l’ausiliare</w:t>
            </w:r>
            <w:r w:rsidRPr="00850A05">
              <w:rPr>
                <w:rFonts w:cs="Segoe UI"/>
                <w:shd w:val="clear" w:color="auto" w:fill="FFFFFF"/>
              </w:rPr>
              <w:t> </w:t>
            </w:r>
            <w:r w:rsidRPr="00850A05">
              <w:rPr>
                <w:rStyle w:val="Enfasicorsivo"/>
                <w:rFonts w:cs="Segoe UI"/>
                <w:b/>
                <w:shd w:val="clear" w:color="auto" w:fill="FFFFFF"/>
              </w:rPr>
              <w:t>haben</w:t>
            </w:r>
            <w:r w:rsidRPr="00850A05">
              <w:rPr>
                <w:rStyle w:val="Enfasicorsivo"/>
                <w:rFonts w:cs="Segoe UI"/>
                <w:shd w:val="clear" w:color="auto" w:fill="FFFFFF"/>
              </w:rPr>
              <w:t> </w:t>
            </w:r>
            <w:r w:rsidRPr="00850A05">
              <w:rPr>
                <w:rFonts w:cs="Segoe UI"/>
                <w:shd w:val="clear" w:color="auto" w:fill="FFFFFF"/>
              </w:rPr>
              <w:t>oppure con</w:t>
            </w:r>
            <w:r w:rsidRPr="00850A05">
              <w:rPr>
                <w:rFonts w:cs="Segoe UI"/>
                <w:b/>
                <w:shd w:val="clear" w:color="auto" w:fill="FFFFFF"/>
              </w:rPr>
              <w:t xml:space="preserve"> l’ausiliare</w:t>
            </w:r>
            <w:r w:rsidRPr="00850A05">
              <w:rPr>
                <w:rFonts w:cs="Segoe UI"/>
                <w:shd w:val="clear" w:color="auto" w:fill="FFFFFF"/>
              </w:rPr>
              <w:t> </w:t>
            </w:r>
            <w:r w:rsidRPr="00850A05">
              <w:rPr>
                <w:rStyle w:val="Enfasicorsivo"/>
                <w:rFonts w:cs="Segoe UI"/>
                <w:b/>
                <w:shd w:val="clear" w:color="auto" w:fill="FFFFFF"/>
              </w:rPr>
              <w:t xml:space="preserve"> sein</w:t>
            </w:r>
            <w:r w:rsidRPr="00850A05">
              <w:rPr>
                <w:rStyle w:val="Enfasicorsivo"/>
                <w:rFonts w:cs="Segoe UI"/>
                <w:shd w:val="clear" w:color="auto" w:fill="FFFFFF"/>
              </w:rPr>
              <w:t xml:space="preserve">  + </w:t>
            </w:r>
            <w:r w:rsidRPr="00850A05">
              <w:rPr>
                <w:rFonts w:cs="Segoe UI"/>
                <w:b/>
                <w:shd w:val="clear" w:color="auto" w:fill="FFFFFF"/>
              </w:rPr>
              <w:t xml:space="preserve"> il </w:t>
            </w:r>
            <w:r w:rsidRPr="00850A05">
              <w:rPr>
                <w:rFonts w:cs="Segoe UI"/>
                <w:b/>
                <w:i/>
                <w:shd w:val="clear" w:color="auto" w:fill="FFFFFF"/>
              </w:rPr>
              <w:t>participio passato</w:t>
            </w:r>
          </w:p>
          <w:p w:rsidR="006434F4" w:rsidRPr="00A1635B" w:rsidRDefault="006434F4" w:rsidP="006434F4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>
              <w:rPr>
                <w:rFonts w:cs="Segoe UI"/>
                <w:shd w:val="clear" w:color="auto" w:fill="FFFFFF"/>
              </w:rPr>
              <w:t>In tedesco, p</w:t>
            </w:r>
            <w:r w:rsidRPr="00A1635B">
              <w:rPr>
                <w:rFonts w:cs="Segoe UI"/>
                <w:shd w:val="clear" w:color="auto" w:fill="FFFFFF"/>
              </w:rPr>
              <w:t xml:space="preserve">er </w:t>
            </w:r>
            <w:r>
              <w:rPr>
                <w:rFonts w:cs="Segoe UI"/>
                <w:shd w:val="clear" w:color="auto" w:fill="FFFFFF"/>
              </w:rPr>
              <w:t>formare il</w:t>
            </w:r>
            <w:r w:rsidRPr="00A1635B">
              <w:rPr>
                <w:rFonts w:cs="Segoe UI"/>
                <w:b/>
                <w:shd w:val="clear" w:color="auto" w:fill="FFFFFF"/>
              </w:rPr>
              <w:t xml:space="preserve"> participio passato</w:t>
            </w:r>
            <w:r w:rsidRPr="00A1635B">
              <w:rPr>
                <w:rFonts w:cs="Segoe UI"/>
                <w:shd w:val="clear" w:color="auto" w:fill="FFFFFF"/>
              </w:rPr>
              <w:t xml:space="preserve">, bisogna distinguere fra </w:t>
            </w:r>
            <w:r w:rsidRPr="00A1635B">
              <w:rPr>
                <w:rFonts w:cs="Segoe UI"/>
                <w:b/>
                <w:shd w:val="clear" w:color="auto" w:fill="FFFFFF"/>
              </w:rPr>
              <w:t>verbi regolari e verbi irregolari</w:t>
            </w:r>
            <w:r w:rsidRPr="00A1635B">
              <w:rPr>
                <w:rFonts w:cs="Segoe UI"/>
                <w:shd w:val="clear" w:color="auto" w:fill="FFFFFF"/>
              </w:rPr>
              <w:t>.</w:t>
            </w:r>
          </w:p>
          <w:p w:rsidR="006434F4" w:rsidRPr="00A1635B" w:rsidRDefault="006434F4" w:rsidP="006434F4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textAlignment w:val="baseline"/>
              <w:rPr>
                <w:b/>
                <w:noProof/>
                <w:lang w:eastAsia="it-IT"/>
              </w:rPr>
            </w:pPr>
            <w:r w:rsidRPr="00850A05">
              <w:t xml:space="preserve">Il </w:t>
            </w:r>
            <w:r w:rsidRPr="00A1635B">
              <w:rPr>
                <w:b/>
              </w:rPr>
              <w:t>participio passato dei verbi regolari</w:t>
            </w:r>
            <w:r w:rsidRPr="00850A05">
              <w:t xml:space="preserve"> si forma direttamente dall’infinito, con la </w:t>
            </w:r>
            <w:r w:rsidRPr="00A1635B">
              <w:rPr>
                <w:b/>
              </w:rPr>
              <w:t>desinenza –t</w:t>
            </w:r>
            <w:r w:rsidRPr="00850A05">
              <w:t xml:space="preserve"> e il </w:t>
            </w:r>
            <w:r w:rsidRPr="00A1635B">
              <w:rPr>
                <w:b/>
              </w:rPr>
              <w:t xml:space="preserve">prefisso ge-.        </w:t>
            </w:r>
            <w:r w:rsidRPr="00A1635B">
              <w:rPr>
                <w:b/>
                <w:noProof/>
                <w:lang w:eastAsia="it-IT"/>
              </w:rPr>
              <w:t xml:space="preserve"> </w:t>
            </w:r>
          </w:p>
          <w:p w:rsidR="006434F4" w:rsidRPr="00527A02" w:rsidRDefault="006434F4" w:rsidP="006434F4">
            <w:pPr>
              <w:shd w:val="clear" w:color="auto" w:fill="FFFFFF"/>
              <w:spacing w:after="0" w:line="240" w:lineRule="auto"/>
              <w:textAlignment w:val="baseline"/>
              <w:rPr>
                <w:b/>
              </w:rPr>
            </w:pPr>
            <w:r>
              <w:rPr>
                <w:b/>
                <w:noProof/>
                <w:sz w:val="20"/>
                <w:szCs w:val="20"/>
                <w:lang w:eastAsia="it-IT"/>
              </w:rPr>
              <w:t xml:space="preserve">                Per es.: </w:t>
            </w:r>
            <w:r w:rsidRPr="00527A02">
              <w:rPr>
                <w:b/>
                <w:noProof/>
                <w:sz w:val="20"/>
                <w:szCs w:val="20"/>
                <w:lang w:eastAsia="it-IT"/>
              </w:rPr>
              <w:t>machen</w:t>
            </w:r>
            <w:r>
              <w:rPr>
                <w:b/>
                <w:sz w:val="20"/>
                <w:szCs w:val="20"/>
              </w:rPr>
              <w:t xml:space="preserve">      </w:t>
            </w:r>
            <w:r w:rsidRPr="00527A02">
              <w:rPr>
                <w:b/>
                <w:sz w:val="20"/>
                <w:szCs w:val="20"/>
              </w:rPr>
              <w:t>mach</w:t>
            </w:r>
            <w:r w:rsidRPr="00527A02">
              <w:rPr>
                <w:b/>
                <w:strike/>
                <w:sz w:val="20"/>
                <w:szCs w:val="20"/>
              </w:rPr>
              <w:t>en</w:t>
            </w:r>
            <w:r w:rsidRPr="00527A02">
              <w:rPr>
                <w:b/>
                <w:sz w:val="20"/>
                <w:szCs w:val="20"/>
              </w:rPr>
              <w:t xml:space="preserve"> </w:t>
            </w:r>
            <w:r w:rsidRPr="00527A02">
              <w:rPr>
                <w:sz w:val="20"/>
                <w:szCs w:val="20"/>
              </w:rPr>
              <w:t xml:space="preserve">(si cancella la desinenza)   </w:t>
            </w:r>
            <w:r w:rsidRPr="00527A02">
              <w:rPr>
                <w:b/>
                <w:sz w:val="20"/>
                <w:szCs w:val="20"/>
              </w:rPr>
              <w:t>ge</w:t>
            </w:r>
            <w:r w:rsidRPr="00527A02">
              <w:rPr>
                <w:sz w:val="20"/>
                <w:szCs w:val="20"/>
              </w:rPr>
              <w:t>macht</w:t>
            </w:r>
            <w:r w:rsidRPr="00527A02">
              <w:rPr>
                <w:b/>
                <w:sz w:val="20"/>
                <w:szCs w:val="20"/>
              </w:rPr>
              <w:t xml:space="preserve"> (</w:t>
            </w:r>
            <w:r w:rsidRPr="00527A02">
              <w:rPr>
                <w:rFonts w:eastAsia="Times New Roman" w:cs="Segoe UI"/>
                <w:b/>
                <w:bCs/>
                <w:sz w:val="20"/>
                <w:szCs w:val="20"/>
                <w:lang w:eastAsia="it-IT"/>
              </w:rPr>
              <w:t>ge– + radice + –t).</w:t>
            </w:r>
          </w:p>
          <w:p w:rsidR="006434F4" w:rsidRPr="00A1635B" w:rsidRDefault="006434F4" w:rsidP="006434F4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color w:val="002060"/>
              </w:rPr>
            </w:pPr>
            <w:r>
              <w:t xml:space="preserve">ll </w:t>
            </w:r>
            <w:r w:rsidRPr="00A1635B">
              <w:rPr>
                <w:b/>
              </w:rPr>
              <w:t xml:space="preserve">participio passato dei verbi </w:t>
            </w:r>
            <w:r w:rsidRPr="00A1635B">
              <w:rPr>
                <w:rFonts w:cstheme="minorHAnsi"/>
                <w:b/>
              </w:rPr>
              <w:t>irregolari</w:t>
            </w:r>
            <w:r w:rsidRPr="00A1635B">
              <w:rPr>
                <w:rFonts w:cstheme="minorHAnsi"/>
              </w:rPr>
              <w:t xml:space="preserve"> si forma aggiungendo al tema dell’infinito  </w:t>
            </w:r>
            <w:r w:rsidRPr="00A1635B">
              <w:rPr>
                <w:rFonts w:cstheme="minorHAnsi"/>
                <w:b/>
              </w:rPr>
              <w:t>ge-</w:t>
            </w:r>
            <w:r w:rsidRPr="00A1635B">
              <w:rPr>
                <w:rFonts w:cstheme="minorHAnsi"/>
              </w:rPr>
              <w:t xml:space="preserve"> e la desinenza–</w:t>
            </w:r>
            <w:r w:rsidRPr="00A1635B">
              <w:rPr>
                <w:rFonts w:cstheme="minorHAnsi"/>
                <w:b/>
              </w:rPr>
              <w:t>en</w:t>
            </w:r>
            <w:r w:rsidRPr="00A1635B">
              <w:rPr>
                <w:rFonts w:cstheme="minorHAnsi"/>
              </w:rPr>
              <w:t>.</w:t>
            </w:r>
            <w:r w:rsidRPr="00A1635B">
              <w:rPr>
                <w:rFonts w:cstheme="minorHAnsi"/>
                <w:color w:val="002060"/>
              </w:rPr>
              <w:t xml:space="preserve">     </w:t>
            </w:r>
          </w:p>
          <w:p w:rsidR="006434F4" w:rsidRPr="00596630" w:rsidRDefault="006434F4" w:rsidP="006434F4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>
              <w:rPr>
                <w:b/>
                <w:noProof/>
                <w:sz w:val="20"/>
                <w:szCs w:val="20"/>
                <w:lang w:eastAsia="it-IT"/>
              </w:rPr>
              <w:t xml:space="preserve">                </w:t>
            </w:r>
            <w:r w:rsidRPr="00596630">
              <w:rPr>
                <w:b/>
                <w:noProof/>
                <w:sz w:val="20"/>
                <w:szCs w:val="20"/>
                <w:lang w:eastAsia="it-IT"/>
              </w:rPr>
              <w:t xml:space="preserve">Per es.:  </w:t>
            </w:r>
            <w:r w:rsidRPr="00596630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schlafen</w:t>
            </w:r>
            <w:r>
              <w:rPr>
                <w:rFonts w:cstheme="minorHAnsi"/>
                <w:b/>
                <w:sz w:val="20"/>
                <w:szCs w:val="20"/>
              </w:rPr>
              <w:t xml:space="preserve">    </w:t>
            </w:r>
            <w:r w:rsidRPr="00596630">
              <w:rPr>
                <w:rFonts w:cstheme="minorHAnsi"/>
                <w:b/>
                <w:sz w:val="20"/>
                <w:szCs w:val="20"/>
              </w:rPr>
              <w:t>schlaf</w:t>
            </w:r>
            <w:r w:rsidRPr="00596630">
              <w:rPr>
                <w:rFonts w:cstheme="minorHAnsi"/>
                <w:b/>
                <w:i/>
                <w:sz w:val="20"/>
                <w:szCs w:val="20"/>
                <w:u w:val="single"/>
              </w:rPr>
              <w:t>en</w:t>
            </w:r>
            <w:r w:rsidRPr="00596630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596630">
              <w:rPr>
                <w:rFonts w:cstheme="minorHAnsi"/>
                <w:sz w:val="20"/>
                <w:szCs w:val="20"/>
              </w:rPr>
              <w:t>(la desinenza rimane invariata)</w:t>
            </w:r>
            <w:r w:rsidRPr="00596630">
              <w:rPr>
                <w:rFonts w:cstheme="minorHAnsi"/>
                <w:b/>
                <w:sz w:val="20"/>
                <w:szCs w:val="20"/>
              </w:rPr>
              <w:t xml:space="preserve">                       </w:t>
            </w:r>
            <w:r w:rsidRPr="00596630">
              <w:rPr>
                <w:rFonts w:cstheme="minorHAnsi"/>
                <w:b/>
                <w:i/>
                <w:sz w:val="20"/>
                <w:szCs w:val="20"/>
                <w:u w:val="single"/>
              </w:rPr>
              <w:t>ge</w:t>
            </w:r>
            <w:r w:rsidRPr="00596630">
              <w:rPr>
                <w:rFonts w:cstheme="minorHAnsi"/>
                <w:b/>
                <w:sz w:val="20"/>
                <w:szCs w:val="20"/>
              </w:rPr>
              <w:t>schlaf</w:t>
            </w:r>
            <w:r w:rsidRPr="00596630">
              <w:rPr>
                <w:rFonts w:cstheme="minorHAnsi"/>
                <w:b/>
                <w:i/>
                <w:sz w:val="20"/>
                <w:szCs w:val="20"/>
                <w:u w:val="single"/>
              </w:rPr>
              <w:t xml:space="preserve">en </w:t>
            </w:r>
            <w:r w:rsidRPr="00596630">
              <w:rPr>
                <w:rFonts w:cstheme="minorHAnsi"/>
                <w:b/>
                <w:sz w:val="20"/>
                <w:szCs w:val="20"/>
              </w:rPr>
              <w:t xml:space="preserve">  (</w:t>
            </w:r>
            <w:r w:rsidRPr="00596630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ge– +radice + –en).</w:t>
            </w:r>
          </w:p>
          <w:p w:rsidR="006434F4" w:rsidRPr="00A1635B" w:rsidRDefault="006434F4" w:rsidP="006434F4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lang w:eastAsia="it-IT"/>
              </w:rPr>
            </w:pPr>
            <w:r w:rsidRPr="00A1635B">
              <w:rPr>
                <w:rFonts w:cstheme="minorHAnsi"/>
              </w:rPr>
              <w:t xml:space="preserve">Molti </w:t>
            </w:r>
            <w:r w:rsidRPr="00A1635B">
              <w:rPr>
                <w:rFonts w:cstheme="minorHAnsi"/>
                <w:b/>
              </w:rPr>
              <w:t>verbi irregolari</w:t>
            </w:r>
            <w:r w:rsidRPr="00A1635B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cambiano</w:t>
            </w:r>
            <w:r w:rsidRPr="00A1635B">
              <w:rPr>
                <w:rFonts w:cstheme="minorHAnsi"/>
              </w:rPr>
              <w:t xml:space="preserve"> inoltre il tema. Bisogna quindi impararli a memoria.</w:t>
            </w:r>
          </w:p>
          <w:p w:rsidR="006434F4" w:rsidRPr="00527A02" w:rsidRDefault="006434F4" w:rsidP="006434F4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>
              <w:rPr>
                <w:b/>
                <w:noProof/>
                <w:sz w:val="20"/>
                <w:szCs w:val="20"/>
                <w:lang w:eastAsia="it-IT"/>
              </w:rPr>
              <w:t xml:space="preserve">                </w:t>
            </w:r>
            <w:r w:rsidRPr="00FB5CBB">
              <w:rPr>
                <w:b/>
                <w:noProof/>
                <w:sz w:val="20"/>
                <w:szCs w:val="20"/>
                <w:lang w:eastAsia="it-IT"/>
              </w:rPr>
              <w:t xml:space="preserve">Per es.:  </w:t>
            </w:r>
            <w:r w:rsidRPr="00527A02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treffen</w:t>
            </w:r>
            <w:r w:rsidRPr="00527A02">
              <w:rPr>
                <w:rFonts w:cstheme="minorHAnsi"/>
                <w:b/>
                <w:sz w:val="20"/>
                <w:szCs w:val="20"/>
              </w:rPr>
              <w:t xml:space="preserve">  </w: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 xml:space="preserve">     </w:t>
            </w:r>
            <w:r w:rsidRPr="00527A02">
              <w:rPr>
                <w:rFonts w:cstheme="minorHAnsi"/>
                <w:b/>
                <w:sz w:val="20"/>
                <w:szCs w:val="20"/>
              </w:rPr>
              <w:t>treff</w:t>
            </w:r>
            <w:r w:rsidRPr="00527A02">
              <w:rPr>
                <w:rFonts w:cstheme="minorHAnsi"/>
                <w:i/>
                <w:sz w:val="20"/>
                <w:szCs w:val="20"/>
                <w:u w:val="single"/>
              </w:rPr>
              <w:t>en</w:t>
            </w:r>
            <w:r w:rsidRPr="00527A02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527A02">
              <w:rPr>
                <w:rFonts w:cstheme="minorHAnsi"/>
                <w:sz w:val="20"/>
                <w:szCs w:val="20"/>
              </w:rPr>
              <w:t>(</w:t>
            </w:r>
            <w:r>
              <w:rPr>
                <w:rFonts w:cstheme="minorHAnsi"/>
                <w:sz w:val="20"/>
                <w:szCs w:val="20"/>
              </w:rPr>
              <w:t xml:space="preserve">la </w:t>
            </w:r>
            <w:r w:rsidRPr="00527A02">
              <w:rPr>
                <w:rFonts w:cstheme="minorHAnsi"/>
                <w:sz w:val="20"/>
                <w:szCs w:val="20"/>
              </w:rPr>
              <w:t xml:space="preserve">desinenza rimane invariata) </w:t>
            </w:r>
            <w:r>
              <w:rPr>
                <w:rFonts w:cstheme="minorHAnsi"/>
                <w:noProof/>
                <w:sz w:val="20"/>
                <w:szCs w:val="20"/>
                <w:lang w:eastAsia="it-IT"/>
              </w:rPr>
              <w:t xml:space="preserve">               </w:t>
            </w:r>
            <w:r w:rsidRPr="00527A02">
              <w:rPr>
                <w:rFonts w:cstheme="minorHAnsi"/>
                <w:b/>
                <w:sz w:val="20"/>
                <w:szCs w:val="20"/>
              </w:rPr>
              <w:t>ge</w:t>
            </w:r>
            <w:r w:rsidRPr="00527A02">
              <w:rPr>
                <w:rFonts w:cstheme="minorHAnsi"/>
                <w:b/>
                <w:i/>
                <w:sz w:val="20"/>
                <w:szCs w:val="20"/>
                <w:u w:val="single"/>
              </w:rPr>
              <w:t>troff</w:t>
            </w:r>
            <w:r w:rsidRPr="00527A02">
              <w:rPr>
                <w:rFonts w:cstheme="minorHAnsi"/>
                <w:b/>
                <w:sz w:val="20"/>
                <w:szCs w:val="20"/>
              </w:rPr>
              <w:t>en   (</w:t>
            </w:r>
            <w:r w:rsidRPr="00527A02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ge– +radice modificata+ –en)</w:t>
            </w:r>
          </w:p>
          <w:p w:rsidR="006434F4" w:rsidRPr="005164E5" w:rsidRDefault="006434F4" w:rsidP="006434F4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lang w:eastAsia="it-IT"/>
              </w:rPr>
            </w:pPr>
            <w:r w:rsidRPr="005164E5">
              <w:rPr>
                <w:rFonts w:eastAsia="Times New Roman" w:cstheme="minorHAnsi"/>
                <w:lang w:eastAsia="it-IT"/>
              </w:rPr>
              <w:t xml:space="preserve">I verbi che finiscono in </w:t>
            </w:r>
            <w:r w:rsidRPr="005164E5">
              <w:rPr>
                <w:rFonts w:eastAsia="Times New Roman" w:cstheme="minorHAnsi"/>
                <w:b/>
                <w:lang w:eastAsia="it-IT"/>
              </w:rPr>
              <w:t>-ieren</w:t>
            </w:r>
            <w:r w:rsidRPr="005164E5">
              <w:rPr>
                <w:rFonts w:eastAsia="Times New Roman" w:cstheme="minorHAnsi"/>
                <w:lang w:eastAsia="it-IT"/>
              </w:rPr>
              <w:t xml:space="preserve"> prendono solo la </w:t>
            </w:r>
            <w:r w:rsidRPr="005164E5">
              <w:rPr>
                <w:rFonts w:eastAsia="Times New Roman" w:cstheme="minorHAnsi"/>
                <w:b/>
                <w:lang w:eastAsia="it-IT"/>
              </w:rPr>
              <w:t>–</w:t>
            </w:r>
            <w:r w:rsidRPr="005164E5">
              <w:rPr>
                <w:rFonts w:eastAsia="Times New Roman" w:cstheme="minorHAnsi"/>
                <w:b/>
                <w:bCs/>
                <w:lang w:eastAsia="it-IT"/>
              </w:rPr>
              <w:t>t</w:t>
            </w:r>
            <w:r w:rsidRPr="005164E5">
              <w:rPr>
                <w:rFonts w:eastAsia="Times New Roman" w:cstheme="minorHAnsi"/>
                <w:b/>
                <w:lang w:eastAsia="it-IT"/>
              </w:rPr>
              <w:t> finale</w:t>
            </w:r>
            <w:r w:rsidRPr="005164E5">
              <w:rPr>
                <w:rFonts w:eastAsia="Times New Roman" w:cstheme="minorHAnsi"/>
                <w:lang w:eastAsia="it-IT"/>
              </w:rPr>
              <w:t xml:space="preserve"> per formare il participio passato. </w:t>
            </w:r>
          </w:p>
          <w:p w:rsidR="006434F4" w:rsidRPr="00527A02" w:rsidRDefault="006434F4" w:rsidP="006434F4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>
              <w:rPr>
                <w:b/>
                <w:noProof/>
                <w:sz w:val="20"/>
                <w:szCs w:val="20"/>
                <w:lang w:eastAsia="it-IT"/>
              </w:rPr>
              <w:t xml:space="preserve">                </w:t>
            </w:r>
            <w:r w:rsidRPr="00FB5CBB">
              <w:rPr>
                <w:b/>
                <w:noProof/>
                <w:sz w:val="20"/>
                <w:szCs w:val="20"/>
                <w:lang w:eastAsia="it-IT"/>
              </w:rPr>
              <w:t xml:space="preserve">Per es.:  </w:t>
            </w:r>
            <w:r w:rsidRPr="00527A02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telefonieren</w:t>
            </w:r>
            <w:r w:rsidRPr="00527A02">
              <w:rPr>
                <w:rFonts w:cstheme="minorHAnsi"/>
                <w:b/>
                <w:sz w:val="20"/>
                <w:szCs w:val="20"/>
              </w:rPr>
              <w:t xml:space="preserve"> </w: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 xml:space="preserve">       </w:t>
            </w:r>
            <w:r w:rsidRPr="00527A02">
              <w:rPr>
                <w:rFonts w:cstheme="minorHAnsi"/>
                <w:b/>
                <w:sz w:val="20"/>
                <w:szCs w:val="20"/>
              </w:rPr>
              <w:t>telefonier</w:t>
            </w:r>
            <w:r w:rsidRPr="00527A02">
              <w:rPr>
                <w:rFonts w:cstheme="minorHAnsi"/>
                <w:b/>
                <w:strike/>
                <w:sz w:val="20"/>
                <w:szCs w:val="20"/>
              </w:rPr>
              <w:t>en</w:t>
            </w:r>
            <w:r w:rsidRPr="00527A02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527A02">
              <w:rPr>
                <w:rFonts w:cstheme="minorHAnsi"/>
                <w:sz w:val="20"/>
                <w:szCs w:val="20"/>
              </w:rPr>
              <w:t>(si cancella la desinenza)</w:t>
            </w:r>
            <w:r w:rsidRPr="00527A02">
              <w:rPr>
                <w:rFonts w:cstheme="minorHAnsi"/>
                <w:b/>
                <w:sz w:val="20"/>
                <w:szCs w:val="20"/>
              </w:rPr>
              <w:t xml:space="preserve">              </w:t>
            </w:r>
            <w:r>
              <w:rPr>
                <w:rFonts w:cstheme="minorHAnsi"/>
                <w:b/>
                <w:sz w:val="20"/>
                <w:szCs w:val="20"/>
              </w:rPr>
              <w:t xml:space="preserve">           </w:t>
            </w:r>
            <w:r w:rsidRPr="00527A02">
              <w:rPr>
                <w:rFonts w:cstheme="minorHAnsi"/>
                <w:b/>
                <w:sz w:val="20"/>
                <w:szCs w:val="20"/>
              </w:rPr>
              <w:t>telefonier</w:t>
            </w:r>
            <w:r w:rsidRPr="00527A02">
              <w:rPr>
                <w:rFonts w:cstheme="minorHAnsi"/>
                <w:b/>
                <w:i/>
                <w:sz w:val="20"/>
                <w:szCs w:val="20"/>
                <w:u w:val="single"/>
              </w:rPr>
              <w:t>t</w:t>
            </w:r>
            <w:r w:rsidRPr="00527A02">
              <w:rPr>
                <w:rFonts w:cstheme="minorHAnsi"/>
                <w:b/>
                <w:sz w:val="20"/>
                <w:szCs w:val="20"/>
              </w:rPr>
              <w:t xml:space="preserve"> (</w:t>
            </w:r>
            <w:r w:rsidRPr="00527A02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radice + –t)</w:t>
            </w:r>
          </w:p>
          <w:p w:rsidR="006434F4" w:rsidRPr="005164E5" w:rsidRDefault="006434F4" w:rsidP="006434F4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lang w:eastAsia="it-IT"/>
              </w:rPr>
            </w:pPr>
            <w:r w:rsidRPr="005164E5">
              <w:rPr>
                <w:rFonts w:cstheme="minorHAnsi"/>
              </w:rPr>
              <w:t xml:space="preserve">I </w:t>
            </w:r>
            <w:r w:rsidRPr="005164E5">
              <w:rPr>
                <w:rFonts w:cstheme="minorHAnsi"/>
                <w:b/>
              </w:rPr>
              <w:t>verbi separabili</w:t>
            </w:r>
            <w:r w:rsidRPr="005164E5">
              <w:rPr>
                <w:rFonts w:cstheme="minorHAnsi"/>
              </w:rPr>
              <w:t xml:space="preserve">  formano il participio passato con  </w:t>
            </w:r>
            <w:r w:rsidRPr="005164E5">
              <w:rPr>
                <w:rFonts w:cstheme="minorHAnsi"/>
                <w:b/>
              </w:rPr>
              <w:t>ge-</w:t>
            </w:r>
            <w:r w:rsidRPr="005164E5">
              <w:rPr>
                <w:rFonts w:cstheme="minorHAnsi"/>
              </w:rPr>
              <w:t xml:space="preserve"> che si mette </w:t>
            </w:r>
            <w:r w:rsidRPr="005164E5">
              <w:rPr>
                <w:rFonts w:cstheme="minorHAnsi"/>
                <w:b/>
              </w:rPr>
              <w:t xml:space="preserve">fra il prefisso e la radice + - t </w:t>
            </w:r>
            <w:r w:rsidRPr="005164E5">
              <w:rPr>
                <w:rFonts w:cstheme="minorHAnsi"/>
              </w:rPr>
              <w:t>(verbi regolari)</w:t>
            </w:r>
            <w:r w:rsidRPr="005164E5">
              <w:rPr>
                <w:rFonts w:cstheme="minorHAnsi"/>
                <w:b/>
              </w:rPr>
              <w:t xml:space="preserve"> </w:t>
            </w:r>
            <w:r w:rsidRPr="005164E5">
              <w:rPr>
                <w:rFonts w:cstheme="minorHAnsi"/>
              </w:rPr>
              <w:t>oppure -</w:t>
            </w:r>
            <w:r w:rsidRPr="005164E5">
              <w:rPr>
                <w:rFonts w:cstheme="minorHAnsi"/>
                <w:b/>
              </w:rPr>
              <w:t xml:space="preserve">en </w:t>
            </w:r>
            <w:r w:rsidRPr="005164E5">
              <w:rPr>
                <w:rFonts w:cstheme="minorHAnsi"/>
              </w:rPr>
              <w:t xml:space="preserve">(verbi irregolari).  </w:t>
            </w:r>
          </w:p>
          <w:p w:rsidR="006434F4" w:rsidRPr="00527A02" w:rsidRDefault="006434F4" w:rsidP="006434F4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6434F4">
              <w:rPr>
                <w:b/>
                <w:noProof/>
                <w:sz w:val="20"/>
                <w:szCs w:val="20"/>
                <w:lang w:eastAsia="it-IT"/>
              </w:rPr>
              <w:t xml:space="preserve">                </w:t>
            </w:r>
            <w:r w:rsidRPr="00ED007B">
              <w:rPr>
                <w:b/>
                <w:noProof/>
                <w:sz w:val="20"/>
                <w:szCs w:val="20"/>
                <w:lang w:val="de-DE" w:eastAsia="it-IT"/>
              </w:rPr>
              <w:t xml:space="preserve">Per es.:  </w:t>
            </w:r>
            <w:r w:rsidRPr="00527A02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einkaufen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    </w:t>
            </w:r>
            <w:r w:rsidRPr="00527A02">
              <w:rPr>
                <w:rFonts w:cstheme="minorHAnsi"/>
                <w:b/>
                <w:sz w:val="20"/>
                <w:szCs w:val="20"/>
                <w:lang w:val="de-DE"/>
              </w:rPr>
              <w:t xml:space="preserve"> </w:t>
            </w:r>
            <w:r w:rsidRPr="00527A02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</w:t>
            </w:r>
            <w:r w:rsidRPr="00527A02">
              <w:rPr>
                <w:rFonts w:cstheme="minorHAnsi"/>
                <w:b/>
                <w:i/>
                <w:sz w:val="20"/>
                <w:szCs w:val="20"/>
                <w:u w:val="single"/>
                <w:lang w:val="de-DE"/>
              </w:rPr>
              <w:t>ge</w:t>
            </w:r>
            <w:r w:rsidRPr="00527A02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kauf</w:t>
            </w:r>
            <w:r w:rsidRPr="00527A02">
              <w:rPr>
                <w:rFonts w:cstheme="minorHAnsi"/>
                <w:b/>
                <w:strike/>
                <w:noProof/>
                <w:sz w:val="20"/>
                <w:szCs w:val="20"/>
                <w:lang w:val="de-DE" w:eastAsia="it-IT"/>
              </w:rPr>
              <w:t>en</w:t>
            </w:r>
            <w:r>
              <w:rPr>
                <w:rFonts w:cstheme="minorHAnsi"/>
                <w:b/>
                <w:sz w:val="20"/>
                <w:szCs w:val="20"/>
                <w:lang w:val="de-DE"/>
              </w:rPr>
              <w:t xml:space="preserve">    </w:t>
            </w:r>
            <w:r w:rsidRPr="00527A02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</w:t>
            </w:r>
            <w:r w:rsidRPr="00527A02">
              <w:rPr>
                <w:rFonts w:cstheme="minorHAnsi"/>
                <w:b/>
                <w:i/>
                <w:sz w:val="20"/>
                <w:szCs w:val="20"/>
                <w:u w:val="single"/>
                <w:lang w:val="de-DE"/>
              </w:rPr>
              <w:t>ge</w:t>
            </w:r>
            <w:r w:rsidRPr="00527A02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kauf</w:t>
            </w:r>
            <w:r w:rsidRPr="00527A02">
              <w:rPr>
                <w:rFonts w:cstheme="minorHAnsi"/>
                <w:i/>
                <w:noProof/>
                <w:sz w:val="20"/>
                <w:szCs w:val="20"/>
                <w:u w:val="single"/>
                <w:lang w:val="de-DE" w:eastAsia="it-IT"/>
              </w:rPr>
              <w:t>t</w:t>
            </w:r>
            <w:r w:rsidRPr="00527A02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  </w:t>
            </w:r>
            <w:r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       </w:t>
            </w:r>
            <w:r w:rsidRPr="00527A02">
              <w:rPr>
                <w:rFonts w:cstheme="minorHAnsi"/>
                <w:b/>
                <w:sz w:val="20"/>
                <w:szCs w:val="20"/>
                <w:lang w:val="de-DE"/>
              </w:rPr>
              <w:t>(</w:t>
            </w:r>
            <w:r w:rsidRPr="00527A02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prefisso + ge– +radice + –t) :       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</w:t>
            </w:r>
            <w:r w:rsidRPr="00527A02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verbi regolari</w:t>
            </w:r>
          </w:p>
          <w:p w:rsidR="006434F4" w:rsidRDefault="006434F4" w:rsidP="006434F4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lang w:eastAsia="it-IT"/>
              </w:rPr>
            </w:pPr>
            <w:r>
              <w:rPr>
                <w:b/>
                <w:noProof/>
                <w:sz w:val="20"/>
                <w:szCs w:val="20"/>
                <w:lang w:val="de-DE" w:eastAsia="it-IT"/>
              </w:rPr>
              <w:t xml:space="preserve">                </w:t>
            </w:r>
            <w:r w:rsidRPr="005164E5">
              <w:rPr>
                <w:b/>
                <w:noProof/>
                <w:sz w:val="20"/>
                <w:szCs w:val="20"/>
                <w:lang w:eastAsia="it-IT"/>
              </w:rPr>
              <w:t xml:space="preserve">Per es.:  </w:t>
            </w:r>
            <w:r w:rsidRPr="005164E5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einladen</w:t>
            </w:r>
            <w:r w:rsidRPr="005164E5">
              <w:rPr>
                <w:rFonts w:cstheme="minorHAnsi"/>
                <w:b/>
                <w:sz w:val="20"/>
                <w:szCs w:val="20"/>
              </w:rPr>
              <w:t xml:space="preserve">   </w:t>
            </w:r>
            <w:r w:rsidRPr="005164E5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 xml:space="preserve">   </w:t>
            </w:r>
            <w:r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 xml:space="preserve"> </w:t>
            </w:r>
            <w:r w:rsidRPr="005164E5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ein</w:t>
            </w:r>
            <w:r w:rsidRPr="005164E5">
              <w:rPr>
                <w:rFonts w:cstheme="minorHAnsi"/>
                <w:b/>
                <w:i/>
                <w:sz w:val="20"/>
                <w:szCs w:val="20"/>
                <w:u w:val="single"/>
              </w:rPr>
              <w:t>ge</w:t>
            </w:r>
            <w:r w:rsidRPr="005164E5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 xml:space="preserve">laden </w:t>
            </w:r>
            <w:r>
              <w:rPr>
                <w:rFonts w:cstheme="minorHAnsi"/>
                <w:b/>
                <w:sz w:val="20"/>
                <w:szCs w:val="20"/>
              </w:rPr>
              <w:t xml:space="preserve">      </w:t>
            </w:r>
            <w:r w:rsidRPr="005164E5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ein</w:t>
            </w:r>
            <w:r w:rsidRPr="005164E5">
              <w:rPr>
                <w:rFonts w:cstheme="minorHAnsi"/>
                <w:b/>
                <w:i/>
                <w:sz w:val="20"/>
                <w:szCs w:val="20"/>
                <w:u w:val="single"/>
              </w:rPr>
              <w:t>ge</w:t>
            </w:r>
            <w:r w:rsidRPr="005164E5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 xml:space="preserve">laden                </w:t>
            </w:r>
            <w:r w:rsidRPr="005164E5">
              <w:rPr>
                <w:rFonts w:cstheme="minorHAnsi"/>
                <w:b/>
                <w:sz w:val="20"/>
                <w:szCs w:val="20"/>
              </w:rPr>
              <w:t xml:space="preserve"> (</w:t>
            </w:r>
            <w:r w:rsidRPr="005164E5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pref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isso + ge– +radice + –en):    </w:t>
            </w:r>
            <w:r w:rsidRPr="005164E5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verbi irrregolari  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-                  </w:t>
            </w:r>
            <w:r>
              <w:rPr>
                <w:rFonts w:eastAsia="Times New Roman" w:cstheme="minorHAnsi"/>
                <w:lang w:eastAsia="it-IT"/>
              </w:rPr>
              <w:t xml:space="preserve">               -             I </w:t>
            </w:r>
            <w:r w:rsidRPr="00850A05">
              <w:rPr>
                <w:rFonts w:eastAsia="Times New Roman" w:cstheme="minorHAnsi"/>
                <w:b/>
                <w:lang w:eastAsia="it-IT"/>
              </w:rPr>
              <w:t>verbi</w:t>
            </w:r>
            <w:r w:rsidRPr="00850A05">
              <w:rPr>
                <w:rFonts w:eastAsia="Times New Roman" w:cstheme="minorHAnsi"/>
                <w:lang w:eastAsia="it-IT"/>
              </w:rPr>
              <w:t xml:space="preserve"> </w:t>
            </w:r>
            <w:r w:rsidRPr="00850A05">
              <w:rPr>
                <w:rFonts w:eastAsia="Times New Roman" w:cstheme="minorHAnsi"/>
                <w:b/>
                <w:lang w:eastAsia="it-IT"/>
              </w:rPr>
              <w:t xml:space="preserve">inseparabili </w:t>
            </w:r>
            <w:r>
              <w:rPr>
                <w:rFonts w:eastAsia="Times New Roman" w:cstheme="minorHAnsi"/>
                <w:lang w:eastAsia="it-IT"/>
              </w:rPr>
              <w:t>(</w:t>
            </w:r>
            <w:r w:rsidRPr="00850A05">
              <w:rPr>
                <w:rFonts w:eastAsia="Times New Roman" w:cstheme="minorHAnsi"/>
                <w:lang w:eastAsia="it-IT"/>
              </w:rPr>
              <w:t xml:space="preserve">con il </w:t>
            </w:r>
            <w:r w:rsidRPr="00850A05">
              <w:rPr>
                <w:rFonts w:eastAsia="Times New Roman" w:cstheme="minorHAnsi"/>
                <w:b/>
                <w:lang w:eastAsia="it-IT"/>
              </w:rPr>
              <w:t>prefisso –be</w:t>
            </w:r>
            <w:r>
              <w:rPr>
                <w:rFonts w:eastAsia="Times New Roman" w:cstheme="minorHAnsi"/>
                <w:lang w:eastAsia="it-IT"/>
              </w:rPr>
              <w:t xml:space="preserve">, </w:t>
            </w:r>
            <w:r w:rsidRPr="00850A05">
              <w:rPr>
                <w:rFonts w:eastAsia="Times New Roman" w:cstheme="minorHAnsi"/>
                <w:b/>
                <w:lang w:eastAsia="it-IT"/>
              </w:rPr>
              <w:t>–</w:t>
            </w:r>
            <w:r>
              <w:rPr>
                <w:rFonts w:eastAsia="Times New Roman" w:cstheme="minorHAnsi"/>
                <w:b/>
                <w:lang w:eastAsia="it-IT"/>
              </w:rPr>
              <w:t>er,</w:t>
            </w:r>
            <w:r w:rsidRPr="00850A05">
              <w:rPr>
                <w:rFonts w:eastAsia="Times New Roman" w:cstheme="minorHAnsi"/>
                <w:lang w:eastAsia="it-IT"/>
              </w:rPr>
              <w:t xml:space="preserve"> </w:t>
            </w:r>
            <w:r w:rsidRPr="00850A05">
              <w:rPr>
                <w:rFonts w:eastAsia="Times New Roman" w:cstheme="minorHAnsi"/>
                <w:b/>
                <w:lang w:eastAsia="it-IT"/>
              </w:rPr>
              <w:t>–ver</w:t>
            </w:r>
            <w:r>
              <w:rPr>
                <w:rFonts w:eastAsia="Times New Roman" w:cstheme="minorHAnsi"/>
                <w:b/>
                <w:lang w:eastAsia="it-IT"/>
              </w:rPr>
              <w:t>,</w:t>
            </w:r>
            <w:r w:rsidRPr="00850A05">
              <w:rPr>
                <w:rFonts w:eastAsia="Times New Roman" w:cstheme="minorHAnsi"/>
                <w:b/>
                <w:lang w:eastAsia="it-IT"/>
              </w:rPr>
              <w:t xml:space="preserve"> </w:t>
            </w:r>
            <w:r>
              <w:rPr>
                <w:rFonts w:eastAsia="Times New Roman" w:cstheme="minorHAnsi"/>
                <w:b/>
                <w:lang w:eastAsia="it-IT"/>
              </w:rPr>
              <w:t>–g</w:t>
            </w:r>
            <w:r w:rsidRPr="00850A05">
              <w:rPr>
                <w:rFonts w:eastAsia="Times New Roman" w:cstheme="minorHAnsi"/>
                <w:b/>
                <w:lang w:eastAsia="it-IT"/>
              </w:rPr>
              <w:t>e</w:t>
            </w:r>
            <w:r>
              <w:rPr>
                <w:rFonts w:eastAsia="Times New Roman" w:cstheme="minorHAnsi"/>
                <w:b/>
                <w:lang w:eastAsia="it-IT"/>
              </w:rPr>
              <w:t xml:space="preserve"> </w:t>
            </w:r>
            <w:r w:rsidRPr="00850A05">
              <w:rPr>
                <w:rFonts w:eastAsia="Times New Roman" w:cstheme="minorHAnsi"/>
                <w:lang w:eastAsia="it-IT"/>
              </w:rPr>
              <w:t xml:space="preserve">) </w:t>
            </w:r>
            <w:r w:rsidRPr="00850A05">
              <w:rPr>
                <w:rFonts w:eastAsia="Times New Roman" w:cstheme="minorHAnsi"/>
                <w:b/>
                <w:i/>
                <w:u w:val="single"/>
                <w:lang w:eastAsia="it-IT"/>
              </w:rPr>
              <w:t>non</w:t>
            </w:r>
            <w:r w:rsidRPr="00850A05">
              <w:rPr>
                <w:rFonts w:eastAsia="Times New Roman" w:cstheme="minorHAnsi"/>
                <w:lang w:eastAsia="it-IT"/>
              </w:rPr>
              <w:t xml:space="preserve"> </w:t>
            </w:r>
            <w:r w:rsidRPr="00850A05">
              <w:rPr>
                <w:rFonts w:cstheme="minorHAnsi"/>
              </w:rPr>
              <w:t xml:space="preserve">formano il participio passato con  </w:t>
            </w:r>
            <w:r w:rsidRPr="00850A05">
              <w:rPr>
                <w:rFonts w:cstheme="minorHAnsi"/>
                <w:b/>
              </w:rPr>
              <w:t xml:space="preserve">ge-. </w:t>
            </w:r>
            <w:r w:rsidRPr="00850A05">
              <w:rPr>
                <w:rFonts w:eastAsia="Times New Roman" w:cstheme="minorHAnsi"/>
                <w:lang w:eastAsia="it-IT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                 -               </w:t>
            </w:r>
            <w:r w:rsidRPr="00850A05">
              <w:rPr>
                <w:rFonts w:eastAsia="Times New Roman" w:cstheme="minorHAnsi"/>
                <w:lang w:eastAsia="it-IT"/>
              </w:rPr>
              <w:t xml:space="preserve">I </w:t>
            </w:r>
            <w:r w:rsidRPr="00850A05">
              <w:rPr>
                <w:rFonts w:eastAsia="Times New Roman" w:cstheme="minorHAnsi"/>
                <w:b/>
                <w:lang w:eastAsia="it-IT"/>
              </w:rPr>
              <w:t>verbi regolari</w:t>
            </w:r>
            <w:r w:rsidRPr="00850A05">
              <w:rPr>
                <w:rFonts w:eastAsia="Times New Roman" w:cstheme="minorHAnsi"/>
                <w:lang w:eastAsia="it-IT"/>
              </w:rPr>
              <w:t xml:space="preserve"> prendono solo la </w:t>
            </w:r>
            <w:r w:rsidRPr="00850A05">
              <w:rPr>
                <w:rFonts w:eastAsia="Times New Roman" w:cstheme="minorHAnsi"/>
                <w:b/>
                <w:lang w:eastAsia="it-IT"/>
              </w:rPr>
              <w:t>–</w:t>
            </w:r>
            <w:r w:rsidRPr="00850A05">
              <w:rPr>
                <w:rFonts w:eastAsia="Times New Roman" w:cstheme="minorHAnsi"/>
                <w:b/>
                <w:bCs/>
                <w:lang w:eastAsia="it-IT"/>
              </w:rPr>
              <w:t>t</w:t>
            </w:r>
            <w:r w:rsidRPr="00850A05">
              <w:rPr>
                <w:rFonts w:eastAsia="Times New Roman" w:cstheme="minorHAnsi"/>
                <w:b/>
                <w:lang w:eastAsia="it-IT"/>
              </w:rPr>
              <w:t> finale</w:t>
            </w:r>
            <w:r w:rsidRPr="00850A05">
              <w:rPr>
                <w:rFonts w:eastAsia="Times New Roman" w:cstheme="minorHAnsi"/>
                <w:lang w:eastAsia="it-IT"/>
              </w:rPr>
              <w:t xml:space="preserve"> per formare il participio passato</w:t>
            </w:r>
            <w:r>
              <w:rPr>
                <w:rFonts w:eastAsia="Times New Roman" w:cstheme="minorHAnsi"/>
                <w:lang w:eastAsia="it-IT"/>
              </w:rPr>
              <w:t xml:space="preserve">. </w:t>
            </w:r>
          </w:p>
          <w:p w:rsidR="006434F4" w:rsidRPr="005164E5" w:rsidRDefault="006434F4" w:rsidP="006434F4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 xml:space="preserve">              </w:t>
            </w:r>
            <w:r w:rsidRPr="00850A05">
              <w:rPr>
                <w:rFonts w:eastAsia="Times New Roman" w:cstheme="minorHAnsi"/>
                <w:lang w:eastAsia="it-IT"/>
              </w:rPr>
              <w:t xml:space="preserve">I </w:t>
            </w:r>
            <w:r w:rsidRPr="00850A05">
              <w:rPr>
                <w:rFonts w:eastAsia="Times New Roman" w:cstheme="minorHAnsi"/>
                <w:b/>
                <w:lang w:eastAsia="it-IT"/>
              </w:rPr>
              <w:t>verbi irregolari</w:t>
            </w:r>
            <w:r w:rsidRPr="00850A05">
              <w:rPr>
                <w:rFonts w:eastAsia="Times New Roman" w:cstheme="minorHAnsi"/>
                <w:lang w:eastAsia="it-IT"/>
              </w:rPr>
              <w:t xml:space="preserve"> possono </w:t>
            </w:r>
            <w:r>
              <w:rPr>
                <w:rFonts w:eastAsia="Times New Roman" w:cstheme="minorHAnsi"/>
                <w:lang w:eastAsia="it-IT"/>
              </w:rPr>
              <w:t>cambiare</w:t>
            </w:r>
            <w:r w:rsidRPr="00850A05">
              <w:rPr>
                <w:rFonts w:eastAsia="Times New Roman" w:cstheme="minorHAnsi"/>
                <w:lang w:eastAsia="it-IT"/>
              </w:rPr>
              <w:t xml:space="preserve"> il tema e sono </w:t>
            </w:r>
            <w:r w:rsidRPr="00850A05">
              <w:rPr>
                <w:rFonts w:cstheme="minorHAnsi"/>
              </w:rPr>
              <w:t xml:space="preserve">quindi da </w:t>
            </w:r>
            <w:r w:rsidRPr="00850A05">
              <w:rPr>
                <w:rFonts w:cstheme="minorHAnsi"/>
                <w:b/>
              </w:rPr>
              <w:t>imparare a memoria</w:t>
            </w:r>
            <w:r w:rsidRPr="00850A05">
              <w:rPr>
                <w:rFonts w:cstheme="minorHAnsi"/>
              </w:rPr>
              <w:t>.</w:t>
            </w:r>
          </w:p>
          <w:p w:rsidR="006434F4" w:rsidRPr="000054A8" w:rsidRDefault="006434F4" w:rsidP="006434F4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9F2E33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 xml:space="preserve">                </w:t>
            </w:r>
            <w:r w:rsidRPr="006434F4">
              <w:rPr>
                <w:b/>
                <w:noProof/>
                <w:sz w:val="20"/>
                <w:szCs w:val="20"/>
                <w:lang w:val="de-DE" w:eastAsia="it-IT"/>
              </w:rPr>
              <w:t xml:space="preserve">Per es.:  </w:t>
            </w:r>
            <w:r w:rsidRPr="000054A8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gehören</w:t>
            </w:r>
            <w:r w:rsidRPr="000054A8">
              <w:rPr>
                <w:rFonts w:cstheme="minorHAnsi"/>
                <w:b/>
                <w:sz w:val="20"/>
                <w:szCs w:val="20"/>
                <w:lang w:val="de-DE"/>
              </w:rPr>
              <w:t xml:space="preserve"> </w:t>
            </w:r>
            <w:r w:rsidR="009F2E33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           </w:t>
            </w:r>
            <w:r w:rsidRPr="000054A8">
              <w:rPr>
                <w:rFonts w:cstheme="minorHAnsi"/>
                <w:b/>
                <w:sz w:val="20"/>
                <w:szCs w:val="20"/>
                <w:lang w:val="de-DE"/>
              </w:rPr>
              <w:t>gehör</w:t>
            </w:r>
            <w:r w:rsidRPr="000054A8">
              <w:rPr>
                <w:rFonts w:cstheme="minorHAnsi"/>
                <w:b/>
                <w:strike/>
                <w:sz w:val="20"/>
                <w:szCs w:val="20"/>
                <w:lang w:val="de-DE"/>
              </w:rPr>
              <w:t>en</w:t>
            </w:r>
            <w:r w:rsidRPr="000054A8">
              <w:rPr>
                <w:rFonts w:cstheme="minorHAnsi"/>
                <w:b/>
                <w:sz w:val="20"/>
                <w:szCs w:val="20"/>
                <w:lang w:val="de-DE"/>
              </w:rPr>
              <w:t xml:space="preserve"> </w:t>
            </w:r>
            <w:r w:rsidRPr="000054A8">
              <w:rPr>
                <w:rFonts w:cstheme="minorHAnsi"/>
                <w:sz w:val="20"/>
                <w:szCs w:val="20"/>
                <w:lang w:val="de-DE"/>
              </w:rPr>
              <w:t>(si cancella la desinenza)</w:t>
            </w:r>
            <w:r w:rsidR="009F2E33">
              <w:rPr>
                <w:rFonts w:cstheme="minorHAnsi"/>
                <w:b/>
                <w:sz w:val="20"/>
                <w:szCs w:val="20"/>
                <w:lang w:val="de-DE"/>
              </w:rPr>
              <w:t xml:space="preserve"> </w:t>
            </w:r>
            <w:r w:rsidRPr="000054A8">
              <w:rPr>
                <w:rFonts w:cstheme="minorHAnsi"/>
                <w:b/>
                <w:sz w:val="20"/>
                <w:szCs w:val="20"/>
                <w:lang w:val="de-DE"/>
              </w:rPr>
              <w:t>gehör</w:t>
            </w:r>
            <w:r w:rsidRPr="000054A8">
              <w:rPr>
                <w:rFonts w:cstheme="minorHAnsi"/>
                <w:b/>
                <w:i/>
                <w:sz w:val="20"/>
                <w:szCs w:val="20"/>
                <w:u w:val="single"/>
                <w:lang w:val="de-DE"/>
              </w:rPr>
              <w:t>t</w:t>
            </w:r>
            <w:r w:rsidRPr="000054A8">
              <w:rPr>
                <w:rFonts w:cstheme="minorHAnsi"/>
                <w:b/>
                <w:sz w:val="20"/>
                <w:szCs w:val="20"/>
                <w:lang w:val="de-DE"/>
              </w:rPr>
              <w:t xml:space="preserve"> (</w:t>
            </w:r>
            <w:r w:rsidRPr="000054A8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radice + –t):   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</w:t>
            </w:r>
            <w:r w:rsidRPr="000054A8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verbi regolari</w:t>
            </w:r>
          </w:p>
          <w:p w:rsidR="006434F4" w:rsidRDefault="006434F4" w:rsidP="000054A8">
            <w:pPr>
              <w:spacing w:after="0" w:line="240" w:lineRule="auto"/>
              <w:jc w:val="both"/>
              <w:rPr>
                <w:b/>
                <w:i/>
                <w:lang w:val="de-DE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</w:t>
            </w:r>
            <w:r>
              <w:rPr>
                <w:b/>
                <w:noProof/>
                <w:sz w:val="20"/>
                <w:szCs w:val="20"/>
                <w:lang w:val="de-DE" w:eastAsia="it-IT"/>
              </w:rPr>
              <w:t xml:space="preserve">Per es.: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gewinnen</w:t>
            </w:r>
            <w:r w:rsidRPr="00527A02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gewonn</w:t>
            </w:r>
            <w:r w:rsidRPr="00527A02">
              <w:rPr>
                <w:rFonts w:eastAsia="Times New Roman" w:cstheme="minorHAnsi"/>
                <w:b/>
                <w:bCs/>
                <w:i/>
                <w:sz w:val="20"/>
                <w:szCs w:val="20"/>
                <w:lang w:val="de-DE" w:eastAsia="it-IT"/>
              </w:rPr>
              <w:t xml:space="preserve">en        </w:t>
            </w:r>
            <w:r>
              <w:rPr>
                <w:rFonts w:eastAsia="Times New Roman" w:cstheme="minorHAnsi"/>
                <w:b/>
                <w:bCs/>
                <w:i/>
                <w:sz w:val="20"/>
                <w:szCs w:val="20"/>
                <w:lang w:val="de-DE" w:eastAsia="it-IT"/>
              </w:rPr>
              <w:t xml:space="preserve">     </w:t>
            </w:r>
            <w:r w:rsidR="009F2E33">
              <w:rPr>
                <w:rFonts w:eastAsia="Times New Roman" w:cstheme="minorHAnsi"/>
                <w:b/>
                <w:bCs/>
                <w:i/>
                <w:sz w:val="20"/>
                <w:szCs w:val="20"/>
                <w:lang w:val="de-DE" w:eastAsia="it-IT"/>
              </w:rPr>
              <w:t xml:space="preserve">                             </w:t>
            </w:r>
            <w:r>
              <w:rPr>
                <w:rFonts w:eastAsia="Times New Roman" w:cstheme="minorHAnsi"/>
                <w:b/>
                <w:bCs/>
                <w:i/>
                <w:sz w:val="20"/>
                <w:szCs w:val="20"/>
                <w:lang w:val="de-DE" w:eastAsia="it-IT"/>
              </w:rPr>
              <w:t>gewonn</w:t>
            </w:r>
            <w:r w:rsidRPr="00527A02">
              <w:rPr>
                <w:rFonts w:eastAsia="Times New Roman" w:cstheme="minorHAnsi"/>
                <w:b/>
                <w:bCs/>
                <w:i/>
                <w:sz w:val="20"/>
                <w:szCs w:val="20"/>
                <w:lang w:val="de-DE" w:eastAsia="it-IT"/>
              </w:rPr>
              <w:t xml:space="preserve">en:                                    </w:t>
            </w:r>
            <w:r w:rsidR="009F2E33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</w:t>
            </w:r>
            <w:r w:rsidRPr="00527A02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verbi irrregolari  </w:t>
            </w:r>
          </w:p>
        </w:tc>
      </w:tr>
    </w:tbl>
    <w:p w:rsidR="00514CA9" w:rsidRDefault="00514CA9" w:rsidP="000054A8">
      <w:pPr>
        <w:spacing w:after="0" w:line="240" w:lineRule="auto"/>
        <w:jc w:val="both"/>
        <w:rPr>
          <w:b/>
          <w:i/>
          <w:sz w:val="20"/>
          <w:szCs w:val="20"/>
          <w:lang w:val="de-DE"/>
        </w:rPr>
      </w:pPr>
    </w:p>
    <w:p w:rsidR="000054A8" w:rsidRPr="00514CA9" w:rsidRDefault="000054A8" w:rsidP="000054A8">
      <w:pPr>
        <w:spacing w:after="0" w:line="240" w:lineRule="auto"/>
        <w:jc w:val="both"/>
        <w:rPr>
          <w:b/>
          <w:i/>
          <w:sz w:val="20"/>
          <w:szCs w:val="20"/>
          <w:lang w:val="de-DE"/>
        </w:rPr>
      </w:pPr>
      <w:r w:rsidRPr="00514CA9">
        <w:rPr>
          <w:b/>
          <w:i/>
          <w:sz w:val="20"/>
          <w:szCs w:val="20"/>
          <w:lang w:val="de-DE"/>
        </w:rPr>
        <w:t>2 Üben Sie</w:t>
      </w:r>
    </w:p>
    <w:p w:rsidR="00A209FA" w:rsidRDefault="00A209FA" w:rsidP="000054A8">
      <w:pPr>
        <w:spacing w:after="0" w:line="240" w:lineRule="auto"/>
        <w:jc w:val="both"/>
        <w:rPr>
          <w:sz w:val="20"/>
          <w:szCs w:val="20"/>
          <w:lang w:val="de-DE"/>
        </w:rPr>
      </w:pPr>
      <w:r w:rsidRPr="00A209FA">
        <w:rPr>
          <w:sz w:val="20"/>
          <w:szCs w:val="20"/>
        </w:rPr>
        <w:t xml:space="preserve">a) Hallo Line. </w:t>
      </w:r>
      <w:r w:rsidRPr="00A209FA">
        <w:rPr>
          <w:sz w:val="20"/>
          <w:szCs w:val="20"/>
          <w:lang w:val="de-DE"/>
        </w:rPr>
        <w:t>Du __________ mir noch nichts v</w:t>
      </w:r>
      <w:r>
        <w:rPr>
          <w:sz w:val="20"/>
          <w:szCs w:val="20"/>
          <w:lang w:val="de-DE"/>
        </w:rPr>
        <w:t>on deiner Reise nach Hamburg ___________(erzählen). War es schön?</w:t>
      </w:r>
    </w:p>
    <w:p w:rsidR="00A209FA" w:rsidRDefault="00407D0F" w:rsidP="000054A8">
      <w:pPr>
        <w:spacing w:after="0" w:line="240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b)Was _____ du gestern__________(machen),</w:t>
      </w:r>
      <w:r w:rsidR="00D551EF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Tom? - </w:t>
      </w:r>
      <w:r w:rsidR="00D551EF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Ich ______endlich mein Zimmer ___________ (aufräumen).</w:t>
      </w:r>
    </w:p>
    <w:p w:rsidR="00407D0F" w:rsidRDefault="00407D0F" w:rsidP="000054A8">
      <w:pPr>
        <w:spacing w:after="0" w:line="240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c) </w:t>
      </w:r>
      <w:r w:rsidR="001B41D7">
        <w:rPr>
          <w:sz w:val="20"/>
          <w:szCs w:val="20"/>
          <w:lang w:val="de-DE"/>
        </w:rPr>
        <w:t>Wo</w:t>
      </w:r>
      <w:r>
        <w:rPr>
          <w:sz w:val="20"/>
          <w:szCs w:val="20"/>
          <w:lang w:val="de-DE"/>
        </w:rPr>
        <w:t xml:space="preserve"> ________ Sie </w:t>
      </w:r>
      <w:r w:rsidR="001B41D7">
        <w:rPr>
          <w:sz w:val="20"/>
          <w:szCs w:val="20"/>
          <w:lang w:val="de-DE"/>
        </w:rPr>
        <w:t>früher</w:t>
      </w:r>
      <w:r>
        <w:rPr>
          <w:sz w:val="20"/>
          <w:szCs w:val="20"/>
          <w:lang w:val="de-DE"/>
        </w:rPr>
        <w:t xml:space="preserve"> _____________ (</w:t>
      </w:r>
      <w:r w:rsidR="001B41D7">
        <w:rPr>
          <w:sz w:val="20"/>
          <w:szCs w:val="20"/>
          <w:lang w:val="de-DE"/>
        </w:rPr>
        <w:t>arbeiten</w:t>
      </w:r>
      <w:r>
        <w:rPr>
          <w:sz w:val="20"/>
          <w:szCs w:val="20"/>
          <w:lang w:val="de-DE"/>
        </w:rPr>
        <w:t>), Herr Müller?</w:t>
      </w:r>
      <w:r w:rsidR="00D551EF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 – </w:t>
      </w:r>
      <w:r w:rsidR="00D551EF">
        <w:rPr>
          <w:sz w:val="20"/>
          <w:szCs w:val="20"/>
          <w:lang w:val="de-DE"/>
        </w:rPr>
        <w:t xml:space="preserve"> </w:t>
      </w:r>
      <w:r w:rsidR="001B41D7">
        <w:rPr>
          <w:sz w:val="20"/>
          <w:szCs w:val="20"/>
          <w:lang w:val="de-DE"/>
        </w:rPr>
        <w:t>Bei Siemens</w:t>
      </w:r>
      <w:r>
        <w:rPr>
          <w:sz w:val="20"/>
          <w:szCs w:val="20"/>
          <w:lang w:val="de-DE"/>
        </w:rPr>
        <w:t>.</w:t>
      </w:r>
    </w:p>
    <w:p w:rsidR="00D551EF" w:rsidRDefault="00D551EF" w:rsidP="000054A8">
      <w:pPr>
        <w:spacing w:after="0" w:line="240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d) </w:t>
      </w:r>
      <w:r w:rsidR="001B41D7">
        <w:rPr>
          <w:sz w:val="20"/>
          <w:szCs w:val="20"/>
          <w:lang w:val="de-DE"/>
        </w:rPr>
        <w:t>Sag mal, Vera, was _______ du eigentlich __________________ (studieren)? – Architektur.</w:t>
      </w:r>
    </w:p>
    <w:p w:rsidR="00A023F6" w:rsidRDefault="00341592" w:rsidP="000054A8">
      <w:pPr>
        <w:spacing w:after="0" w:line="240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e) Schau mal, Bernd. Dieses Kleid ______ ich gestern </w:t>
      </w:r>
      <w:r w:rsidR="00A023F6">
        <w:rPr>
          <w:sz w:val="20"/>
          <w:szCs w:val="20"/>
          <w:lang w:val="de-DE"/>
        </w:rPr>
        <w:t>zu</w:t>
      </w:r>
      <w:r>
        <w:rPr>
          <w:sz w:val="20"/>
          <w:szCs w:val="20"/>
          <w:lang w:val="de-DE"/>
        </w:rPr>
        <w:t xml:space="preserve"> Bens Party ______________ (anziehen).</w:t>
      </w:r>
      <w:r w:rsidR="00A023F6">
        <w:rPr>
          <w:sz w:val="20"/>
          <w:szCs w:val="20"/>
          <w:lang w:val="de-DE"/>
        </w:rPr>
        <w:t xml:space="preserve"> – Wow, superschick!</w:t>
      </w:r>
    </w:p>
    <w:p w:rsidR="00341592" w:rsidRDefault="00A023F6" w:rsidP="000054A8">
      <w:pPr>
        <w:spacing w:after="0" w:line="240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f) _______ du eigentlich Emilia ___________ (sehen), Frank? – Ja, sie ist im Garten.</w:t>
      </w:r>
      <w:r w:rsidR="00341592">
        <w:rPr>
          <w:sz w:val="20"/>
          <w:szCs w:val="20"/>
          <w:lang w:val="de-DE"/>
        </w:rPr>
        <w:t xml:space="preserve"> </w:t>
      </w:r>
    </w:p>
    <w:p w:rsidR="001F712B" w:rsidRDefault="001F712B" w:rsidP="000054A8">
      <w:pPr>
        <w:spacing w:after="0" w:line="240" w:lineRule="auto"/>
        <w:jc w:val="both"/>
        <w:rPr>
          <w:sz w:val="20"/>
          <w:szCs w:val="20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1F712B" w:rsidRPr="00514CA9" w:rsidTr="001F712B">
        <w:tc>
          <w:tcPr>
            <w:tcW w:w="9778" w:type="dxa"/>
          </w:tcPr>
          <w:p w:rsidR="00D04393" w:rsidRPr="00514CA9" w:rsidRDefault="00514CA9" w:rsidP="00D04393">
            <w:p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Nota: </w:t>
            </w:r>
            <w:r w:rsidR="00D04393" w:rsidRPr="00514CA9">
              <w:rPr>
                <w:rFonts w:cstheme="minorHAnsi"/>
                <w:b/>
                <w:sz w:val="20"/>
                <w:szCs w:val="20"/>
              </w:rPr>
              <w:t>Si usa  l’ausiliare “sein” :</w:t>
            </w:r>
            <w:r w:rsidR="00D04393" w:rsidRPr="00514CA9">
              <w:rPr>
                <w:rFonts w:cstheme="minorHAnsi"/>
                <w:sz w:val="20"/>
                <w:szCs w:val="20"/>
              </w:rPr>
              <w:t xml:space="preserve">  </w:t>
            </w:r>
          </w:p>
          <w:p w:rsidR="00D04393" w:rsidRPr="00514CA9" w:rsidRDefault="00D04393" w:rsidP="00D04393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514CA9">
              <w:rPr>
                <w:rFonts w:cstheme="minorHAnsi"/>
                <w:sz w:val="20"/>
                <w:szCs w:val="20"/>
              </w:rPr>
              <w:t xml:space="preserve">–    </w:t>
            </w:r>
            <w:r w:rsidRPr="00514CA9">
              <w:rPr>
                <w:rFonts w:cstheme="minorHAnsi"/>
                <w:b/>
                <w:sz w:val="20"/>
                <w:szCs w:val="20"/>
              </w:rPr>
              <w:t xml:space="preserve">con i verbi di moto  </w:t>
            </w:r>
          </w:p>
          <w:p w:rsidR="00D04393" w:rsidRPr="00514CA9" w:rsidRDefault="00D04393" w:rsidP="00D04393">
            <w:pPr>
              <w:shd w:val="clear" w:color="auto" w:fill="FFFFFF"/>
              <w:spacing w:after="0"/>
              <w:textAlignment w:val="baseline"/>
              <w:rPr>
                <w:rFonts w:cstheme="minorHAnsi"/>
                <w:sz w:val="20"/>
                <w:szCs w:val="20"/>
                <w:lang w:val="de-DE"/>
              </w:rPr>
            </w:pPr>
            <w:r w:rsidRPr="00514CA9">
              <w:rPr>
                <w:rFonts w:cstheme="minorHAnsi"/>
                <w:sz w:val="20"/>
                <w:szCs w:val="20"/>
                <w:lang w:val="de-DE"/>
              </w:rPr>
              <w:t xml:space="preserve">      </w:t>
            </w:r>
            <w:r w:rsidRPr="00514CA9">
              <w:rPr>
                <w:b/>
                <w:noProof/>
                <w:sz w:val="20"/>
                <w:szCs w:val="20"/>
                <w:lang w:val="de-DE" w:eastAsia="it-IT"/>
              </w:rPr>
              <w:t xml:space="preserve">Per es.:  </w:t>
            </w:r>
            <w:r w:rsidRPr="00514CA9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fahren</w:t>
            </w:r>
            <w:r w:rsidRPr="00514CA9">
              <w:rPr>
                <w:rFonts w:cstheme="minorHAnsi"/>
                <w:b/>
                <w:sz w:val="20"/>
                <w:szCs w:val="20"/>
                <w:lang w:val="de-DE"/>
              </w:rPr>
              <w:t xml:space="preserve"> </w:t>
            </w:r>
            <w:r w:rsidRPr="00514CA9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   </w:t>
            </w:r>
            <w:r w:rsidR="00514CA9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        </w:t>
            </w:r>
            <w:r w:rsidRPr="00514CA9">
              <w:rPr>
                <w:rFonts w:cstheme="minorHAnsi"/>
                <w:sz w:val="20"/>
                <w:szCs w:val="20"/>
                <w:lang w:val="de-DE"/>
              </w:rPr>
              <w:t xml:space="preserve">Wir </w:t>
            </w:r>
            <w:r w:rsidRPr="00514CA9">
              <w:rPr>
                <w:rFonts w:cstheme="minorHAnsi"/>
                <w:b/>
                <w:sz w:val="20"/>
                <w:szCs w:val="20"/>
                <w:lang w:val="de-DE"/>
              </w:rPr>
              <w:t>sind</w:t>
            </w:r>
            <w:r w:rsidRPr="00514CA9">
              <w:rPr>
                <w:rFonts w:cstheme="minorHAnsi"/>
                <w:sz w:val="20"/>
                <w:szCs w:val="20"/>
                <w:lang w:val="de-DE"/>
              </w:rPr>
              <w:t xml:space="preserve"> gestern nach Mailand </w:t>
            </w:r>
            <w:r w:rsidRPr="00514CA9">
              <w:rPr>
                <w:rFonts w:cstheme="minorHAnsi"/>
                <w:b/>
                <w:sz w:val="20"/>
                <w:szCs w:val="20"/>
                <w:lang w:val="de-DE"/>
              </w:rPr>
              <w:t>gefahren</w:t>
            </w:r>
            <w:r w:rsidRPr="00514CA9">
              <w:rPr>
                <w:rFonts w:cstheme="minorHAnsi"/>
                <w:sz w:val="20"/>
                <w:szCs w:val="20"/>
                <w:lang w:val="de-DE"/>
              </w:rPr>
              <w:t>.</w:t>
            </w:r>
          </w:p>
          <w:p w:rsidR="00D04393" w:rsidRPr="00514CA9" w:rsidRDefault="00D04393" w:rsidP="00D04393">
            <w:pPr>
              <w:shd w:val="clear" w:color="auto" w:fill="FFFFFF"/>
              <w:spacing w:after="0"/>
              <w:textAlignment w:val="baseline"/>
              <w:rPr>
                <w:rFonts w:cstheme="minorHAnsi"/>
                <w:sz w:val="20"/>
                <w:szCs w:val="20"/>
              </w:rPr>
            </w:pPr>
            <w:r w:rsidRPr="00514CA9">
              <w:rPr>
                <w:rFonts w:cstheme="minorHAnsi"/>
                <w:sz w:val="20"/>
                <w:szCs w:val="20"/>
              </w:rPr>
              <w:t xml:space="preserve">     Tanti verbi di moto hanno un </w:t>
            </w:r>
            <w:r w:rsidRPr="00514CA9">
              <w:rPr>
                <w:rFonts w:cstheme="minorHAnsi"/>
                <w:b/>
                <w:sz w:val="20"/>
                <w:szCs w:val="20"/>
              </w:rPr>
              <w:t>participio irregolare</w:t>
            </w:r>
            <w:r w:rsidRPr="00514CA9">
              <w:rPr>
                <w:rFonts w:cstheme="minorHAnsi"/>
                <w:sz w:val="20"/>
                <w:szCs w:val="20"/>
              </w:rPr>
              <w:t xml:space="preserve">, </w:t>
            </w:r>
            <w:r w:rsidR="00514CA9">
              <w:rPr>
                <w:b/>
                <w:noProof/>
                <w:sz w:val="20"/>
                <w:szCs w:val="20"/>
                <w:lang w:eastAsia="it-IT"/>
              </w:rPr>
              <w:t>p</w:t>
            </w:r>
            <w:r w:rsidR="00514CA9" w:rsidRPr="00514CA9">
              <w:rPr>
                <w:b/>
                <w:noProof/>
                <w:sz w:val="20"/>
                <w:szCs w:val="20"/>
                <w:lang w:eastAsia="it-IT"/>
              </w:rPr>
              <w:t xml:space="preserve">er es.:  </w:t>
            </w:r>
            <w:r w:rsidRPr="00514CA9">
              <w:rPr>
                <w:rFonts w:cstheme="minorHAnsi"/>
                <w:sz w:val="20"/>
                <w:szCs w:val="20"/>
              </w:rPr>
              <w:t xml:space="preserve">fahren&gt; gefahren </w:t>
            </w:r>
          </w:p>
          <w:p w:rsidR="00D04393" w:rsidRPr="00514CA9" w:rsidRDefault="00D04393" w:rsidP="00D04393">
            <w:pPr>
              <w:shd w:val="clear" w:color="auto" w:fill="FFFFFF"/>
              <w:spacing w:after="0"/>
              <w:textAlignment w:val="baseline"/>
              <w:rPr>
                <w:rFonts w:cstheme="minorHAnsi"/>
                <w:sz w:val="20"/>
                <w:szCs w:val="20"/>
              </w:rPr>
            </w:pPr>
            <w:r w:rsidRPr="00514CA9">
              <w:rPr>
                <w:rFonts w:cstheme="minorHAnsi"/>
                <w:sz w:val="20"/>
                <w:szCs w:val="20"/>
              </w:rPr>
              <w:t xml:space="preserve">–    </w:t>
            </w:r>
            <w:r w:rsidRPr="00514CA9">
              <w:rPr>
                <w:rFonts w:cstheme="minorHAnsi"/>
                <w:b/>
                <w:sz w:val="20"/>
                <w:szCs w:val="20"/>
              </w:rPr>
              <w:t>con i verbi che indicano cambiamenti di stato</w:t>
            </w:r>
            <w:r w:rsidRPr="00514CA9">
              <w:rPr>
                <w:rFonts w:cstheme="minorHAnsi"/>
                <w:b/>
                <w:sz w:val="20"/>
                <w:szCs w:val="20"/>
              </w:rPr>
              <w:tab/>
            </w:r>
            <w:r w:rsidRPr="00514CA9">
              <w:rPr>
                <w:rFonts w:cstheme="minorHAnsi"/>
                <w:b/>
                <w:sz w:val="20"/>
                <w:szCs w:val="20"/>
              </w:rPr>
              <w:tab/>
            </w:r>
            <w:r w:rsidRPr="00514CA9">
              <w:rPr>
                <w:rFonts w:cstheme="minorHAnsi"/>
                <w:b/>
                <w:sz w:val="20"/>
                <w:szCs w:val="20"/>
              </w:rPr>
              <w:tab/>
            </w:r>
            <w:r w:rsidRPr="00514CA9">
              <w:rPr>
                <w:rFonts w:cstheme="minorHAnsi"/>
                <w:b/>
                <w:sz w:val="20"/>
                <w:szCs w:val="20"/>
              </w:rPr>
              <w:tab/>
            </w:r>
          </w:p>
          <w:p w:rsidR="00D04393" w:rsidRPr="00514CA9" w:rsidRDefault="00D04393" w:rsidP="00D04393">
            <w:pPr>
              <w:shd w:val="clear" w:color="auto" w:fill="FFFFFF"/>
              <w:spacing w:after="0"/>
              <w:textAlignment w:val="baseline"/>
              <w:rPr>
                <w:rFonts w:cstheme="minorHAnsi"/>
                <w:sz w:val="20"/>
                <w:szCs w:val="20"/>
                <w:lang w:val="de-DE"/>
              </w:rPr>
            </w:pPr>
            <w:r w:rsidRPr="00514CA9">
              <w:rPr>
                <w:rFonts w:cstheme="minorHAnsi"/>
                <w:sz w:val="20"/>
                <w:szCs w:val="20"/>
              </w:rPr>
              <w:t xml:space="preserve">      </w:t>
            </w:r>
            <w:r w:rsidRPr="00514CA9">
              <w:rPr>
                <w:b/>
                <w:noProof/>
                <w:sz w:val="20"/>
                <w:szCs w:val="20"/>
                <w:lang w:val="de-DE" w:eastAsia="it-IT"/>
              </w:rPr>
              <w:t xml:space="preserve">Per es.:  </w:t>
            </w:r>
            <w:r w:rsidRPr="00514CA9">
              <w:rPr>
                <w:rFonts w:cstheme="minorHAnsi"/>
                <w:sz w:val="20"/>
                <w:szCs w:val="20"/>
                <w:lang w:val="de-DE"/>
              </w:rPr>
              <w:t xml:space="preserve">aufstehen  </w:t>
            </w:r>
            <w:r w:rsidR="00514CA9">
              <w:rPr>
                <w:rFonts w:cstheme="minorHAnsi"/>
                <w:sz w:val="20"/>
                <w:szCs w:val="20"/>
                <w:lang w:val="de-DE"/>
              </w:rPr>
              <w:t xml:space="preserve">    </w:t>
            </w:r>
            <w:r w:rsidRPr="00514CA9">
              <w:rPr>
                <w:rFonts w:cstheme="minorHAnsi"/>
                <w:sz w:val="20"/>
                <w:szCs w:val="20"/>
                <w:lang w:val="de-DE"/>
              </w:rPr>
              <w:t>Ich bin heute um fünf Uhr aufgestanden.</w:t>
            </w:r>
          </w:p>
          <w:p w:rsidR="00D04393" w:rsidRPr="00514CA9" w:rsidRDefault="00D04393" w:rsidP="00D04393">
            <w:pPr>
              <w:shd w:val="clear" w:color="auto" w:fill="FFFFFF"/>
              <w:spacing w:after="0"/>
              <w:textAlignment w:val="baseline"/>
              <w:rPr>
                <w:rFonts w:cstheme="minorHAnsi"/>
                <w:sz w:val="20"/>
                <w:szCs w:val="20"/>
                <w:lang w:val="de-DE"/>
              </w:rPr>
            </w:pPr>
            <w:r w:rsidRPr="00514CA9">
              <w:rPr>
                <w:rFonts w:cstheme="minorHAnsi"/>
                <w:b/>
                <w:sz w:val="20"/>
                <w:szCs w:val="20"/>
                <w:lang w:val="de-DE"/>
              </w:rPr>
              <w:t xml:space="preserve">- </w:t>
            </w:r>
            <w:r w:rsidR="00940850" w:rsidRPr="00514CA9">
              <w:rPr>
                <w:rFonts w:cstheme="minorHAnsi"/>
                <w:b/>
                <w:sz w:val="20"/>
                <w:szCs w:val="20"/>
                <w:lang w:val="de-DE"/>
              </w:rPr>
              <w:t xml:space="preserve">    </w:t>
            </w:r>
            <w:r w:rsidRPr="00514CA9">
              <w:rPr>
                <w:rFonts w:cstheme="minorHAnsi"/>
                <w:b/>
                <w:sz w:val="20"/>
                <w:szCs w:val="20"/>
                <w:lang w:val="de-DE"/>
              </w:rPr>
              <w:t xml:space="preserve">con i verbi  </w:t>
            </w:r>
            <w:r w:rsidRPr="00514CA9">
              <w:rPr>
                <w:rFonts w:cstheme="minorHAnsi"/>
                <w:b/>
                <w:i/>
                <w:sz w:val="20"/>
                <w:szCs w:val="20"/>
                <w:lang w:val="de-DE"/>
              </w:rPr>
              <w:t>sein, werden, bleiben, passieren</w:t>
            </w:r>
            <w:r w:rsidRPr="00514CA9">
              <w:rPr>
                <w:rFonts w:cstheme="minorHAnsi"/>
                <w:sz w:val="20"/>
                <w:szCs w:val="20"/>
                <w:lang w:val="de-DE"/>
              </w:rPr>
              <w:t xml:space="preserve"> </w:t>
            </w:r>
          </w:p>
          <w:p w:rsidR="00D04393" w:rsidRPr="00514CA9" w:rsidRDefault="00D04393" w:rsidP="00514CA9">
            <w:pPr>
              <w:spacing w:after="0" w:line="240" w:lineRule="auto"/>
              <w:jc w:val="both"/>
              <w:rPr>
                <w:b/>
                <w:i/>
                <w:sz w:val="20"/>
                <w:szCs w:val="20"/>
                <w:lang w:val="de-DE"/>
              </w:rPr>
            </w:pPr>
            <w:r w:rsidRPr="00514CA9">
              <w:rPr>
                <w:rFonts w:cstheme="minorHAnsi"/>
                <w:sz w:val="20"/>
                <w:szCs w:val="20"/>
                <w:lang w:val="de-DE"/>
              </w:rPr>
              <w:t xml:space="preserve">     </w:t>
            </w:r>
            <w:r w:rsidR="00514CA9">
              <w:rPr>
                <w:rFonts w:cstheme="minorHAnsi"/>
                <w:sz w:val="20"/>
                <w:szCs w:val="20"/>
                <w:lang w:val="de-DE"/>
              </w:rPr>
              <w:t xml:space="preserve"> </w:t>
            </w:r>
            <w:r w:rsidRPr="00514CA9">
              <w:rPr>
                <w:b/>
                <w:noProof/>
                <w:sz w:val="20"/>
                <w:szCs w:val="20"/>
                <w:lang w:val="de-DE" w:eastAsia="it-IT"/>
              </w:rPr>
              <w:t xml:space="preserve">Per es.:  </w:t>
            </w:r>
            <w:r w:rsidRPr="00514CA9">
              <w:rPr>
                <w:rFonts w:cstheme="minorHAnsi"/>
                <w:sz w:val="20"/>
                <w:szCs w:val="20"/>
                <w:lang w:val="de-DE"/>
              </w:rPr>
              <w:t xml:space="preserve">sein         Maria </w:t>
            </w:r>
            <w:r w:rsidRPr="00514CA9">
              <w:rPr>
                <w:rFonts w:cstheme="minorHAnsi"/>
                <w:b/>
                <w:sz w:val="20"/>
                <w:szCs w:val="20"/>
                <w:lang w:val="de-DE"/>
              </w:rPr>
              <w:t>ist</w:t>
            </w:r>
            <w:r w:rsidRPr="00514CA9">
              <w:rPr>
                <w:rFonts w:cstheme="minorHAnsi"/>
                <w:sz w:val="20"/>
                <w:szCs w:val="20"/>
                <w:lang w:val="de-DE"/>
              </w:rPr>
              <w:t xml:space="preserve"> schon zweimal in Berlin </w:t>
            </w:r>
            <w:r w:rsidRPr="00514CA9">
              <w:rPr>
                <w:rFonts w:cstheme="minorHAnsi"/>
                <w:b/>
                <w:sz w:val="20"/>
                <w:szCs w:val="20"/>
                <w:lang w:val="de-DE"/>
              </w:rPr>
              <w:t>gewesen</w:t>
            </w:r>
            <w:r w:rsidR="00940850" w:rsidRPr="00514CA9">
              <w:rPr>
                <w:rFonts w:cstheme="minorHAnsi"/>
                <w:b/>
                <w:sz w:val="20"/>
                <w:szCs w:val="20"/>
                <w:lang w:val="de-DE"/>
              </w:rPr>
              <w:t>.</w:t>
            </w:r>
            <w:r w:rsidR="00514CA9">
              <w:rPr>
                <w:b/>
                <w:i/>
                <w:sz w:val="20"/>
                <w:szCs w:val="20"/>
                <w:lang w:val="de-DE"/>
              </w:rPr>
              <w:t xml:space="preserve">          </w:t>
            </w:r>
            <w:r w:rsidRPr="00514CA9">
              <w:rPr>
                <w:rFonts w:cstheme="minorHAnsi"/>
                <w:sz w:val="20"/>
                <w:szCs w:val="20"/>
                <w:lang w:val="de-DE"/>
              </w:rPr>
              <w:t xml:space="preserve">werden </w:t>
            </w:r>
            <w:r w:rsidR="00940850" w:rsidRPr="00514CA9">
              <w:rPr>
                <w:rFonts w:cstheme="minorHAnsi"/>
                <w:sz w:val="20"/>
                <w:szCs w:val="20"/>
                <w:lang w:val="de-DE"/>
              </w:rPr>
              <w:t xml:space="preserve">    Daniel ist Arzt </w:t>
            </w:r>
            <w:r w:rsidR="00940850" w:rsidRPr="00514CA9">
              <w:rPr>
                <w:rFonts w:cstheme="minorHAnsi"/>
                <w:b/>
                <w:sz w:val="20"/>
                <w:szCs w:val="20"/>
                <w:lang w:val="de-DE"/>
              </w:rPr>
              <w:t>geworden</w:t>
            </w:r>
            <w:r w:rsidR="00940850" w:rsidRPr="00514CA9">
              <w:rPr>
                <w:rFonts w:cstheme="minorHAnsi"/>
                <w:sz w:val="20"/>
                <w:szCs w:val="20"/>
                <w:lang w:val="de-DE"/>
              </w:rPr>
              <w:t>.</w:t>
            </w:r>
          </w:p>
          <w:p w:rsidR="00514CA9" w:rsidRDefault="00D04393" w:rsidP="00514CA9">
            <w:pPr>
              <w:shd w:val="clear" w:color="auto" w:fill="FFFFFF"/>
              <w:spacing w:after="0"/>
              <w:textAlignment w:val="baseline"/>
              <w:rPr>
                <w:rFonts w:cstheme="minorHAnsi"/>
                <w:sz w:val="20"/>
                <w:szCs w:val="20"/>
                <w:lang w:val="de-DE"/>
              </w:rPr>
            </w:pPr>
            <w:r w:rsidRPr="00514CA9">
              <w:rPr>
                <w:rFonts w:cstheme="minorHAnsi"/>
                <w:sz w:val="20"/>
                <w:szCs w:val="20"/>
                <w:lang w:val="de-DE"/>
              </w:rPr>
              <w:t xml:space="preserve"> </w:t>
            </w:r>
            <w:r w:rsidR="00514CA9" w:rsidRPr="00514CA9">
              <w:rPr>
                <w:rFonts w:cstheme="minorHAnsi"/>
                <w:sz w:val="20"/>
                <w:szCs w:val="20"/>
                <w:lang w:val="de-DE"/>
              </w:rPr>
              <w:t xml:space="preserve">                   bleiben     Ich bin am Samstag zu Hause </w:t>
            </w:r>
            <w:r w:rsidR="00514CA9" w:rsidRPr="00514CA9">
              <w:rPr>
                <w:rFonts w:cstheme="minorHAnsi"/>
                <w:b/>
                <w:sz w:val="20"/>
                <w:szCs w:val="20"/>
                <w:lang w:val="de-DE"/>
              </w:rPr>
              <w:t>geblieben</w:t>
            </w:r>
            <w:r w:rsidR="00514CA9" w:rsidRPr="00514CA9">
              <w:rPr>
                <w:rFonts w:cstheme="minorHAnsi"/>
                <w:sz w:val="20"/>
                <w:szCs w:val="20"/>
                <w:lang w:val="de-DE"/>
              </w:rPr>
              <w:t>.</w:t>
            </w:r>
            <w:r w:rsidR="00514CA9">
              <w:rPr>
                <w:rFonts w:cstheme="minorHAnsi"/>
                <w:sz w:val="20"/>
                <w:szCs w:val="20"/>
                <w:lang w:val="de-DE"/>
              </w:rPr>
              <w:t xml:space="preserve">  </w:t>
            </w:r>
          </w:p>
          <w:p w:rsidR="001F712B" w:rsidRPr="00514CA9" w:rsidRDefault="00514CA9" w:rsidP="00514CA9">
            <w:pPr>
              <w:shd w:val="clear" w:color="auto" w:fill="FFFFFF"/>
              <w:spacing w:after="0"/>
              <w:textAlignment w:val="baseline"/>
              <w:rPr>
                <w:rFonts w:cstheme="minorHAnsi"/>
                <w:sz w:val="20"/>
                <w:szCs w:val="20"/>
                <w:lang w:val="de-DE"/>
              </w:rPr>
            </w:pPr>
            <w:r>
              <w:rPr>
                <w:rFonts w:cstheme="minorHAnsi"/>
                <w:sz w:val="20"/>
                <w:szCs w:val="20"/>
                <w:lang w:val="de-DE"/>
              </w:rPr>
              <w:t xml:space="preserve">                    </w:t>
            </w:r>
            <w:r w:rsidRPr="00514CA9">
              <w:rPr>
                <w:rFonts w:cstheme="minorHAnsi"/>
                <w:sz w:val="20"/>
                <w:szCs w:val="20"/>
                <w:lang w:val="de-DE"/>
              </w:rPr>
              <w:t xml:space="preserve">passieren  Amina ist gestern vom Fahrrad gefallen, aber es ist ihr nichts </w:t>
            </w:r>
            <w:r w:rsidRPr="00514CA9">
              <w:rPr>
                <w:rFonts w:cstheme="minorHAnsi"/>
                <w:b/>
                <w:sz w:val="20"/>
                <w:szCs w:val="20"/>
                <w:lang w:val="de-DE"/>
              </w:rPr>
              <w:t>passiert</w:t>
            </w:r>
            <w:r w:rsidRPr="00514CA9">
              <w:rPr>
                <w:rFonts w:cstheme="minorHAnsi"/>
                <w:sz w:val="20"/>
                <w:szCs w:val="20"/>
                <w:lang w:val="de-DE"/>
              </w:rPr>
              <w:t>.</w:t>
            </w:r>
          </w:p>
        </w:tc>
      </w:tr>
    </w:tbl>
    <w:p w:rsidR="001F712B" w:rsidRPr="00514CA9" w:rsidRDefault="001F712B" w:rsidP="00D04393">
      <w:pPr>
        <w:spacing w:after="0" w:line="240" w:lineRule="auto"/>
        <w:jc w:val="both"/>
        <w:rPr>
          <w:sz w:val="20"/>
          <w:szCs w:val="20"/>
          <w:lang w:val="de-DE"/>
        </w:rPr>
      </w:pPr>
    </w:p>
    <w:p w:rsidR="00514CA9" w:rsidRPr="00514CA9" w:rsidRDefault="00514CA9" w:rsidP="00514CA9">
      <w:pPr>
        <w:spacing w:after="0" w:line="240" w:lineRule="auto"/>
        <w:jc w:val="both"/>
        <w:rPr>
          <w:b/>
          <w:i/>
          <w:sz w:val="20"/>
          <w:szCs w:val="20"/>
          <w:lang w:val="de-DE"/>
        </w:rPr>
      </w:pPr>
      <w:r w:rsidRPr="00514CA9">
        <w:rPr>
          <w:b/>
          <w:i/>
          <w:sz w:val="20"/>
          <w:szCs w:val="20"/>
          <w:lang w:val="de-DE"/>
        </w:rPr>
        <w:t>2 Üben Sie</w:t>
      </w:r>
    </w:p>
    <w:p w:rsidR="00147567" w:rsidRDefault="00514CA9" w:rsidP="00514CA9">
      <w:pPr>
        <w:spacing w:after="0" w:line="240" w:lineRule="auto"/>
        <w:jc w:val="both"/>
        <w:rPr>
          <w:sz w:val="20"/>
          <w:szCs w:val="20"/>
          <w:lang w:val="de-DE"/>
        </w:rPr>
      </w:pPr>
      <w:r w:rsidRPr="00514CA9">
        <w:rPr>
          <w:sz w:val="20"/>
          <w:szCs w:val="20"/>
          <w:lang w:val="de-DE"/>
        </w:rPr>
        <w:t xml:space="preserve">a) </w:t>
      </w:r>
      <w:r w:rsidR="00147567">
        <w:rPr>
          <w:sz w:val="20"/>
          <w:szCs w:val="20"/>
          <w:lang w:val="de-DE"/>
        </w:rPr>
        <w:t>Wann _______ ihr eigentlich nach New York _____________(fliegen)? – Im Juli.</w:t>
      </w:r>
      <w:r w:rsidRPr="00514CA9">
        <w:rPr>
          <w:sz w:val="20"/>
          <w:szCs w:val="20"/>
          <w:lang w:val="de-DE"/>
        </w:rPr>
        <w:t xml:space="preserve"> </w:t>
      </w:r>
    </w:p>
    <w:p w:rsidR="00147567" w:rsidRDefault="00514CA9" w:rsidP="00514CA9">
      <w:pPr>
        <w:spacing w:after="0" w:line="240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b)</w:t>
      </w:r>
      <w:r w:rsidR="00147567">
        <w:rPr>
          <w:sz w:val="20"/>
          <w:szCs w:val="20"/>
          <w:lang w:val="de-DE"/>
        </w:rPr>
        <w:t xml:space="preserve"> _____Marc schon nach Berlin</w:t>
      </w:r>
      <w:r>
        <w:rPr>
          <w:sz w:val="20"/>
          <w:szCs w:val="20"/>
          <w:lang w:val="de-DE"/>
        </w:rPr>
        <w:t xml:space="preserve"> _</w:t>
      </w:r>
      <w:r w:rsidR="00147567">
        <w:rPr>
          <w:sz w:val="20"/>
          <w:szCs w:val="20"/>
          <w:lang w:val="de-DE"/>
        </w:rPr>
        <w:t>______</w:t>
      </w:r>
      <w:r>
        <w:rPr>
          <w:sz w:val="20"/>
          <w:szCs w:val="20"/>
          <w:lang w:val="de-DE"/>
        </w:rPr>
        <w:t>____</w:t>
      </w:r>
      <w:r w:rsidR="00147567">
        <w:rPr>
          <w:sz w:val="20"/>
          <w:szCs w:val="20"/>
          <w:lang w:val="de-DE"/>
        </w:rPr>
        <w:t xml:space="preserve"> (umziehen)? – Ja, vor einem Monat.</w:t>
      </w:r>
    </w:p>
    <w:p w:rsidR="00514CA9" w:rsidRDefault="00514CA9" w:rsidP="00514CA9">
      <w:pPr>
        <w:spacing w:after="0" w:line="240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c) </w:t>
      </w:r>
      <w:r w:rsidR="00147567">
        <w:rPr>
          <w:sz w:val="20"/>
          <w:szCs w:val="20"/>
          <w:lang w:val="de-DE"/>
        </w:rPr>
        <w:t xml:space="preserve">Ich war gestern so müde. Ich </w:t>
      </w:r>
      <w:r>
        <w:rPr>
          <w:sz w:val="20"/>
          <w:szCs w:val="20"/>
          <w:lang w:val="de-DE"/>
        </w:rPr>
        <w:t xml:space="preserve"> ________ </w:t>
      </w:r>
      <w:r w:rsidR="00147567">
        <w:rPr>
          <w:sz w:val="20"/>
          <w:szCs w:val="20"/>
          <w:lang w:val="de-DE"/>
        </w:rPr>
        <w:t>vor dem Fernseher __________________(einschlafen).</w:t>
      </w:r>
    </w:p>
    <w:p w:rsidR="001F712B" w:rsidRPr="00514CA9" w:rsidRDefault="00514CA9" w:rsidP="00D04393">
      <w:pPr>
        <w:spacing w:after="0" w:line="240" w:lineRule="auto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d) </w:t>
      </w:r>
      <w:r w:rsidR="00147567">
        <w:rPr>
          <w:sz w:val="20"/>
          <w:szCs w:val="20"/>
          <w:lang w:val="de-DE"/>
        </w:rPr>
        <w:t>_______ du am Samstag mit Jo ins Kino _____________(gehen)? – Ja, der Film war toll.</w:t>
      </w:r>
    </w:p>
    <w:p w:rsidR="000054A8" w:rsidRPr="00514CA9" w:rsidRDefault="000054A8" w:rsidP="000054A8">
      <w:pPr>
        <w:spacing w:after="0" w:line="240" w:lineRule="auto"/>
        <w:jc w:val="both"/>
        <w:rPr>
          <w:b/>
          <w:i/>
          <w:sz w:val="20"/>
          <w:szCs w:val="20"/>
          <w:lang w:val="de-DE"/>
        </w:rPr>
      </w:pPr>
    </w:p>
    <w:p w:rsidR="00147567" w:rsidRPr="00147567" w:rsidRDefault="00147567" w:rsidP="00B47E0C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A1+</w:t>
      </w:r>
    </w:p>
    <w:sectPr w:rsidR="00147567" w:rsidRPr="0014756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3CB3" w:rsidRDefault="005F3CB3" w:rsidP="00FA3AE3">
      <w:pPr>
        <w:spacing w:after="0" w:line="240" w:lineRule="auto"/>
      </w:pPr>
      <w:r>
        <w:separator/>
      </w:r>
    </w:p>
  </w:endnote>
  <w:endnote w:type="continuationSeparator" w:id="0">
    <w:p w:rsidR="005F3CB3" w:rsidRDefault="005F3CB3" w:rsidP="00FA3A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3CB3" w:rsidRDefault="005F3CB3" w:rsidP="00FA3AE3">
      <w:pPr>
        <w:spacing w:after="0" w:line="240" w:lineRule="auto"/>
      </w:pPr>
      <w:r>
        <w:separator/>
      </w:r>
    </w:p>
  </w:footnote>
  <w:footnote w:type="continuationSeparator" w:id="0">
    <w:p w:rsidR="005F3CB3" w:rsidRDefault="005F3CB3" w:rsidP="00FA3A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54097"/>
    <w:multiLevelType w:val="hybridMultilevel"/>
    <w:tmpl w:val="4B30FA1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1A5F7B"/>
    <w:multiLevelType w:val="hybridMultilevel"/>
    <w:tmpl w:val="9E328C1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D82617"/>
    <w:multiLevelType w:val="hybridMultilevel"/>
    <w:tmpl w:val="7698405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120135"/>
    <w:multiLevelType w:val="hybridMultilevel"/>
    <w:tmpl w:val="4FFA9A2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7C37E84"/>
    <w:multiLevelType w:val="hybridMultilevel"/>
    <w:tmpl w:val="CC962D14"/>
    <w:lvl w:ilvl="0" w:tplc="8FAE6F3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5B6A"/>
    <w:rsid w:val="0000356D"/>
    <w:rsid w:val="000054A8"/>
    <w:rsid w:val="0008248D"/>
    <w:rsid w:val="00095BE9"/>
    <w:rsid w:val="000C7A2D"/>
    <w:rsid w:val="000D5A37"/>
    <w:rsid w:val="00147567"/>
    <w:rsid w:val="00163AB6"/>
    <w:rsid w:val="001A5531"/>
    <w:rsid w:val="001B41D7"/>
    <w:rsid w:val="001F712B"/>
    <w:rsid w:val="0022389C"/>
    <w:rsid w:val="00256945"/>
    <w:rsid w:val="002E3A9A"/>
    <w:rsid w:val="00341592"/>
    <w:rsid w:val="003740E6"/>
    <w:rsid w:val="003B654E"/>
    <w:rsid w:val="003F208C"/>
    <w:rsid w:val="00407D0F"/>
    <w:rsid w:val="004A0790"/>
    <w:rsid w:val="00514CA9"/>
    <w:rsid w:val="005164E5"/>
    <w:rsid w:val="00527A02"/>
    <w:rsid w:val="00596630"/>
    <w:rsid w:val="005E43C2"/>
    <w:rsid w:val="005F04E0"/>
    <w:rsid w:val="005F135C"/>
    <w:rsid w:val="005F3CB3"/>
    <w:rsid w:val="006434F4"/>
    <w:rsid w:val="0068785B"/>
    <w:rsid w:val="006E3269"/>
    <w:rsid w:val="006F7909"/>
    <w:rsid w:val="00740204"/>
    <w:rsid w:val="00752580"/>
    <w:rsid w:val="00761884"/>
    <w:rsid w:val="00785621"/>
    <w:rsid w:val="00843FDE"/>
    <w:rsid w:val="00850A05"/>
    <w:rsid w:val="008C5B6A"/>
    <w:rsid w:val="008D27BE"/>
    <w:rsid w:val="008F044C"/>
    <w:rsid w:val="009151F6"/>
    <w:rsid w:val="00940850"/>
    <w:rsid w:val="009678D1"/>
    <w:rsid w:val="009A1B4B"/>
    <w:rsid w:val="009F2E33"/>
    <w:rsid w:val="00A023F6"/>
    <w:rsid w:val="00A1635B"/>
    <w:rsid w:val="00A209FA"/>
    <w:rsid w:val="00B216AB"/>
    <w:rsid w:val="00B47E0C"/>
    <w:rsid w:val="00B61528"/>
    <w:rsid w:val="00B90E5A"/>
    <w:rsid w:val="00C34FF3"/>
    <w:rsid w:val="00C55B66"/>
    <w:rsid w:val="00CA788C"/>
    <w:rsid w:val="00CC7BE0"/>
    <w:rsid w:val="00CF4D85"/>
    <w:rsid w:val="00D04393"/>
    <w:rsid w:val="00D13077"/>
    <w:rsid w:val="00D2142C"/>
    <w:rsid w:val="00D23D2E"/>
    <w:rsid w:val="00D551EF"/>
    <w:rsid w:val="00E357B0"/>
    <w:rsid w:val="00E46B0E"/>
    <w:rsid w:val="00ED007B"/>
    <w:rsid w:val="00EE19B6"/>
    <w:rsid w:val="00F00204"/>
    <w:rsid w:val="00FA3AE3"/>
    <w:rsid w:val="00FB5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14CA9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8C5B6A"/>
    <w:rPr>
      <w:i/>
      <w:iCs/>
    </w:rPr>
  </w:style>
  <w:style w:type="character" w:styleId="Enfasigrassetto">
    <w:name w:val="Strong"/>
    <w:basedOn w:val="Carpredefinitoparagrafo"/>
    <w:uiPriority w:val="22"/>
    <w:qFormat/>
    <w:rsid w:val="008C5B6A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5B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C5B6A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8C5B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6F79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287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5C6686-4FDE-46AA-B76F-84E016167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28</cp:revision>
  <cp:lastPrinted>2025-01-17T17:53:00Z</cp:lastPrinted>
  <dcterms:created xsi:type="dcterms:W3CDTF">2025-01-17T17:43:00Z</dcterms:created>
  <dcterms:modified xsi:type="dcterms:W3CDTF">2025-11-09T19:53:00Z</dcterms:modified>
</cp:coreProperties>
</file>