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E20" w:rsidRDefault="00760E20" w:rsidP="00760E20">
      <w:pPr>
        <w:spacing w:after="0"/>
        <w:ind w:left="5664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Literatur im Unterricht: Die Verwandlung</w:t>
      </w:r>
    </w:p>
    <w:p w:rsidR="00760E20" w:rsidRDefault="00760E20" w:rsidP="00760E20">
      <w:pPr>
        <w:spacing w:after="0"/>
        <w:rPr>
          <w:b/>
          <w:sz w:val="28"/>
          <w:szCs w:val="28"/>
          <w:lang w:val="de-DE"/>
        </w:rPr>
      </w:pPr>
    </w:p>
    <w:p w:rsidR="00760E20" w:rsidRDefault="00760E20" w:rsidP="00760E20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</w:t>
      </w:r>
      <w:r>
        <w:rPr>
          <w:b/>
          <w:sz w:val="24"/>
          <w:szCs w:val="24"/>
          <w:lang w:val="de-DE"/>
        </w:rPr>
        <w:t>ARBEITSBLATT  LESEVERSTEHEN</w:t>
      </w:r>
      <w:r>
        <w:rPr>
          <w:b/>
          <w:i/>
          <w:sz w:val="24"/>
          <w:szCs w:val="24"/>
          <w:lang w:val="de-DE"/>
        </w:rPr>
        <w:t xml:space="preserve"> „DIE VERWANDLUNG“</w:t>
      </w:r>
      <w:r>
        <w:rPr>
          <w:b/>
          <w:i/>
          <w:sz w:val="24"/>
          <w:szCs w:val="24"/>
          <w:lang w:val="de-DE"/>
        </w:rPr>
        <w:tab/>
      </w:r>
    </w:p>
    <w:p w:rsidR="00760E20" w:rsidRDefault="00760E20" w:rsidP="00760E20">
      <w:pPr>
        <w:spacing w:after="0"/>
        <w:ind w:left="708" w:firstLine="708"/>
        <w:rPr>
          <w:b/>
          <w:sz w:val="20"/>
          <w:szCs w:val="20"/>
          <w:lang w:val="de-DE"/>
        </w:rPr>
      </w:pPr>
      <w:r>
        <w:rPr>
          <w:b/>
          <w:sz w:val="28"/>
          <w:szCs w:val="28"/>
          <w:lang w:val="de-DE"/>
        </w:rPr>
        <w:t xml:space="preserve">                  </w:t>
      </w:r>
      <w:r>
        <w:rPr>
          <w:b/>
          <w:sz w:val="20"/>
          <w:szCs w:val="20"/>
          <w:lang w:val="de-DE"/>
        </w:rPr>
        <w:t xml:space="preserve">  Seite 10 (Zeile 257) - Seite 12 (Zeile 317)</w:t>
      </w:r>
    </w:p>
    <w:p w:rsidR="00760E20" w:rsidRDefault="00760E20" w:rsidP="00760E20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________________________________________________________________________________</w:t>
      </w:r>
    </w:p>
    <w:p w:rsidR="00760E20" w:rsidRDefault="00760E20" w:rsidP="00760E20">
      <w:pPr>
        <w:spacing w:after="0"/>
        <w:rPr>
          <w:rFonts w:cstheme="minorHAnsi"/>
          <w:b/>
          <w:color w:val="313131"/>
          <w:sz w:val="20"/>
          <w:szCs w:val="20"/>
          <w:lang w:val="de-DE"/>
        </w:rPr>
      </w:pPr>
    </w:p>
    <w:p w:rsidR="00760E20" w:rsidRPr="008259E3" w:rsidRDefault="00760E20" w:rsidP="00760E20">
      <w:pPr>
        <w:spacing w:after="0"/>
        <w:rPr>
          <w:rFonts w:cstheme="minorHAnsi"/>
          <w:b/>
          <w:color w:val="313131"/>
          <w:sz w:val="20"/>
          <w:szCs w:val="20"/>
          <w:lang w:val="de-DE"/>
        </w:rPr>
      </w:pPr>
      <w:r>
        <w:rPr>
          <w:rFonts w:cstheme="minorHAnsi"/>
          <w:b/>
          <w:color w:val="313131"/>
          <w:sz w:val="20"/>
          <w:szCs w:val="20"/>
          <w:lang w:val="de-DE"/>
        </w:rPr>
        <w:t xml:space="preserve">A. </w:t>
      </w:r>
      <w:r w:rsidRPr="004D75DE">
        <w:rPr>
          <w:rFonts w:cstheme="minorHAnsi"/>
          <w:b/>
          <w:color w:val="313131"/>
          <w:sz w:val="20"/>
          <w:szCs w:val="20"/>
          <w:lang w:val="de-DE"/>
        </w:rPr>
        <w:t xml:space="preserve"> </w:t>
      </w:r>
      <w:r>
        <w:rPr>
          <w:rFonts w:cstheme="minorHAnsi"/>
          <w:b/>
          <w:color w:val="313131"/>
          <w:sz w:val="20"/>
          <w:szCs w:val="20"/>
          <w:lang w:val="de-DE"/>
        </w:rPr>
        <w:t xml:space="preserve">Synonyme: </w:t>
      </w:r>
      <w:r w:rsidRPr="004D75DE">
        <w:rPr>
          <w:rFonts w:cstheme="minorHAnsi"/>
          <w:b/>
          <w:color w:val="313131"/>
          <w:sz w:val="20"/>
          <w:szCs w:val="20"/>
          <w:lang w:val="de-DE"/>
        </w:rPr>
        <w:t xml:space="preserve">Was passt zusammen?  </w:t>
      </w:r>
      <w:r>
        <w:rPr>
          <w:rFonts w:cstheme="minorHAnsi"/>
          <w:b/>
          <w:color w:val="313131"/>
          <w:sz w:val="20"/>
          <w:szCs w:val="20"/>
          <w:lang w:val="de-DE"/>
        </w:rPr>
        <w:t>Schreiben Sie die Buchstaben in den Kasten.</w:t>
      </w:r>
    </w:p>
    <w:tbl>
      <w:tblPr>
        <w:tblW w:w="860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17"/>
        <w:gridCol w:w="322"/>
        <w:gridCol w:w="5366"/>
      </w:tblGrid>
      <w:tr w:rsidR="00760E20" w:rsidRPr="002F5017" w:rsidTr="005309CE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2F5017"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 xml:space="preserve">1.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unschuldig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2F5017"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 xml:space="preserve">                     A. </w:t>
            </w:r>
            <w: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 xml:space="preserve">die Balance </w:t>
            </w:r>
          </w:p>
        </w:tc>
      </w:tr>
      <w:tr w:rsidR="00760E20" w:rsidRPr="002F5017" w:rsidTr="005309CE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2F5017"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 xml:space="preserve">2.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verdächtig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B407E"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                     B.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riskieren</w:t>
            </w:r>
            <w:proofErr w:type="spellEnd"/>
          </w:p>
        </w:tc>
      </w:tr>
      <w:tr w:rsidR="00760E20" w:rsidRPr="00FE7B7D" w:rsidTr="005309CE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4D3561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2F5017"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3.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verurteilt</w:t>
            </w:r>
            <w:proofErr w:type="spellEnd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zu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357A2E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357A2E">
              <w:rPr>
                <w:rFonts w:eastAsia="Times New Roman" w:cstheme="minorHAnsi"/>
                <w:color w:val="1D1D1D"/>
                <w:sz w:val="20"/>
                <w:szCs w:val="20"/>
                <w:lang w:val="de-DE" w:eastAsia="it-IT"/>
              </w:rPr>
              <w:t xml:space="preserve">                     C. die Ermittlung, die N</w:t>
            </w:r>
            <w:r>
              <w:rPr>
                <w:rFonts w:eastAsia="Times New Roman" w:cstheme="minorHAnsi"/>
                <w:color w:val="1D1D1D"/>
                <w:sz w:val="20"/>
                <w:szCs w:val="20"/>
                <w:lang w:val="de-DE" w:eastAsia="it-IT"/>
              </w:rPr>
              <w:t>achforschung</w:t>
            </w:r>
          </w:p>
        </w:tc>
      </w:tr>
      <w:tr w:rsidR="00760E20" w:rsidRPr="00FE7B7D" w:rsidTr="005309CE">
        <w:trPr>
          <w:trHeight w:val="769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Default="00760E20" w:rsidP="005309CE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</w:pPr>
            <w:r w:rsidRPr="002F5017"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4.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wagen</w:t>
            </w:r>
            <w:proofErr w:type="spellEnd"/>
          </w:p>
          <w:p w:rsidR="00760E20" w:rsidRDefault="00760E20" w:rsidP="005309CE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</w:pPr>
          </w:p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5.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Gleichgewicht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2F5017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D83468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D83468"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 xml:space="preserve">                     D. gezwungen sein </w:t>
            </w:r>
            <w: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z</w:t>
            </w:r>
            <w:r w:rsidRPr="00D83468"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u</w:t>
            </w:r>
          </w:p>
          <w:p w:rsidR="00760E20" w:rsidRPr="00D83468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D83468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        </w:t>
            </w:r>
          </w:p>
          <w:p w:rsidR="00760E20" w:rsidRPr="00D83468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D83468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    E. leitender Angestellter</w:t>
            </w:r>
          </w:p>
        </w:tc>
      </w:tr>
      <w:tr w:rsidR="00760E20" w:rsidRPr="002F5017" w:rsidTr="005309CE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4D3561" w:rsidRDefault="00760E20" w:rsidP="005309CE">
            <w:pPr>
              <w:spacing w:after="0" w:line="240" w:lineRule="auto"/>
              <w:rPr>
                <w:rFonts w:eastAsia="Times New Roman" w:cstheme="minorHAnsi"/>
                <w:i/>
                <w:color w:val="1D1D1D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color w:val="1D1D1D"/>
                <w:sz w:val="20"/>
                <w:szCs w:val="20"/>
                <w:lang w:val="de-DE" w:eastAsia="it-IT"/>
              </w:rPr>
              <w:t xml:space="preserve">6. </w:t>
            </w:r>
            <w:r>
              <w:rPr>
                <w:rFonts w:eastAsia="Times New Roman" w:cstheme="minorHAnsi"/>
                <w:color w:val="1D1D1D"/>
                <w:sz w:val="20"/>
                <w:szCs w:val="20"/>
                <w:lang w:val="de-DE" w:eastAsia="it-IT"/>
              </w:rPr>
              <w:t xml:space="preserve">die </w:t>
            </w:r>
            <w: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 xml:space="preserve">Untersuchung            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4D3561" w:rsidRDefault="00760E20" w:rsidP="005309C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</w:p>
        </w:tc>
        <w:tc>
          <w:tcPr>
            <w:tcW w:w="536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60E20" w:rsidRPr="007157B4" w:rsidRDefault="00760E20" w:rsidP="005309CE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1D1D1D"/>
                <w:sz w:val="20"/>
                <w:szCs w:val="20"/>
                <w:lang w:val="de-DE" w:eastAsia="it-IT"/>
              </w:rPr>
              <w:t xml:space="preserve">                      </w:t>
            </w:r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F</w:t>
            </w:r>
            <w:r w:rsidRPr="007157B4"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 xml:space="preserve">. </w:t>
            </w:r>
            <w:proofErr w:type="spellStart"/>
            <w:r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  <w:t>schuldlos</w:t>
            </w:r>
            <w:proofErr w:type="spellEnd"/>
          </w:p>
          <w:p w:rsidR="00760E20" w:rsidRPr="007157B4" w:rsidRDefault="00760E20" w:rsidP="005309CE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  <w:lang w:eastAsia="it-IT"/>
              </w:rPr>
            </w:pPr>
          </w:p>
        </w:tc>
      </w:tr>
    </w:tbl>
    <w:p w:rsidR="00760E20" w:rsidRDefault="00760E20" w:rsidP="00760E20">
      <w:pPr>
        <w:spacing w:after="0" w:line="240" w:lineRule="auto"/>
        <w:rPr>
          <w:rFonts w:eastAsia="Times New Roman" w:cstheme="minorHAnsi"/>
          <w:color w:val="1D1D1D"/>
          <w:sz w:val="20"/>
          <w:szCs w:val="20"/>
          <w:lang w:val="de-DE" w:eastAsia="it-IT"/>
        </w:rPr>
      </w:pPr>
      <w:r>
        <w:rPr>
          <w:rFonts w:cstheme="minorHAnsi"/>
          <w:sz w:val="20"/>
          <w:szCs w:val="20"/>
          <w:lang w:val="de-DE"/>
        </w:rPr>
        <w:t>7</w:t>
      </w:r>
      <w:r w:rsidRPr="00E17FDF">
        <w:rPr>
          <w:rFonts w:cstheme="minorHAnsi"/>
          <w:sz w:val="20"/>
          <w:szCs w:val="20"/>
          <w:lang w:val="de-DE"/>
        </w:rPr>
        <w:t xml:space="preserve">. </w:t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>dumpf</w:t>
      </w: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ab/>
        <w:t xml:space="preserve">               G</w:t>
      </w:r>
      <w:r w:rsidRPr="00E17FDF"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 xml:space="preserve">. </w:t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>gedämpft, schwach</w:t>
      </w:r>
    </w:p>
    <w:p w:rsidR="00760E20" w:rsidRDefault="00760E20" w:rsidP="00760E20">
      <w:pPr>
        <w:spacing w:after="0" w:line="240" w:lineRule="auto"/>
        <w:rPr>
          <w:rFonts w:eastAsia="Times New Roman" w:cstheme="minorHAnsi"/>
          <w:color w:val="1D1D1D"/>
          <w:sz w:val="20"/>
          <w:szCs w:val="20"/>
          <w:lang w:val="de-DE" w:eastAsia="it-IT"/>
        </w:rPr>
      </w:pPr>
    </w:p>
    <w:p w:rsidR="00760E20" w:rsidRDefault="00760E20" w:rsidP="00760E20">
      <w:pPr>
        <w:spacing w:after="0" w:line="240" w:lineRule="auto"/>
        <w:rPr>
          <w:rFonts w:eastAsia="Times New Roman" w:cstheme="minorHAnsi"/>
          <w:color w:val="1D1D1D"/>
          <w:sz w:val="20"/>
          <w:szCs w:val="20"/>
          <w:lang w:val="de-DE" w:eastAsia="it-IT"/>
        </w:rPr>
      </w:pP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>8. Prokurist</w:t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</w:r>
      <w:r>
        <w:rPr>
          <w:rFonts w:eastAsia="Times New Roman" w:cstheme="minorHAnsi"/>
          <w:color w:val="1D1D1D"/>
          <w:sz w:val="20"/>
          <w:szCs w:val="20"/>
          <w:lang w:val="de-DE" w:eastAsia="it-IT"/>
        </w:rPr>
        <w:tab/>
        <w:t>H. suspekt</w:t>
      </w:r>
    </w:p>
    <w:p w:rsidR="00760E20" w:rsidRPr="002B502D" w:rsidRDefault="00760E20" w:rsidP="00760E20">
      <w:pPr>
        <w:spacing w:after="0" w:line="240" w:lineRule="auto"/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1222"/>
        <w:gridCol w:w="1222"/>
        <w:gridCol w:w="1222"/>
        <w:gridCol w:w="1222"/>
        <w:gridCol w:w="1222"/>
        <w:gridCol w:w="1222"/>
        <w:gridCol w:w="1223"/>
        <w:gridCol w:w="1223"/>
      </w:tblGrid>
      <w:tr w:rsidR="00760E20" w:rsidTr="005309CE">
        <w:tc>
          <w:tcPr>
            <w:tcW w:w="1222" w:type="dxa"/>
          </w:tcPr>
          <w:p w:rsidR="00760E20" w:rsidRPr="00FC0A68" w:rsidRDefault="00760E20" w:rsidP="005309CE">
            <w:pP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1</w:t>
            </w:r>
          </w:p>
        </w:tc>
        <w:tc>
          <w:tcPr>
            <w:tcW w:w="1222" w:type="dxa"/>
          </w:tcPr>
          <w:p w:rsidR="00760E20" w:rsidRDefault="00760E20" w:rsidP="005309CE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2</w:t>
            </w:r>
          </w:p>
        </w:tc>
        <w:tc>
          <w:tcPr>
            <w:tcW w:w="1222" w:type="dxa"/>
          </w:tcPr>
          <w:p w:rsidR="00760E20" w:rsidRPr="00FC0A68" w:rsidRDefault="00760E20" w:rsidP="005309CE">
            <w:pP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3 D</w:t>
            </w:r>
          </w:p>
        </w:tc>
        <w:tc>
          <w:tcPr>
            <w:tcW w:w="1222" w:type="dxa"/>
          </w:tcPr>
          <w:p w:rsidR="00760E20" w:rsidRDefault="00760E20" w:rsidP="005309CE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4</w:t>
            </w:r>
          </w:p>
        </w:tc>
        <w:tc>
          <w:tcPr>
            <w:tcW w:w="1222" w:type="dxa"/>
          </w:tcPr>
          <w:p w:rsidR="00760E20" w:rsidRDefault="00760E20" w:rsidP="005309CE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5</w:t>
            </w:r>
          </w:p>
        </w:tc>
        <w:tc>
          <w:tcPr>
            <w:tcW w:w="1222" w:type="dxa"/>
          </w:tcPr>
          <w:p w:rsidR="00760E20" w:rsidRDefault="00760E20" w:rsidP="005309CE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6</w:t>
            </w:r>
          </w:p>
        </w:tc>
        <w:tc>
          <w:tcPr>
            <w:tcW w:w="1223" w:type="dxa"/>
          </w:tcPr>
          <w:p w:rsidR="00760E20" w:rsidRDefault="00760E20" w:rsidP="005309CE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7</w:t>
            </w:r>
          </w:p>
        </w:tc>
        <w:tc>
          <w:tcPr>
            <w:tcW w:w="1223" w:type="dxa"/>
          </w:tcPr>
          <w:p w:rsidR="00760E20" w:rsidRDefault="00760E20" w:rsidP="005309CE">
            <w:pPr>
              <w:rPr>
                <w:rFonts w:eastAsia="Times New Roman" w:cstheme="minorHAnsi"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1D1D1D"/>
                <w:sz w:val="20"/>
                <w:szCs w:val="20"/>
                <w:shd w:val="clear" w:color="auto" w:fill="FFFFFF"/>
                <w:lang w:val="de-DE" w:eastAsia="it-IT"/>
              </w:rPr>
              <w:t>8</w:t>
            </w:r>
          </w:p>
        </w:tc>
      </w:tr>
    </w:tbl>
    <w:p w:rsidR="00760E20" w:rsidRDefault="00760E20" w:rsidP="00760E20">
      <w:pPr>
        <w:spacing w:after="0"/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</w:pPr>
    </w:p>
    <w:p w:rsidR="00760E20" w:rsidRDefault="00760E20" w:rsidP="00760E20">
      <w:pPr>
        <w:spacing w:after="0"/>
        <w:rPr>
          <w:rFonts w:eastAsia="Times New Roman" w:cstheme="minorHAnsi"/>
          <w:b/>
          <w:sz w:val="20"/>
          <w:szCs w:val="20"/>
          <w:lang w:val="de-DE" w:eastAsia="it-IT"/>
        </w:rPr>
      </w:pPr>
      <w:r>
        <w:rPr>
          <w:rFonts w:cstheme="minorHAnsi"/>
          <w:b/>
          <w:color w:val="313131"/>
          <w:sz w:val="20"/>
          <w:szCs w:val="20"/>
          <w:lang w:val="de-DE"/>
        </w:rPr>
        <w:t xml:space="preserve">B. Von Seite 10 bis Seite 12: </w:t>
      </w:r>
      <w:r>
        <w:rPr>
          <w:rFonts w:eastAsia="Times New Roman" w:cstheme="minorHAnsi"/>
          <w:b/>
          <w:sz w:val="20"/>
          <w:szCs w:val="20"/>
          <w:lang w:val="de-DE" w:eastAsia="it-IT"/>
        </w:rPr>
        <w:t>Fragen zum Text: richtig oder falsch? Kreuzen Sie an</w:t>
      </w:r>
    </w:p>
    <w:p w:rsidR="00760E20" w:rsidRPr="00FC0A68" w:rsidRDefault="00760E20" w:rsidP="00760E20">
      <w:pPr>
        <w:spacing w:after="0"/>
        <w:rPr>
          <w:rFonts w:eastAsia="Times New Roman" w:cstheme="minorHAnsi"/>
          <w:b/>
          <w:i/>
          <w:lang w:val="de-DE" w:eastAsia="it-IT"/>
        </w:rPr>
      </w:pPr>
      <w:r>
        <w:rPr>
          <w:rFonts w:eastAsia="Times New Roman" w:cstheme="minorHAnsi"/>
          <w:b/>
          <w:i/>
          <w:lang w:val="de-DE" w:eastAsia="it-IT"/>
        </w:rPr>
        <w:tab/>
      </w:r>
      <w:r>
        <w:rPr>
          <w:rFonts w:eastAsia="Times New Roman" w:cstheme="minorHAnsi"/>
          <w:b/>
          <w:i/>
          <w:lang w:val="de-DE" w:eastAsia="it-IT"/>
        </w:rPr>
        <w:tab/>
      </w:r>
      <w:r>
        <w:rPr>
          <w:rFonts w:eastAsia="Times New Roman" w:cstheme="minorHAnsi"/>
          <w:b/>
          <w:i/>
          <w:lang w:val="de-DE" w:eastAsia="it-IT"/>
        </w:rPr>
        <w:tab/>
        <w:t xml:space="preserve"> </w:t>
      </w:r>
      <w:r>
        <w:rPr>
          <w:rFonts w:eastAsia="Times New Roman" w:cstheme="minorHAnsi"/>
          <w:b/>
          <w:i/>
          <w:lang w:val="de-DE" w:eastAsia="it-IT"/>
        </w:rPr>
        <w:tab/>
        <w:t xml:space="preserve"> </w:t>
      </w:r>
    </w:p>
    <w:p w:rsidR="00760E20" w:rsidRDefault="00760E20" w:rsidP="00760E20">
      <w:pPr>
        <w:spacing w:after="0" w:line="360" w:lineRule="auto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1 Gregor hat es  geschafft, problemlos aus dem Bett zu steigen.</w:t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b/>
          <w:i/>
          <w:lang w:val="de-DE" w:eastAsia="it-IT"/>
        </w:rPr>
        <w:t>R     F</w:t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</w:p>
    <w:p w:rsidR="00760E20" w:rsidRDefault="00760E20" w:rsidP="00760E20">
      <w:pPr>
        <w:spacing w:after="0" w:line="36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2  Der Prokurist kommt,  da Gregor  oft auf der Arbeit fehlt.</w:t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sz w:val="20"/>
          <w:szCs w:val="20"/>
          <w:lang w:val="de-DE" w:eastAsia="it-IT"/>
        </w:rPr>
        <w:tab/>
      </w:r>
      <w:r>
        <w:rPr>
          <w:rFonts w:eastAsia="Times New Roman" w:cstheme="minorHAnsi"/>
          <w:b/>
          <w:i/>
          <w:lang w:val="de-DE" w:eastAsia="it-IT"/>
        </w:rPr>
        <w:t>R     F</w:t>
      </w:r>
    </w:p>
    <w:p w:rsidR="00760E20" w:rsidRDefault="00FE7B7D" w:rsidP="00760E20">
      <w:pPr>
        <w:spacing w:after="0" w:line="36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3</w:t>
      </w:r>
      <w:r w:rsidR="00760E20">
        <w:rPr>
          <w:rFonts w:eastAsia="Times New Roman" w:cstheme="minorHAnsi"/>
          <w:sz w:val="20"/>
          <w:szCs w:val="20"/>
          <w:lang w:val="de-DE" w:eastAsia="it-IT"/>
        </w:rPr>
        <w:t xml:space="preserve">  Greta informiert ihren Bruder über den Besuch des Prokuristen. </w:t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b/>
          <w:i/>
          <w:lang w:val="de-DE" w:eastAsia="it-IT"/>
        </w:rPr>
        <w:t>R     F</w:t>
      </w:r>
    </w:p>
    <w:p w:rsidR="00760E20" w:rsidRDefault="00FE7B7D" w:rsidP="00760E20">
      <w:pPr>
        <w:spacing w:after="0" w:line="36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4</w:t>
      </w:r>
      <w:r w:rsidR="00760E20">
        <w:rPr>
          <w:rFonts w:eastAsia="Times New Roman" w:cstheme="minorHAnsi"/>
          <w:sz w:val="20"/>
          <w:szCs w:val="20"/>
          <w:lang w:val="de-DE" w:eastAsia="it-IT"/>
        </w:rPr>
        <w:t xml:space="preserve">  Gregor ärgert sich über diesen Besuch.</w:t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b/>
          <w:i/>
          <w:lang w:val="de-DE" w:eastAsia="it-IT"/>
        </w:rPr>
        <w:t>R     F</w:t>
      </w:r>
    </w:p>
    <w:p w:rsidR="00760E20" w:rsidRDefault="00FE7B7D" w:rsidP="00760E20">
      <w:pPr>
        <w:spacing w:after="0" w:line="36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5</w:t>
      </w:r>
      <w:r w:rsidR="00760E20">
        <w:rPr>
          <w:rFonts w:eastAsia="Times New Roman" w:cstheme="minorHAnsi"/>
          <w:sz w:val="20"/>
          <w:szCs w:val="20"/>
          <w:lang w:val="de-DE" w:eastAsia="it-IT"/>
        </w:rPr>
        <w:t xml:space="preserve"> Gregors Vater will seinen Sohn vor dem Besucher schützen.</w:t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sz w:val="20"/>
          <w:szCs w:val="20"/>
          <w:lang w:val="de-DE" w:eastAsia="it-IT"/>
        </w:rPr>
        <w:tab/>
      </w:r>
      <w:r w:rsidR="00760E20">
        <w:rPr>
          <w:rFonts w:eastAsia="Times New Roman" w:cstheme="minorHAnsi"/>
          <w:b/>
          <w:i/>
          <w:lang w:val="de-DE" w:eastAsia="it-IT"/>
        </w:rPr>
        <w:t>R     F</w:t>
      </w:r>
    </w:p>
    <w:p w:rsidR="00760E20" w:rsidRDefault="00760E20" w:rsidP="00760E20">
      <w:pPr>
        <w:spacing w:after="0"/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</w:pPr>
      <w:r>
        <w:rPr>
          <w:rFonts w:eastAsia="Times New Roman" w:cstheme="minorHAnsi"/>
          <w:color w:val="1D1D1D"/>
          <w:sz w:val="20"/>
          <w:szCs w:val="20"/>
          <w:shd w:val="clear" w:color="auto" w:fill="FFFFFF"/>
          <w:lang w:val="de-DE" w:eastAsia="it-IT"/>
        </w:rPr>
        <w:t xml:space="preserve">                                                                                             </w:t>
      </w:r>
    </w:p>
    <w:p w:rsidR="00760E20" w:rsidRDefault="00760E20" w:rsidP="00760E20">
      <w:pPr>
        <w:spacing w:after="0"/>
        <w:rPr>
          <w:rFonts w:cstheme="minorHAnsi"/>
          <w:color w:val="313131"/>
          <w:sz w:val="20"/>
          <w:szCs w:val="20"/>
          <w:lang w:val="de-DE"/>
        </w:rPr>
      </w:pPr>
      <w:r>
        <w:rPr>
          <w:rFonts w:cstheme="minorHAnsi"/>
          <w:b/>
          <w:color w:val="313131"/>
          <w:sz w:val="20"/>
          <w:szCs w:val="20"/>
          <w:lang w:val="de-DE"/>
        </w:rPr>
        <w:t xml:space="preserve">D. </w:t>
      </w:r>
      <w:r w:rsidRPr="002E62E3">
        <w:rPr>
          <w:rFonts w:cstheme="minorHAnsi"/>
          <w:color w:val="313131"/>
          <w:sz w:val="20"/>
          <w:szCs w:val="20"/>
          <w:lang w:val="de-DE"/>
        </w:rPr>
        <w:t xml:space="preserve">Kafka </w:t>
      </w:r>
      <w:r w:rsidR="00FE69C4">
        <w:rPr>
          <w:rFonts w:cstheme="minorHAnsi"/>
          <w:color w:val="313131"/>
          <w:sz w:val="20"/>
          <w:szCs w:val="20"/>
          <w:lang w:val="de-DE"/>
        </w:rPr>
        <w:t xml:space="preserve">wollte auf dem Titelblatt des Buches keine Zeichnung von dem Ungeziefer Gregor. </w:t>
      </w:r>
      <w:r>
        <w:rPr>
          <w:rFonts w:cstheme="minorHAnsi"/>
          <w:color w:val="313131"/>
          <w:sz w:val="20"/>
          <w:szCs w:val="20"/>
          <w:lang w:val="de-DE"/>
        </w:rPr>
        <w:t xml:space="preserve"> Was könnte der Grund dafür sein? </w:t>
      </w:r>
      <w:r w:rsidRPr="002E62E3">
        <w:rPr>
          <w:rFonts w:cstheme="minorHAnsi"/>
          <w:color w:val="313131"/>
          <w:sz w:val="20"/>
          <w:szCs w:val="20"/>
          <w:lang w:val="de-DE"/>
        </w:rPr>
        <w:t xml:space="preserve">Sprechen Sie kurz mit Ihrer Partnerin/Ihrem Partner. </w:t>
      </w:r>
    </w:p>
    <w:p w:rsidR="00760E20" w:rsidRDefault="00760E20" w:rsidP="00760E20">
      <w:pPr>
        <w:spacing w:after="0"/>
        <w:rPr>
          <w:rFonts w:cstheme="minorHAnsi"/>
          <w:color w:val="313131"/>
          <w:sz w:val="18"/>
          <w:szCs w:val="18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590261" cy="1590261"/>
            <wp:effectExtent l="19050" t="0" r="0" b="0"/>
            <wp:docPr id="3" name="Immagine 1" descr="Kafka-Wortwolke deutsch Kitty Kah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fka-Wortwolke deutsch Kitty Kaha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318" cy="1590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color w:val="313131"/>
          <w:sz w:val="18"/>
          <w:szCs w:val="18"/>
          <w:lang w:val="de-DE"/>
        </w:rPr>
        <w:t xml:space="preserve">        </w:t>
      </w:r>
      <w:r w:rsidR="003F505E">
        <w:rPr>
          <w:rFonts w:cstheme="minorHAnsi"/>
          <w:color w:val="313131"/>
          <w:sz w:val="18"/>
          <w:szCs w:val="18"/>
          <w:lang w:val="de-DE"/>
        </w:rPr>
        <w:t xml:space="preserve"> </w:t>
      </w:r>
      <w:r w:rsidR="003F505E" w:rsidRPr="003F505E">
        <w:rPr>
          <w:rFonts w:cstheme="minorHAnsi"/>
          <w:noProof/>
          <w:color w:val="313131"/>
          <w:sz w:val="18"/>
          <w:szCs w:val="18"/>
          <w:lang w:eastAsia="it-IT"/>
        </w:rPr>
        <w:drawing>
          <wp:inline distT="0" distB="0" distL="0" distR="0">
            <wp:extent cx="3951026" cy="1676236"/>
            <wp:effectExtent l="19050" t="0" r="0" b="0"/>
            <wp:docPr id="6" name="Immagine 4" descr="💬 Boost Your German Learning With German Graphic Novels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💬 Boost Your German Learning With German Graphic Novels!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268" cy="1677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FE6" w:rsidRDefault="00D14FE6" w:rsidP="00760E20">
      <w:pPr>
        <w:spacing w:after="0"/>
        <w:rPr>
          <w:rFonts w:cstheme="minorHAnsi"/>
          <w:color w:val="313131"/>
          <w:sz w:val="18"/>
          <w:szCs w:val="18"/>
          <w:lang w:val="de-DE"/>
        </w:rPr>
      </w:pPr>
      <w:r>
        <w:rPr>
          <w:rFonts w:cstheme="minorHAnsi"/>
          <w:color w:val="313131"/>
          <w:sz w:val="18"/>
          <w:szCs w:val="18"/>
          <w:lang w:val="de-DE"/>
        </w:rPr>
        <w:t>(Kitty Kahane 2024)</w:t>
      </w:r>
    </w:p>
    <w:p w:rsidR="00760E20" w:rsidRDefault="00760E20" w:rsidP="00760E20">
      <w:pPr>
        <w:spacing w:after="0"/>
        <w:rPr>
          <w:rFonts w:cstheme="minorHAnsi"/>
          <w:color w:val="313131"/>
          <w:sz w:val="18"/>
          <w:szCs w:val="18"/>
          <w:lang w:val="de-DE"/>
        </w:rPr>
      </w:pPr>
    </w:p>
    <w:p w:rsidR="00760E20" w:rsidRPr="002E62E3" w:rsidRDefault="00760E20" w:rsidP="00760E20">
      <w:pPr>
        <w:spacing w:after="0"/>
        <w:rPr>
          <w:rFonts w:cstheme="minorHAnsi"/>
          <w:color w:val="313131"/>
          <w:sz w:val="18"/>
          <w:szCs w:val="18"/>
          <w:lang w:val="de-DE"/>
        </w:rPr>
      </w:pPr>
      <w:r>
        <w:rPr>
          <w:rFonts w:cstheme="minorHAnsi"/>
          <w:color w:val="313131"/>
          <w:sz w:val="18"/>
          <w:szCs w:val="18"/>
          <w:lang w:val="de-DE"/>
        </w:rPr>
        <w:t xml:space="preserve"> Elke </w:t>
      </w:r>
      <w:proofErr w:type="spellStart"/>
      <w:r>
        <w:rPr>
          <w:rFonts w:cstheme="minorHAnsi"/>
          <w:color w:val="313131"/>
          <w:sz w:val="18"/>
          <w:szCs w:val="18"/>
          <w:lang w:val="de-DE"/>
        </w:rPr>
        <w:t>Vaih</w:t>
      </w:r>
      <w:proofErr w:type="spellEnd"/>
      <w:r>
        <w:rPr>
          <w:rFonts w:cstheme="minorHAnsi"/>
          <w:color w:val="313131"/>
          <w:sz w:val="18"/>
          <w:szCs w:val="18"/>
          <w:lang w:val="de-DE"/>
        </w:rPr>
        <w:t xml:space="preserve"> Unterrichtsmaterialien B1+</w:t>
      </w:r>
    </w:p>
    <w:p w:rsidR="00760E20" w:rsidRPr="002E62E3" w:rsidRDefault="00760E20" w:rsidP="00760E20">
      <w:pPr>
        <w:spacing w:after="0"/>
        <w:rPr>
          <w:rFonts w:cstheme="minorHAnsi"/>
          <w:color w:val="313131"/>
          <w:sz w:val="18"/>
          <w:szCs w:val="18"/>
          <w:lang w:val="de-DE"/>
        </w:rPr>
      </w:pPr>
    </w:p>
    <w:p w:rsidR="003F208C" w:rsidRPr="00D14FE6" w:rsidRDefault="003F208C">
      <w:pPr>
        <w:rPr>
          <w:lang w:val="de-DE"/>
        </w:rPr>
      </w:pPr>
    </w:p>
    <w:sectPr w:rsidR="003F208C" w:rsidRPr="00D14FE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760E20"/>
    <w:rsid w:val="003F208C"/>
    <w:rsid w:val="003F505E"/>
    <w:rsid w:val="00760E20"/>
    <w:rsid w:val="00774737"/>
    <w:rsid w:val="00974E85"/>
    <w:rsid w:val="009C0489"/>
    <w:rsid w:val="00AE5DF0"/>
    <w:rsid w:val="00D14FE6"/>
    <w:rsid w:val="00FE69C4"/>
    <w:rsid w:val="00FE7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0E2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60E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0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0E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244</Words>
  <Characters>1393</Characters>
  <Application>Microsoft Office Word</Application>
  <DocSecurity>0</DocSecurity>
  <Lines>11</Lines>
  <Paragraphs>3</Paragraphs>
  <ScaleCrop>false</ScaleCrop>
  <Company>HP</Company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dcterms:created xsi:type="dcterms:W3CDTF">2025-11-18T08:53:00Z</dcterms:created>
  <dcterms:modified xsi:type="dcterms:W3CDTF">2025-11-18T12:45:00Z</dcterms:modified>
</cp:coreProperties>
</file>