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EE1" w:rsidRDefault="00225EE1" w:rsidP="00225EE1">
      <w:pPr>
        <w:rPr>
          <w:b/>
          <w:sz w:val="28"/>
          <w:szCs w:val="28"/>
          <w:lang w:val="de-DE"/>
        </w:rPr>
      </w:pPr>
      <w:r>
        <w:rPr>
          <w:b/>
          <w:sz w:val="28"/>
          <w:szCs w:val="28"/>
          <w:lang w:val="de-DE"/>
        </w:rPr>
        <w:t>SCHREIBEN</w:t>
      </w:r>
    </w:p>
    <w:p w:rsidR="00225EE1" w:rsidRDefault="00225EE1" w:rsidP="00225EE1">
      <w:pPr>
        <w:spacing w:after="0"/>
        <w:rPr>
          <w:b/>
          <w:lang w:val="de-DE"/>
        </w:rPr>
      </w:pPr>
      <w:r>
        <w:rPr>
          <w:b/>
          <w:lang w:val="de-DE"/>
        </w:rPr>
        <w:t>a) Lesen Sie: Ein Leben ohne Auto?</w:t>
      </w:r>
    </w:p>
    <w:p w:rsidR="00225EE1" w:rsidRDefault="00225EE1" w:rsidP="00225EE1">
      <w:pPr>
        <w:spacing w:after="0"/>
        <w:rPr>
          <w:rFonts w:cstheme="minorHAnsi"/>
          <w:i/>
          <w:lang w:val="de-DE"/>
        </w:rPr>
      </w:pPr>
      <w:r>
        <w:rPr>
          <w:i/>
          <w:lang w:val="de-DE"/>
        </w:rPr>
        <w:t xml:space="preserve">Immer mehr Menschen denken darüber nach, was man für die Umwelt tun könnte. Eine Option: Autofrei leben. </w:t>
      </w:r>
      <w:r>
        <w:rPr>
          <w:rFonts w:cstheme="minorHAnsi"/>
          <w:i/>
          <w:lang w:val="de-DE"/>
        </w:rPr>
        <w:t>Die Entscheidung, auf ein Auto zu verzichten, ist ein wichtiger Schritt für den Umweltschutz und man hat weniger Kosten und fördert eine gesündere Lebensweise</w:t>
      </w:r>
      <w:r>
        <w:rPr>
          <w:rFonts w:cstheme="minorHAnsi"/>
          <w:i/>
          <w:color w:val="0A0A0A"/>
          <w:shd w:val="clear" w:color="auto" w:fill="FFFFFF"/>
          <w:lang w:val="de-DE"/>
        </w:rPr>
        <w:t xml:space="preserve">. Tatsächlich gehen immer mehr Deutsche zu Fuß,  benutzen das Fahrrad oder öffentliche Verkehrsmittel. </w:t>
      </w:r>
      <w:r>
        <w:rPr>
          <w:rStyle w:val="vkekvd"/>
          <w:rFonts w:cstheme="minorHAnsi"/>
          <w:i/>
          <w:color w:val="0A0A0A"/>
          <w:shd w:val="clear" w:color="auto" w:fill="FFFFFF"/>
          <w:lang w:val="de-DE"/>
        </w:rPr>
        <w:t xml:space="preserve">Aber ist ein Leben ohne Auto wirklich realistisch? </w:t>
      </w:r>
    </w:p>
    <w:p w:rsidR="00225EE1" w:rsidRDefault="00225EE1" w:rsidP="00225EE1">
      <w:pPr>
        <w:spacing w:after="0"/>
        <w:rPr>
          <w:i/>
          <w:lang w:val="de-DE"/>
        </w:rPr>
      </w:pPr>
      <w:r>
        <w:rPr>
          <w:noProof/>
          <w:lang w:eastAsia="it-IT"/>
        </w:rPr>
        <w:drawing>
          <wp:anchor distT="0" distB="0" distL="114300" distR="114300" simplePos="0" relativeHeight="251658240" behindDoc="1" locked="0" layoutInCell="1" allowOverlap="1">
            <wp:simplePos x="0" y="0"/>
            <wp:positionH relativeFrom="column">
              <wp:posOffset>-157480</wp:posOffset>
            </wp:positionH>
            <wp:positionV relativeFrom="paragraph">
              <wp:posOffset>225425</wp:posOffset>
            </wp:positionV>
            <wp:extent cx="6361430" cy="393065"/>
            <wp:effectExtent l="19050" t="0" r="1270" b="0"/>
            <wp:wrapNone/>
            <wp:docPr id="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4" cstate="print"/>
                    <a:srcRect/>
                    <a:stretch>
                      <a:fillRect/>
                    </a:stretch>
                  </pic:blipFill>
                  <pic:spPr bwMode="auto">
                    <a:xfrm>
                      <a:off x="0" y="0"/>
                      <a:ext cx="6361430" cy="393065"/>
                    </a:xfrm>
                    <a:prstGeom prst="rect">
                      <a:avLst/>
                    </a:prstGeom>
                    <a:noFill/>
                  </pic:spPr>
                </pic:pic>
              </a:graphicData>
            </a:graphic>
          </wp:anchor>
        </w:drawing>
      </w:r>
      <w:r>
        <w:rPr>
          <w:i/>
          <w:lang w:val="de-DE"/>
        </w:rPr>
        <w:t xml:space="preserve"> Jetzt sind Sie dran, Was ist Ihre Meinung zum Thema und wie ist Ihre Situation?</w:t>
      </w:r>
    </w:p>
    <w:p w:rsidR="00225EE1" w:rsidRDefault="00225EE1" w:rsidP="00225EE1">
      <w:pPr>
        <w:spacing w:after="0"/>
        <w:rPr>
          <w:i/>
          <w:lang w:val="de-DE"/>
        </w:rPr>
      </w:pPr>
    </w:p>
    <w:tbl>
      <w:tblPr>
        <w:tblStyle w:val="Grigliatabella"/>
        <w:tblW w:w="9778" w:type="dxa"/>
        <w:tblInd w:w="0" w:type="dxa"/>
        <w:tblLook w:val="04A0"/>
      </w:tblPr>
      <w:tblGrid>
        <w:gridCol w:w="9778"/>
      </w:tblGrid>
      <w:tr w:rsidR="00225EE1" w:rsidRPr="00225EE1" w:rsidTr="00225EE1">
        <w:trPr>
          <w:trHeight w:val="56"/>
        </w:trPr>
        <w:tc>
          <w:tcPr>
            <w:tcW w:w="9778" w:type="dxa"/>
            <w:tcBorders>
              <w:top w:val="single" w:sz="4" w:space="0" w:color="auto"/>
              <w:left w:val="single" w:sz="4" w:space="0" w:color="auto"/>
              <w:bottom w:val="single" w:sz="4" w:space="0" w:color="auto"/>
              <w:right w:val="single" w:sz="4" w:space="0" w:color="auto"/>
            </w:tcBorders>
          </w:tcPr>
          <w:p w:rsidR="00225EE1" w:rsidRDefault="00225EE1">
            <w:pPr>
              <w:pStyle w:val="NormaleWeb"/>
              <w:shd w:val="clear" w:color="auto" w:fill="FFFFFF"/>
              <w:spacing w:before="0" w:beforeAutospacing="0" w:after="75" w:afterAutospacing="0" w:line="276" w:lineRule="auto"/>
              <w:rPr>
                <w:rFonts w:asciiTheme="minorHAnsi" w:hAnsiTheme="minorHAnsi" w:cstheme="minorHAnsi"/>
                <w:sz w:val="22"/>
                <w:szCs w:val="22"/>
                <w:lang w:val="de-DE" w:eastAsia="en-US"/>
              </w:rPr>
            </w:pPr>
            <w:r>
              <w:rPr>
                <w:noProof/>
              </w:rPr>
              <w:drawing>
                <wp:inline distT="0" distB="0" distL="0" distR="0">
                  <wp:extent cx="402590" cy="636270"/>
                  <wp:effectExtent l="19050" t="0" r="0" b="0"/>
                  <wp:docPr id="1" name="Immagine 6" descr="Nathan Fillion redaktionelles stockfotografie. Bild von stadt - 2604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Nathan Fillion redaktionelles stockfotografie. Bild von stadt - 26041367"/>
                          <pic:cNvPicPr>
                            <a:picLocks noChangeAspect="1" noChangeArrowheads="1"/>
                          </pic:cNvPicPr>
                        </pic:nvPicPr>
                        <pic:blipFill>
                          <a:blip r:embed="rId5" cstate="print"/>
                          <a:srcRect/>
                          <a:stretch>
                            <a:fillRect/>
                          </a:stretch>
                        </pic:blipFill>
                        <pic:spPr bwMode="auto">
                          <a:xfrm>
                            <a:off x="0" y="0"/>
                            <a:ext cx="402590" cy="636270"/>
                          </a:xfrm>
                          <a:prstGeom prst="rect">
                            <a:avLst/>
                          </a:prstGeom>
                          <a:noFill/>
                          <a:ln w="9525">
                            <a:noFill/>
                            <a:miter lim="800000"/>
                            <a:headEnd/>
                            <a:tailEnd/>
                          </a:ln>
                        </pic:spPr>
                      </pic:pic>
                    </a:graphicData>
                  </a:graphic>
                </wp:inline>
              </w:drawing>
            </w:r>
            <w:r>
              <w:rPr>
                <w:rFonts w:asciiTheme="minorHAnsi" w:hAnsiTheme="minorHAnsi" w:cstheme="minorHAnsi"/>
                <w:i/>
                <w:sz w:val="20"/>
                <w:szCs w:val="20"/>
                <w:lang w:val="de-DE" w:eastAsia="en-US"/>
              </w:rPr>
              <w:t>1.</w:t>
            </w:r>
            <w:r>
              <w:rPr>
                <w:rFonts w:asciiTheme="minorHAnsi" w:hAnsiTheme="minorHAnsi" w:cstheme="minorHAnsi"/>
                <w:b/>
                <w:i/>
                <w:sz w:val="20"/>
                <w:szCs w:val="20"/>
                <w:lang w:val="de-DE" w:eastAsia="en-US"/>
              </w:rPr>
              <w:t xml:space="preserve"> Jonas S.:</w:t>
            </w:r>
            <w:r>
              <w:rPr>
                <w:rFonts w:asciiTheme="minorHAnsi" w:hAnsiTheme="minorHAnsi" w:cstheme="minorHAnsi"/>
                <w:b/>
                <w:i/>
                <w:lang w:val="de-DE" w:eastAsia="en-US"/>
              </w:rPr>
              <w:t xml:space="preserve"> </w:t>
            </w:r>
            <w:r>
              <w:rPr>
                <w:rFonts w:asciiTheme="minorHAnsi" w:hAnsiTheme="minorHAnsi" w:cstheme="minorHAnsi"/>
                <w:sz w:val="22"/>
                <w:szCs w:val="22"/>
                <w:lang w:val="de-DE" w:eastAsia="en-US"/>
              </w:rPr>
              <w:t xml:space="preserve">Sicher wäre der Verzicht auf das Auto gut. Aber wenn die Politiker das nicht fördern, bleibt das alles nur Illusion. Das Leben von zu vielen Menschen ist vom Auto und von einer gut funktionierenden Mobilität abhängig. Deshalb müsste der Staat Milliarden von Euro in die Potenzierung des öffentlichen Verkehrssystems investieren. </w:t>
            </w:r>
            <w:r w:rsidR="00B26453">
              <w:rPr>
                <w:rFonts w:asciiTheme="minorHAnsi" w:hAnsiTheme="minorHAnsi" w:cstheme="minorHAnsi"/>
                <w:sz w:val="22"/>
                <w:szCs w:val="22"/>
                <w:lang w:val="de-DE" w:eastAsia="en-US"/>
              </w:rPr>
              <w:t>Ich selbst arbeite bei BMW. Ganz ohne Auto?</w:t>
            </w:r>
            <w:r>
              <w:rPr>
                <w:rFonts w:asciiTheme="minorHAnsi" w:hAnsiTheme="minorHAnsi" w:cstheme="minorHAnsi"/>
                <w:sz w:val="22"/>
                <w:szCs w:val="22"/>
                <w:lang w:val="de-DE" w:eastAsia="en-US"/>
              </w:rPr>
              <w:t xml:space="preserve"> Da </w:t>
            </w:r>
            <w:r w:rsidR="00B26453">
              <w:rPr>
                <w:rFonts w:asciiTheme="minorHAnsi" w:hAnsiTheme="minorHAnsi" w:cstheme="minorHAnsi"/>
                <w:sz w:val="22"/>
                <w:szCs w:val="22"/>
                <w:lang w:val="de-DE" w:eastAsia="en-US"/>
              </w:rPr>
              <w:t xml:space="preserve">wäre </w:t>
            </w:r>
            <w:r>
              <w:rPr>
                <w:rFonts w:asciiTheme="minorHAnsi" w:hAnsiTheme="minorHAnsi" w:cstheme="minorHAnsi"/>
                <w:sz w:val="22"/>
                <w:szCs w:val="22"/>
                <w:lang w:val="de-DE" w:eastAsia="en-US"/>
              </w:rPr>
              <w:t xml:space="preserve"> die Existenz von vielen Arbeitnehmern</w:t>
            </w:r>
            <w:r w:rsidR="00B26453">
              <w:rPr>
                <w:rFonts w:asciiTheme="minorHAnsi" w:hAnsiTheme="minorHAnsi" w:cstheme="minorHAnsi"/>
                <w:sz w:val="22"/>
                <w:szCs w:val="22"/>
                <w:lang w:val="de-DE" w:eastAsia="en-US"/>
              </w:rPr>
              <w:t xml:space="preserve"> und mein eigener Arbeitsplatz</w:t>
            </w:r>
            <w:r>
              <w:rPr>
                <w:rFonts w:asciiTheme="minorHAnsi" w:hAnsiTheme="minorHAnsi" w:cstheme="minorHAnsi"/>
                <w:sz w:val="22"/>
                <w:szCs w:val="22"/>
                <w:lang w:val="de-DE" w:eastAsia="en-US"/>
              </w:rPr>
              <w:t xml:space="preserve"> in Gefahr.   </w:t>
            </w:r>
          </w:p>
          <w:p w:rsidR="00225EE1" w:rsidRDefault="00225EE1">
            <w:pPr>
              <w:pStyle w:val="NormaleWeb"/>
              <w:shd w:val="clear" w:color="auto" w:fill="FFFFFF"/>
              <w:spacing w:before="0" w:beforeAutospacing="0" w:after="75" w:afterAutospacing="0" w:line="276" w:lineRule="auto"/>
              <w:rPr>
                <w:rFonts w:asciiTheme="minorHAnsi" w:hAnsiTheme="minorHAnsi" w:cstheme="minorHAnsi"/>
                <w:sz w:val="22"/>
                <w:szCs w:val="22"/>
                <w:lang w:val="de-DE" w:eastAsia="en-US"/>
              </w:rPr>
            </w:pPr>
            <w:r>
              <w:rPr>
                <w:rFonts w:asciiTheme="minorHAnsi" w:hAnsiTheme="minorHAnsi" w:cstheme="minorHAnsi"/>
                <w:i/>
                <w:sz w:val="20"/>
                <w:szCs w:val="20"/>
                <w:lang w:val="de-DE" w:eastAsia="en-US"/>
              </w:rPr>
              <w:t xml:space="preserve"> </w:t>
            </w:r>
            <w:r>
              <w:rPr>
                <w:rFonts w:asciiTheme="minorHAnsi" w:hAnsiTheme="minorHAnsi" w:cstheme="minorHAnsi"/>
                <w:i/>
                <w:noProof/>
                <w:sz w:val="20"/>
                <w:szCs w:val="20"/>
              </w:rPr>
              <w:drawing>
                <wp:inline distT="0" distB="0" distL="0" distR="0">
                  <wp:extent cx="746125" cy="497205"/>
                  <wp:effectExtent l="19050" t="0" r="0" b="0"/>
                  <wp:docPr id="2" name="Immagine 1" descr="Mann Mit Gerade Weiße Perfekte Zähne Im Freien Stockfoto und mehr Bilder  von Männer - Männer, Fotografie, Männliche Person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Mann Mit Gerade Weiße Perfekte Zähne Im Freien Stockfoto und mehr Bilder  von Männer - Männer, Fotografie, Männliche Person - iStock"/>
                          <pic:cNvPicPr>
                            <a:picLocks noChangeAspect="1" noChangeArrowheads="1"/>
                          </pic:cNvPicPr>
                        </pic:nvPicPr>
                        <pic:blipFill>
                          <a:blip r:embed="rId6" cstate="print"/>
                          <a:srcRect/>
                          <a:stretch>
                            <a:fillRect/>
                          </a:stretch>
                        </pic:blipFill>
                        <pic:spPr bwMode="auto">
                          <a:xfrm>
                            <a:off x="0" y="0"/>
                            <a:ext cx="746125" cy="497205"/>
                          </a:xfrm>
                          <a:prstGeom prst="rect">
                            <a:avLst/>
                          </a:prstGeom>
                          <a:noFill/>
                          <a:ln w="9525">
                            <a:noFill/>
                            <a:miter lim="800000"/>
                            <a:headEnd/>
                            <a:tailEnd/>
                          </a:ln>
                        </pic:spPr>
                      </pic:pic>
                    </a:graphicData>
                  </a:graphic>
                </wp:inline>
              </w:drawing>
            </w:r>
            <w:r>
              <w:rPr>
                <w:rFonts w:asciiTheme="minorHAnsi" w:hAnsiTheme="minorHAnsi" w:cstheme="minorHAnsi"/>
                <w:i/>
                <w:sz w:val="20"/>
                <w:szCs w:val="20"/>
                <w:lang w:val="de-DE" w:eastAsia="en-US"/>
              </w:rPr>
              <w:t xml:space="preserve"> 2.</w:t>
            </w:r>
            <w:r>
              <w:rPr>
                <w:rFonts w:asciiTheme="minorHAnsi" w:hAnsiTheme="minorHAnsi" w:cstheme="minorHAnsi"/>
                <w:b/>
                <w:i/>
                <w:sz w:val="20"/>
                <w:szCs w:val="20"/>
                <w:lang w:val="de-DE" w:eastAsia="en-US"/>
              </w:rPr>
              <w:t xml:space="preserve"> Martin P.:</w:t>
            </w:r>
            <w:r>
              <w:rPr>
                <w:rFonts w:asciiTheme="minorHAnsi" w:hAnsiTheme="minorHAnsi" w:cstheme="minorHAnsi"/>
                <w:b/>
                <w:i/>
                <w:lang w:val="de-DE" w:eastAsia="en-US"/>
              </w:rPr>
              <w:t xml:space="preserve"> </w:t>
            </w:r>
            <w:r>
              <w:rPr>
                <w:rFonts w:asciiTheme="minorHAnsi" w:hAnsiTheme="minorHAnsi" w:cstheme="minorHAnsi"/>
                <w:sz w:val="22"/>
                <w:szCs w:val="22"/>
                <w:lang w:val="de-DE" w:eastAsia="en-US"/>
              </w:rPr>
              <w:t xml:space="preserve">Also ehrlich gesagt, eine der besten Veränderungen in meinem Leben war, als ich wegen eines neuen Jobs endlich mein Auto abschaffen konnte. Jetzt fahre ich mit dem Rad zur Arbeit oder benutze Busse und Bahnen. Wenn es schnell gehen muss, nehme ich auch schon mal ein Taxi. Und ich vermisse nichts, ganz im Gegenteil: Ich stehe nicht mehr im Stau, habe keine Parkplatzprobleme und mit dem gesparten Geld für Benzin, Versicherungen etc. mache ich mit meiner Familie einen schönen Urlaub. </w:t>
            </w:r>
          </w:p>
          <w:p w:rsidR="00225EE1" w:rsidRPr="004A1017" w:rsidRDefault="00225EE1">
            <w:pPr>
              <w:spacing w:after="0"/>
              <w:rPr>
                <w:rFonts w:cstheme="minorHAnsi"/>
                <w:shd w:val="clear" w:color="auto" w:fill="FFFFFF"/>
                <w:lang w:val="de-DE"/>
              </w:rPr>
            </w:pPr>
            <w:r>
              <w:rPr>
                <w:b/>
                <w:lang w:val="de-DE"/>
              </w:rPr>
              <w:t xml:space="preserve"> </w:t>
            </w:r>
            <w:r>
              <w:rPr>
                <w:noProof/>
                <w:lang w:eastAsia="it-IT"/>
              </w:rPr>
              <w:drawing>
                <wp:inline distT="0" distB="0" distL="0" distR="0">
                  <wp:extent cx="746125" cy="497205"/>
                  <wp:effectExtent l="19050" t="0" r="0" b="0"/>
                  <wp:docPr id="3" name="Immagine 9" descr="Portrait Der Schönen Echt 40 Jahre Alt Frau Im Park Lizenzfreie Fotos,  Bilder und Stock Fotografie. Image 60536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9" descr="Portrait Der Schönen Echt 40 Jahre Alt Frau Im Park Lizenzfreie Fotos,  Bilder und Stock Fotografie. Image 60536226."/>
                          <pic:cNvPicPr>
                            <a:picLocks noChangeAspect="1" noChangeArrowheads="1"/>
                          </pic:cNvPicPr>
                        </pic:nvPicPr>
                        <pic:blipFill>
                          <a:blip r:embed="rId7" cstate="print"/>
                          <a:srcRect/>
                          <a:stretch>
                            <a:fillRect/>
                          </a:stretch>
                        </pic:blipFill>
                        <pic:spPr bwMode="auto">
                          <a:xfrm>
                            <a:off x="0" y="0"/>
                            <a:ext cx="746125" cy="497205"/>
                          </a:xfrm>
                          <a:prstGeom prst="rect">
                            <a:avLst/>
                          </a:prstGeom>
                          <a:noFill/>
                          <a:ln w="9525">
                            <a:noFill/>
                            <a:miter lim="800000"/>
                            <a:headEnd/>
                            <a:tailEnd/>
                          </a:ln>
                        </pic:spPr>
                      </pic:pic>
                    </a:graphicData>
                  </a:graphic>
                </wp:inline>
              </w:drawing>
            </w:r>
            <w:r>
              <w:rPr>
                <w:b/>
                <w:lang w:val="de-DE"/>
              </w:rPr>
              <w:t xml:space="preserve">  </w:t>
            </w:r>
            <w:r>
              <w:rPr>
                <w:rFonts w:asciiTheme="minorHAnsi" w:hAnsiTheme="minorHAnsi" w:cstheme="minorHAnsi"/>
                <w:i/>
                <w:sz w:val="20"/>
                <w:szCs w:val="20"/>
                <w:lang w:val="de-DE"/>
              </w:rPr>
              <w:t xml:space="preserve">3. </w:t>
            </w:r>
            <w:r>
              <w:rPr>
                <w:rFonts w:cstheme="minorHAnsi"/>
                <w:b/>
                <w:color w:val="333D42"/>
                <w:sz w:val="20"/>
                <w:szCs w:val="20"/>
                <w:shd w:val="clear" w:color="auto" w:fill="FFFFFF"/>
                <w:lang w:val="de-DE"/>
              </w:rPr>
              <w:t>Angela F.:</w:t>
            </w:r>
            <w:r>
              <w:rPr>
                <w:rFonts w:cstheme="minorHAnsi"/>
                <w:color w:val="333D42"/>
                <w:sz w:val="20"/>
                <w:szCs w:val="20"/>
                <w:shd w:val="clear" w:color="auto" w:fill="FFFFFF"/>
                <w:lang w:val="de-DE"/>
              </w:rPr>
              <w:t xml:space="preserve"> </w:t>
            </w:r>
            <w:r w:rsidRPr="004A1017">
              <w:rPr>
                <w:rFonts w:cstheme="minorHAnsi"/>
                <w:shd w:val="clear" w:color="auto" w:fill="FFFFFF"/>
                <w:lang w:val="de-DE"/>
              </w:rPr>
              <w:t>Ja, die Idee is</w:t>
            </w:r>
            <w:r w:rsidR="004A1017" w:rsidRPr="004A1017">
              <w:rPr>
                <w:rFonts w:cstheme="minorHAnsi"/>
                <w:shd w:val="clear" w:color="auto" w:fill="FFFFFF"/>
                <w:lang w:val="de-DE"/>
              </w:rPr>
              <w:t xml:space="preserve">t nett, aber das kann nur ein Mensch </w:t>
            </w:r>
            <w:r w:rsidRPr="004A1017">
              <w:rPr>
                <w:rFonts w:cstheme="minorHAnsi"/>
                <w:shd w:val="clear" w:color="auto" w:fill="FFFFFF"/>
                <w:lang w:val="de-DE"/>
              </w:rPr>
              <w:t>machen, der in der Großstadt lebt.  Ich wohne auf dem Land und da ist die Infrastruktur katastrophal. Ohne Auto könnte ich hier nicht leben. Morgens fahre ich meine Tochter zur Schule und auch zu meinem Arbeitsplatz fahre ich mit dem Auto. Der nächste Supermarkt ist acht Kilometer entfernt und außer einer Bibliothek gibt es hier keine kulturellen Angebote.  Sagen Sie mir doch mal, wie man das Leben auf dem Land ohne Auto schafft.</w:t>
            </w:r>
          </w:p>
          <w:p w:rsidR="00225EE1" w:rsidRDefault="00225EE1">
            <w:pPr>
              <w:spacing w:after="0"/>
              <w:rPr>
                <w:rFonts w:cstheme="minorHAnsi"/>
                <w:color w:val="333D42"/>
                <w:shd w:val="clear" w:color="auto" w:fill="FFFFFF"/>
                <w:lang w:val="de-DE"/>
              </w:rPr>
            </w:pPr>
          </w:p>
          <w:p w:rsidR="00225EE1" w:rsidRDefault="00225EE1">
            <w:pPr>
              <w:spacing w:after="75"/>
              <w:rPr>
                <w:rFonts w:eastAsia="Times New Roman" w:cstheme="minorHAnsi"/>
                <w:lang w:val="de-DE" w:eastAsia="it-IT"/>
              </w:rPr>
            </w:pPr>
            <w:r>
              <w:rPr>
                <w:rFonts w:eastAsia="Times New Roman" w:cstheme="minorHAnsi"/>
                <w:lang w:val="de-DE" w:eastAsia="it-IT"/>
              </w:rPr>
              <w:t xml:space="preserve"> </w:t>
            </w:r>
            <w:r>
              <w:rPr>
                <w:noProof/>
                <w:lang w:eastAsia="it-IT"/>
              </w:rPr>
              <w:drawing>
                <wp:inline distT="0" distB="0" distL="0" distR="0">
                  <wp:extent cx="875977" cy="577901"/>
                  <wp:effectExtent l="19050" t="0" r="323" b="0"/>
                  <wp:docPr id="4" name="Immagine 12" descr="892 Mann 50 Jahre Stock Fotos - Freie &amp; Royalty-Free Stock Fotos von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2" descr="892 Mann 50 Jahre Stock Fotos - Freie &amp; Royalty-Free Stock Fotos von  Dreamstime"/>
                          <pic:cNvPicPr>
                            <a:picLocks noChangeAspect="1" noChangeArrowheads="1"/>
                          </pic:cNvPicPr>
                        </pic:nvPicPr>
                        <pic:blipFill>
                          <a:blip r:embed="rId8" cstate="print"/>
                          <a:srcRect/>
                          <a:stretch>
                            <a:fillRect/>
                          </a:stretch>
                        </pic:blipFill>
                        <pic:spPr bwMode="auto">
                          <a:xfrm>
                            <a:off x="0" y="0"/>
                            <a:ext cx="875609" cy="577658"/>
                          </a:xfrm>
                          <a:prstGeom prst="rect">
                            <a:avLst/>
                          </a:prstGeom>
                          <a:noFill/>
                          <a:ln w="9525">
                            <a:noFill/>
                            <a:miter lim="800000"/>
                            <a:headEnd/>
                            <a:tailEnd/>
                          </a:ln>
                        </pic:spPr>
                      </pic:pic>
                    </a:graphicData>
                  </a:graphic>
                </wp:inline>
              </w:drawing>
            </w:r>
            <w:r>
              <w:rPr>
                <w:rFonts w:eastAsia="Times New Roman" w:cstheme="minorHAnsi"/>
                <w:lang w:val="de-DE" w:eastAsia="it-IT"/>
              </w:rPr>
              <w:t xml:space="preserve">    4. </w:t>
            </w:r>
            <w:r>
              <w:rPr>
                <w:rFonts w:eastAsia="Times New Roman" w:cstheme="minorHAnsi"/>
                <w:b/>
                <w:sz w:val="20"/>
                <w:szCs w:val="20"/>
                <w:lang w:val="de-DE" w:eastAsia="it-IT"/>
              </w:rPr>
              <w:t>Kurt W.:</w:t>
            </w:r>
            <w:r>
              <w:rPr>
                <w:rFonts w:eastAsia="Times New Roman" w:cstheme="minorHAnsi"/>
                <w:lang w:val="de-DE" w:eastAsia="it-IT"/>
              </w:rPr>
              <w:t xml:space="preserve">  Ich </w:t>
            </w:r>
            <w:r w:rsidR="004A1017">
              <w:rPr>
                <w:rFonts w:eastAsia="Times New Roman" w:cstheme="minorHAnsi"/>
                <w:lang w:val="de-DE" w:eastAsia="it-IT"/>
              </w:rPr>
              <w:t>bin 57 Jahre alt und habe</w:t>
            </w:r>
            <w:r>
              <w:rPr>
                <w:rFonts w:eastAsia="Times New Roman" w:cstheme="minorHAnsi"/>
                <w:lang w:val="de-DE" w:eastAsia="it-IT"/>
              </w:rPr>
              <w:t xml:space="preserve"> die ersten 50 Jahre meines Lebens ohne Auto gelebt. </w:t>
            </w:r>
            <w:r w:rsidR="004A1017">
              <w:rPr>
                <w:rFonts w:eastAsia="Times New Roman" w:cstheme="minorHAnsi"/>
                <w:lang w:val="de-DE" w:eastAsia="it-IT"/>
              </w:rPr>
              <w:t xml:space="preserve">Schon meine Eltern hatten kein Auto. </w:t>
            </w:r>
            <w:r>
              <w:rPr>
                <w:rFonts w:eastAsia="Times New Roman" w:cstheme="minorHAnsi"/>
                <w:lang w:val="de-DE" w:eastAsia="it-IT"/>
              </w:rPr>
              <w:t xml:space="preserve">Seit sieben Jahre habe ich </w:t>
            </w:r>
            <w:r w:rsidR="004A1017">
              <w:rPr>
                <w:rFonts w:eastAsia="Times New Roman" w:cstheme="minorHAnsi"/>
                <w:lang w:val="de-DE" w:eastAsia="it-IT"/>
              </w:rPr>
              <w:t xml:space="preserve">jetzt </w:t>
            </w:r>
            <w:r>
              <w:rPr>
                <w:rFonts w:eastAsia="Times New Roman" w:cstheme="minorHAnsi"/>
                <w:lang w:val="de-DE" w:eastAsia="it-IT"/>
              </w:rPr>
              <w:t>mein erstes Auto, das ich liebe und genieße. Es ist so wunderbar, unabhängig zu sein und einen schönen Ausflug oder eine kleine Reise machen zu können, wann immer ich das möchte. Welchen Komfort ein eigenes Auto wirklich bietet, konnte ich mir vor dem Autokauf gar nicht vorstellen.</w:t>
            </w:r>
          </w:p>
          <w:p w:rsidR="00225EE1" w:rsidRDefault="00225EE1">
            <w:pPr>
              <w:rPr>
                <w:lang w:val="de-DE"/>
              </w:rPr>
            </w:pPr>
          </w:p>
        </w:tc>
      </w:tr>
    </w:tbl>
    <w:p w:rsidR="004A1017" w:rsidRDefault="004A1017" w:rsidP="00225EE1">
      <w:pPr>
        <w:spacing w:after="0"/>
        <w:rPr>
          <w:b/>
          <w:lang w:val="de-DE"/>
        </w:rPr>
      </w:pPr>
    </w:p>
    <w:p w:rsidR="004A1017" w:rsidRDefault="004A1017" w:rsidP="00225EE1">
      <w:pPr>
        <w:spacing w:after="0"/>
        <w:rPr>
          <w:b/>
          <w:lang w:val="de-DE"/>
        </w:rPr>
      </w:pPr>
    </w:p>
    <w:p w:rsidR="004A1017" w:rsidRDefault="004A1017" w:rsidP="00225EE1">
      <w:pPr>
        <w:spacing w:after="0"/>
        <w:rPr>
          <w:b/>
          <w:lang w:val="de-DE"/>
        </w:rPr>
      </w:pPr>
    </w:p>
    <w:p w:rsidR="004A1017" w:rsidRDefault="004A1017" w:rsidP="00225EE1">
      <w:pPr>
        <w:spacing w:after="0"/>
        <w:rPr>
          <w:b/>
          <w:lang w:val="de-DE"/>
        </w:rPr>
      </w:pPr>
    </w:p>
    <w:p w:rsidR="00225EE1" w:rsidRDefault="00225EE1" w:rsidP="00225EE1">
      <w:pPr>
        <w:spacing w:after="0"/>
        <w:rPr>
          <w:b/>
          <w:lang w:val="de-DE"/>
        </w:rPr>
      </w:pPr>
      <w:r>
        <w:rPr>
          <w:b/>
          <w:lang w:val="de-DE"/>
        </w:rPr>
        <w:lastRenderedPageBreak/>
        <w:t>b) Aufgabe: Schreiben Sie einen Kommentar zum Thema „Leben ohne Auto“ (ca.150 Wörter)</w:t>
      </w:r>
    </w:p>
    <w:p w:rsidR="00225EE1" w:rsidRDefault="00225EE1" w:rsidP="00225EE1">
      <w:pPr>
        <w:spacing w:after="0" w:line="240" w:lineRule="auto"/>
        <w:rPr>
          <w:lang w:val="de-DE"/>
        </w:rPr>
      </w:pPr>
      <w:r>
        <w:rPr>
          <w:lang w:val="de-DE"/>
        </w:rPr>
        <w:t>Wie ist Ihre Meinung zu dem Thema? Wie ist Ihre persönliche Situation? Könnten Sie sich vorstellen, in Zukunft ohne Auto zu leben? Warum/ Warum nicht?</w:t>
      </w:r>
    </w:p>
    <w:p w:rsidR="00225EE1" w:rsidRDefault="00225EE1" w:rsidP="00225EE1">
      <w:pPr>
        <w:tabs>
          <w:tab w:val="left" w:pos="5992"/>
          <w:tab w:val="right" w:pos="9638"/>
        </w:tabs>
        <w:rPr>
          <w:sz w:val="20"/>
          <w:szCs w:val="20"/>
          <w:lang w:val="de-DE"/>
        </w:rPr>
      </w:pPr>
    </w:p>
    <w:tbl>
      <w:tblPr>
        <w:tblStyle w:val="Grigliatabella"/>
        <w:tblW w:w="9778" w:type="dxa"/>
        <w:tblInd w:w="0" w:type="dxa"/>
        <w:tblLook w:val="04A0"/>
      </w:tblPr>
      <w:tblGrid>
        <w:gridCol w:w="9747"/>
        <w:gridCol w:w="31"/>
      </w:tblGrid>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rPr>
          <w:gridAfter w:val="1"/>
          <w:wAfter w:w="31" w:type="dxa"/>
        </w:trPr>
        <w:tc>
          <w:tcPr>
            <w:tcW w:w="9747" w:type="dxa"/>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spacing w:after="0"/>
              <w:rPr>
                <w:sz w:val="20"/>
                <w:szCs w:val="20"/>
                <w:lang w:val="de-DE"/>
              </w:rPr>
            </w:pPr>
          </w:p>
          <w:p w:rsidR="00225EE1" w:rsidRDefault="00225EE1">
            <w:pPr>
              <w:tabs>
                <w:tab w:val="left" w:pos="5992"/>
                <w:tab w:val="right" w:pos="9638"/>
              </w:tabs>
              <w:spacing w:after="0"/>
              <w:rPr>
                <w:sz w:val="20"/>
                <w:szCs w:val="20"/>
                <w:lang w:val="de-DE"/>
              </w:rPr>
            </w:pPr>
          </w:p>
        </w:tc>
      </w:tr>
      <w:tr w:rsidR="00225EE1" w:rsidTr="00225EE1">
        <w:tc>
          <w:tcPr>
            <w:tcW w:w="9778" w:type="dxa"/>
            <w:gridSpan w:val="2"/>
            <w:tcBorders>
              <w:top w:val="single" w:sz="4" w:space="0" w:color="auto"/>
              <w:left w:val="single" w:sz="4" w:space="0" w:color="auto"/>
              <w:bottom w:val="single" w:sz="4" w:space="0" w:color="auto"/>
              <w:right w:val="single" w:sz="4" w:space="0" w:color="auto"/>
            </w:tcBorders>
          </w:tcPr>
          <w:p w:rsidR="00225EE1" w:rsidRDefault="00225EE1">
            <w:pPr>
              <w:spacing w:after="160" w:line="254" w:lineRule="auto"/>
              <w:rPr>
                <w:sz w:val="20"/>
                <w:szCs w:val="20"/>
                <w:lang w:val="de-DE"/>
              </w:rPr>
            </w:pPr>
          </w:p>
        </w:tc>
      </w:tr>
      <w:tr w:rsidR="00225EE1" w:rsidTr="00225EE1">
        <w:tc>
          <w:tcPr>
            <w:tcW w:w="9778" w:type="dxa"/>
            <w:gridSpan w:val="2"/>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c>
          <w:tcPr>
            <w:tcW w:w="9778" w:type="dxa"/>
            <w:gridSpan w:val="2"/>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r w:rsidR="00225EE1" w:rsidTr="00225EE1">
        <w:tc>
          <w:tcPr>
            <w:tcW w:w="9778" w:type="dxa"/>
            <w:gridSpan w:val="2"/>
            <w:tcBorders>
              <w:top w:val="single" w:sz="4" w:space="0" w:color="auto"/>
              <w:left w:val="single" w:sz="4" w:space="0" w:color="auto"/>
              <w:bottom w:val="single" w:sz="4" w:space="0" w:color="auto"/>
              <w:right w:val="single" w:sz="4" w:space="0" w:color="auto"/>
            </w:tcBorders>
          </w:tcPr>
          <w:p w:rsidR="00225EE1" w:rsidRDefault="00225EE1">
            <w:pPr>
              <w:tabs>
                <w:tab w:val="left" w:pos="5992"/>
                <w:tab w:val="right" w:pos="9638"/>
              </w:tabs>
              <w:rPr>
                <w:sz w:val="20"/>
                <w:szCs w:val="20"/>
                <w:lang w:val="de-DE"/>
              </w:rPr>
            </w:pPr>
          </w:p>
        </w:tc>
      </w:tr>
    </w:tbl>
    <w:p w:rsidR="00225EE1" w:rsidRDefault="00225EE1" w:rsidP="00225EE1">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t xml:space="preserve">              </w:t>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225EE1"/>
    <w:rsid w:val="00225EE1"/>
    <w:rsid w:val="003F208C"/>
    <w:rsid w:val="004A1017"/>
    <w:rsid w:val="008C18D6"/>
    <w:rsid w:val="00B2645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25EE1"/>
    <w:pPr>
      <w:spacing w:after="200" w:line="276" w:lineRule="auto"/>
    </w:pPr>
    <w:rPr>
      <w:rFonts w:ascii="Calibri" w:eastAsia="MS Mincho" w:hAnsi="Calibri" w:cs="Times New Roman"/>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25EE1"/>
    <w:pPr>
      <w:spacing w:before="100" w:beforeAutospacing="1" w:after="100" w:afterAutospacing="1" w:line="240" w:lineRule="auto"/>
    </w:pPr>
    <w:rPr>
      <w:rFonts w:ascii="Times New Roman" w:eastAsia="Times New Roman" w:hAnsi="Times New Roman"/>
      <w:sz w:val="24"/>
      <w:szCs w:val="24"/>
      <w:lang w:eastAsia="it-IT"/>
    </w:rPr>
  </w:style>
  <w:style w:type="character" w:customStyle="1" w:styleId="vkekvd">
    <w:name w:val="vkekvd"/>
    <w:basedOn w:val="Carpredefinitoparagrafo"/>
    <w:rsid w:val="00225EE1"/>
  </w:style>
  <w:style w:type="table" w:styleId="Grigliatabella">
    <w:name w:val="Table Grid"/>
    <w:basedOn w:val="Tabellanormale"/>
    <w:uiPriority w:val="39"/>
    <w:rsid w:val="00225E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225EE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25EE1"/>
    <w:rPr>
      <w:rFonts w:ascii="Tahoma" w:eastAsia="MS Mincho"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divs>
    <w:div w:id="131871203">
      <w:bodyDiv w:val="1"/>
      <w:marLeft w:val="0"/>
      <w:marRight w:val="0"/>
      <w:marTop w:val="0"/>
      <w:marBottom w:val="0"/>
      <w:divBdr>
        <w:top w:val="none" w:sz="0" w:space="0" w:color="auto"/>
        <w:left w:val="none" w:sz="0" w:space="0" w:color="auto"/>
        <w:bottom w:val="none" w:sz="0" w:space="0" w:color="auto"/>
        <w:right w:val="none" w:sz="0" w:space="0" w:color="auto"/>
      </w:divBdr>
    </w:div>
    <w:div w:id="124237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418</Words>
  <Characters>2386</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2025-12-18T13:18:00Z</dcterms:created>
  <dcterms:modified xsi:type="dcterms:W3CDTF">2025-12-18T13:33:00Z</dcterms:modified>
</cp:coreProperties>
</file>