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Default="00CA053D" w:rsidP="00CA053D">
      <w:pPr>
        <w:spacing w:after="0"/>
        <w:rPr>
          <w:b/>
          <w:sz w:val="28"/>
          <w:szCs w:val="28"/>
          <w:lang w:val="de-DE"/>
        </w:rPr>
      </w:pPr>
      <w:r>
        <w:rPr>
          <w:b/>
          <w:sz w:val="28"/>
          <w:szCs w:val="28"/>
          <w:lang w:val="de-DE"/>
        </w:rPr>
        <w:t xml:space="preserve">                   </w:t>
      </w:r>
      <w:r>
        <w:rPr>
          <w:b/>
          <w:sz w:val="28"/>
          <w:szCs w:val="28"/>
          <w:lang w:val="de-DE"/>
        </w:rPr>
        <w:tab/>
      </w:r>
      <w:r>
        <w:rPr>
          <w:b/>
          <w:sz w:val="28"/>
          <w:szCs w:val="28"/>
          <w:lang w:val="de-DE"/>
        </w:rPr>
        <w:tab/>
      </w:r>
      <w:r w:rsidR="0030296D">
        <w:rPr>
          <w:b/>
          <w:sz w:val="28"/>
          <w:szCs w:val="28"/>
          <w:lang w:val="de-DE"/>
        </w:rPr>
        <w:t xml:space="preserve">LÖSUNG </w:t>
      </w:r>
      <w:r w:rsidR="0013518F">
        <w:rPr>
          <w:b/>
          <w:sz w:val="28"/>
          <w:szCs w:val="28"/>
          <w:lang w:val="de-DE"/>
        </w:rPr>
        <w:t xml:space="preserve"> </w:t>
      </w:r>
      <w:r>
        <w:rPr>
          <w:b/>
          <w:sz w:val="28"/>
          <w:szCs w:val="28"/>
          <w:lang w:val="de-DE"/>
        </w:rPr>
        <w:t>TRAINING LESEVERSTEHEN</w:t>
      </w:r>
    </w:p>
    <w:p w:rsidR="00CA053D" w:rsidRDefault="00CA053D" w:rsidP="00CA053D">
      <w:pPr>
        <w:spacing w:after="0"/>
        <w:rPr>
          <w:b/>
          <w:sz w:val="28"/>
          <w:szCs w:val="28"/>
          <w:lang w:val="de-DE"/>
        </w:rPr>
      </w:pPr>
      <w:r>
        <w:rPr>
          <w:b/>
          <w:sz w:val="28"/>
          <w:szCs w:val="28"/>
          <w:lang w:val="de-DE"/>
        </w:rPr>
        <w:t>_______________________________________________________________</w:t>
      </w:r>
    </w:p>
    <w:p w:rsidR="00CA053D" w:rsidRPr="00C60BE2" w:rsidRDefault="00C60BE2" w:rsidP="00CA053D">
      <w:pPr>
        <w:pStyle w:val="Paragrafoelenco"/>
        <w:numPr>
          <w:ilvl w:val="0"/>
          <w:numId w:val="1"/>
        </w:numPr>
        <w:rPr>
          <w:b/>
          <w:i/>
          <w:lang w:val="de-DE"/>
        </w:rPr>
      </w:pPr>
      <w:r w:rsidRPr="00C60BE2">
        <w:rPr>
          <w:b/>
          <w:i/>
          <w:lang w:val="de-DE"/>
        </w:rPr>
        <w:t>Lesen Sie den Text.</w:t>
      </w:r>
    </w:p>
    <w:p w:rsidR="00CA053D" w:rsidRPr="00E373DE" w:rsidRDefault="00CA053D" w:rsidP="00CA053D">
      <w:pPr>
        <w:spacing w:after="0"/>
        <w:ind w:left="360"/>
        <w:rPr>
          <w:b/>
          <w:sz w:val="20"/>
          <w:szCs w:val="20"/>
          <w:lang w:val="de-DE"/>
        </w:rPr>
      </w:pPr>
      <w:r w:rsidRPr="00E373DE">
        <w:rPr>
          <w:b/>
          <w:sz w:val="20"/>
          <w:szCs w:val="20"/>
          <w:lang w:val="de-DE"/>
        </w:rPr>
        <w:t>Der Jobhopper – Was ist schon für die Ewigkeit</w:t>
      </w:r>
    </w:p>
    <w:p w:rsidR="00CA053D" w:rsidRPr="00E373DE" w:rsidRDefault="00CA053D" w:rsidP="00CA053D">
      <w:pPr>
        <w:spacing w:after="0"/>
        <w:ind w:left="360"/>
        <w:rPr>
          <w:i/>
          <w:sz w:val="20"/>
          <w:szCs w:val="20"/>
          <w:lang w:val="de-DE"/>
        </w:rPr>
      </w:pPr>
      <w:r w:rsidRPr="00E373DE">
        <w:rPr>
          <w:i/>
          <w:sz w:val="20"/>
          <w:szCs w:val="20"/>
          <w:lang w:val="de-DE"/>
        </w:rPr>
        <w:t xml:space="preserve">Reisen, umziehen, flexibel sein, Mobilität beweisen – nur einige der Voraussetzungen </w:t>
      </w:r>
      <w:r w:rsidR="00C4470D" w:rsidRPr="00E373DE">
        <w:rPr>
          <w:i/>
          <w:sz w:val="20"/>
          <w:szCs w:val="20"/>
          <w:lang w:val="de-DE"/>
        </w:rPr>
        <w:t>für</w:t>
      </w:r>
      <w:r w:rsidRPr="00E373DE">
        <w:rPr>
          <w:i/>
          <w:sz w:val="20"/>
          <w:szCs w:val="20"/>
          <w:lang w:val="de-DE"/>
        </w:rPr>
        <w:t xml:space="preserve"> reelle Chancen auf dem heutigen Arbeitsmarkt. Doch so ein wechselhaftes </w:t>
      </w:r>
      <w:r w:rsidR="00C4470D" w:rsidRPr="00E373DE">
        <w:rPr>
          <w:i/>
          <w:sz w:val="20"/>
          <w:szCs w:val="20"/>
          <w:lang w:val="de-DE"/>
        </w:rPr>
        <w:t>Leben</w:t>
      </w:r>
      <w:r w:rsidRPr="00E373DE">
        <w:rPr>
          <w:i/>
          <w:sz w:val="20"/>
          <w:szCs w:val="20"/>
          <w:lang w:val="de-DE"/>
        </w:rPr>
        <w:t xml:space="preserve"> ist hart für Familie, Liebe und Privatleben.</w:t>
      </w:r>
    </w:p>
    <w:p w:rsidR="00306117" w:rsidRPr="00E373DE" w:rsidRDefault="00306117" w:rsidP="00CA053D">
      <w:pPr>
        <w:spacing w:after="0"/>
        <w:ind w:left="360"/>
        <w:rPr>
          <w:sz w:val="20"/>
          <w:szCs w:val="20"/>
          <w:lang w:val="de-DE"/>
        </w:rPr>
      </w:pPr>
      <w:r w:rsidRPr="00E373DE">
        <w:rPr>
          <w:sz w:val="20"/>
          <w:szCs w:val="20"/>
          <w:lang w:val="de-DE"/>
        </w:rPr>
        <w:t>Geboren und aufgewachsen in Hamburg</w:t>
      </w:r>
      <w:r w:rsidR="00416176" w:rsidRPr="00E373DE">
        <w:rPr>
          <w:sz w:val="20"/>
          <w:szCs w:val="20"/>
          <w:lang w:val="de-DE"/>
        </w:rPr>
        <w:t xml:space="preserve">, Studium in Aachen, Auslandssemester in England und </w:t>
      </w:r>
      <w:r w:rsidR="00355589" w:rsidRPr="00E373DE">
        <w:rPr>
          <w:sz w:val="20"/>
          <w:szCs w:val="20"/>
          <w:lang w:val="de-DE"/>
        </w:rPr>
        <w:t>Freundin in Köln. Seinen ersten Job nahm er in Frankfurt am Main an, doch bald zog</w:t>
      </w:r>
      <w:r w:rsidR="007A1CD8" w:rsidRPr="00E373DE">
        <w:rPr>
          <w:sz w:val="20"/>
          <w:szCs w:val="20"/>
          <w:lang w:val="de-DE"/>
        </w:rPr>
        <w:t xml:space="preserve"> er mit seiner Freundin weiter: für einige Monate nach Ägypten, dann wieder Köln, dann China. In Peking reichte es seiner Freundin endgültig. Sie würde sich langweilen und ihre Zeit verschwenden, sagte sie ihm.</w:t>
      </w:r>
      <w:r w:rsidR="000B3EA1" w:rsidRPr="00E373DE">
        <w:rPr>
          <w:sz w:val="20"/>
          <w:szCs w:val="20"/>
          <w:lang w:val="de-DE"/>
        </w:rPr>
        <w:t xml:space="preserve"> Daraufhin telefonierte sie mit ihrem ehemaligen Chef, buchte ein Flugticket und war weg.</w:t>
      </w:r>
    </w:p>
    <w:p w:rsidR="000B3EA1" w:rsidRPr="00E373DE" w:rsidRDefault="000B3EA1" w:rsidP="00CA053D">
      <w:pPr>
        <w:spacing w:after="0"/>
        <w:ind w:left="360"/>
        <w:rPr>
          <w:sz w:val="20"/>
          <w:szCs w:val="20"/>
          <w:lang w:val="de-DE"/>
        </w:rPr>
      </w:pPr>
      <w:r w:rsidRPr="00E373DE">
        <w:rPr>
          <w:sz w:val="20"/>
          <w:szCs w:val="20"/>
          <w:lang w:val="de-DE"/>
        </w:rPr>
        <w:t xml:space="preserve">Das war zwar das </w:t>
      </w:r>
      <w:r w:rsidR="00484BF6" w:rsidRPr="00E373DE">
        <w:rPr>
          <w:sz w:val="20"/>
          <w:szCs w:val="20"/>
          <w:lang w:val="de-DE"/>
        </w:rPr>
        <w:t>Ende seiner Beziehung, doch Valentins Karriere ging damit erst richtig los. Der jung Ingenieur arbeitet in Kairo, London, New York und zurzeit in Berlin. Kontinuierlichen Kontakt hat er dabei nur mit seinen Eltern – und entspricht damit dem Bild des „Jobhoppers“, des sogenannten Vielwechslers.</w:t>
      </w:r>
    </w:p>
    <w:p w:rsidR="00484BF6" w:rsidRPr="00E373DE" w:rsidRDefault="00484BF6" w:rsidP="00CA053D">
      <w:pPr>
        <w:spacing w:after="0"/>
        <w:ind w:left="360"/>
        <w:rPr>
          <w:sz w:val="20"/>
          <w:szCs w:val="20"/>
          <w:lang w:val="de-DE"/>
        </w:rPr>
      </w:pPr>
      <w:r w:rsidRPr="00E373DE">
        <w:rPr>
          <w:sz w:val="20"/>
          <w:szCs w:val="20"/>
          <w:lang w:val="de-DE"/>
        </w:rPr>
        <w:t xml:space="preserve">Um beruflich erfolgreich zu sein, wechselt man häufig seinen Arbeitsplatz. Man kündigt die Wohnung, packt </w:t>
      </w:r>
      <w:r w:rsidR="001A361D" w:rsidRPr="00E373DE">
        <w:rPr>
          <w:sz w:val="20"/>
          <w:szCs w:val="20"/>
          <w:lang w:val="de-DE"/>
        </w:rPr>
        <w:t>seine mittlerweile wirklich nur noch sieben Sachen, verabschiedet sich von seinen Freunden vor Ort und fängt wieder von vorne an.</w:t>
      </w:r>
    </w:p>
    <w:p w:rsidR="001A361D" w:rsidRPr="00E373DE" w:rsidRDefault="001A361D" w:rsidP="00CA053D">
      <w:pPr>
        <w:spacing w:after="0"/>
        <w:ind w:left="360"/>
        <w:rPr>
          <w:sz w:val="20"/>
          <w:szCs w:val="20"/>
          <w:lang w:val="de-DE"/>
        </w:rPr>
      </w:pPr>
      <w:r w:rsidRPr="00E373DE">
        <w:rPr>
          <w:sz w:val="20"/>
          <w:szCs w:val="20"/>
          <w:lang w:val="de-DE"/>
        </w:rPr>
        <w:t xml:space="preserve">Vor einigen Jahren war es noch die Regel, ein Leben lang für ein und dieselbe Firma zu arbeiten – von der Ausbildung bis zur Rente. In dieser </w:t>
      </w:r>
      <w:r w:rsidR="008F23A0" w:rsidRPr="00E373DE">
        <w:rPr>
          <w:sz w:val="20"/>
          <w:szCs w:val="20"/>
          <w:lang w:val="de-DE"/>
        </w:rPr>
        <w:t>Zeit</w:t>
      </w:r>
      <w:r w:rsidRPr="00E373DE">
        <w:rPr>
          <w:sz w:val="20"/>
          <w:szCs w:val="20"/>
          <w:lang w:val="de-DE"/>
        </w:rPr>
        <w:t xml:space="preserve"> konnte man sich beweisen und bekam dann die verdiente </w:t>
      </w:r>
      <w:r w:rsidR="008F23A0" w:rsidRPr="00E373DE">
        <w:rPr>
          <w:sz w:val="20"/>
          <w:szCs w:val="20"/>
          <w:lang w:val="de-DE"/>
        </w:rPr>
        <w:t>Beförderung</w:t>
      </w:r>
      <w:r w:rsidRPr="00E373DE">
        <w:rPr>
          <w:sz w:val="20"/>
          <w:szCs w:val="20"/>
          <w:lang w:val="de-DE"/>
        </w:rPr>
        <w:t xml:space="preserve"> mit einer Gehaltserhöhung. Einen neuen </w:t>
      </w:r>
      <w:r w:rsidR="008F23A0" w:rsidRPr="00E373DE">
        <w:rPr>
          <w:sz w:val="20"/>
          <w:szCs w:val="20"/>
          <w:lang w:val="de-DE"/>
        </w:rPr>
        <w:t>Arbeitgeber</w:t>
      </w:r>
      <w:r w:rsidRPr="00E373DE">
        <w:rPr>
          <w:sz w:val="20"/>
          <w:szCs w:val="20"/>
          <w:lang w:val="de-DE"/>
        </w:rPr>
        <w:t xml:space="preserve"> suchte man sich nur, wenn man einer drohenden Kündigung entgehen wollte oder das Unternehmen Bankrott machte.</w:t>
      </w:r>
    </w:p>
    <w:p w:rsidR="001A361D" w:rsidRPr="00E373DE" w:rsidRDefault="001A361D" w:rsidP="00CA053D">
      <w:pPr>
        <w:spacing w:after="0"/>
        <w:ind w:left="360"/>
        <w:rPr>
          <w:sz w:val="20"/>
          <w:szCs w:val="20"/>
          <w:lang w:val="de-DE"/>
        </w:rPr>
      </w:pPr>
      <w:r w:rsidRPr="00E373DE">
        <w:rPr>
          <w:sz w:val="20"/>
          <w:szCs w:val="20"/>
          <w:lang w:val="de-DE"/>
        </w:rPr>
        <w:t xml:space="preserve">Was früher als illoyal und unzuverlässig galt, findet </w:t>
      </w:r>
      <w:r w:rsidR="008F23A0" w:rsidRPr="00E373DE">
        <w:rPr>
          <w:sz w:val="20"/>
          <w:szCs w:val="20"/>
          <w:lang w:val="de-DE"/>
        </w:rPr>
        <w:t>Valentin</w:t>
      </w:r>
      <w:r w:rsidRPr="00E373DE">
        <w:rPr>
          <w:sz w:val="20"/>
          <w:szCs w:val="20"/>
          <w:lang w:val="de-DE"/>
        </w:rPr>
        <w:t xml:space="preserve"> heute normal. </w:t>
      </w:r>
      <w:r w:rsidR="00DE755A" w:rsidRPr="00E373DE">
        <w:rPr>
          <w:sz w:val="20"/>
          <w:szCs w:val="20"/>
          <w:lang w:val="de-DE"/>
        </w:rPr>
        <w:t xml:space="preserve">Er spricht im Bewerbungsgespräch sogar offen über seine vielen vorherigen Arbeitsstellen, damit ihm der potenzielle Chef etwas bietet. Unternehmen tun deshalb alles Mögliche, damit junge, talentierte Arbeitnehmer lange bleiben. So zahlen Firmen nicht nur ein gutes Gehalt, </w:t>
      </w:r>
      <w:r w:rsidR="000149EE" w:rsidRPr="00E373DE">
        <w:rPr>
          <w:sz w:val="20"/>
          <w:szCs w:val="20"/>
          <w:lang w:val="de-DE"/>
        </w:rPr>
        <w:t>sondern</w:t>
      </w:r>
      <w:r w:rsidR="00DE755A" w:rsidRPr="00E373DE">
        <w:rPr>
          <w:sz w:val="20"/>
          <w:szCs w:val="20"/>
          <w:lang w:val="de-DE"/>
        </w:rPr>
        <w:t xml:space="preserve"> verbessern auch die Rahmenbedingungen durch Angebote wie firmeninterne Kinderbetreuung und flexible Arbeitszeiten. </w:t>
      </w:r>
    </w:p>
    <w:p w:rsidR="00DE755A" w:rsidRDefault="00DE755A" w:rsidP="00CA053D">
      <w:pPr>
        <w:spacing w:after="0"/>
        <w:ind w:left="360"/>
        <w:rPr>
          <w:sz w:val="20"/>
          <w:szCs w:val="20"/>
          <w:lang w:val="de-DE"/>
        </w:rPr>
      </w:pPr>
      <w:r w:rsidRPr="00E373DE">
        <w:rPr>
          <w:sz w:val="20"/>
          <w:szCs w:val="20"/>
          <w:lang w:val="de-DE"/>
        </w:rPr>
        <w:t>Was Valentin dazu bewegen würde, dauerhaft an einem Ort zu leben? Er überlegt lange, bevor er antwortet.</w:t>
      </w:r>
      <w:r w:rsidR="000149EE" w:rsidRPr="00E373DE">
        <w:rPr>
          <w:sz w:val="20"/>
          <w:szCs w:val="20"/>
          <w:lang w:val="de-DE"/>
        </w:rPr>
        <w:t xml:space="preserve"> „Wenn ich eines Tages meine große Liebe treffe, ja, dann bleibe ich für immer!“</w:t>
      </w:r>
    </w:p>
    <w:p w:rsidR="00C60BE2" w:rsidRPr="00C60BE2" w:rsidRDefault="00C60BE2" w:rsidP="00CA053D">
      <w:pPr>
        <w:spacing w:after="0"/>
        <w:ind w:left="360"/>
        <w:rPr>
          <w:lang w:val="de-DE"/>
        </w:rPr>
      </w:pPr>
    </w:p>
    <w:p w:rsidR="00C60BE2" w:rsidRDefault="00C60BE2" w:rsidP="00C60BE2">
      <w:pPr>
        <w:pStyle w:val="0berschrift3"/>
        <w:numPr>
          <w:ilvl w:val="0"/>
          <w:numId w:val="1"/>
        </w:numPr>
        <w:spacing w:after="0"/>
        <w:outlineLvl w:val="0"/>
        <w:rPr>
          <w:rFonts w:asciiTheme="minorHAnsi" w:hAnsiTheme="minorHAnsi" w:cstheme="minorHAnsi"/>
          <w:i/>
          <w:sz w:val="22"/>
          <w:szCs w:val="22"/>
        </w:rPr>
      </w:pPr>
      <w:r w:rsidRPr="00C60BE2">
        <w:rPr>
          <w:rFonts w:asciiTheme="minorHAnsi" w:hAnsiTheme="minorHAnsi" w:cstheme="minorHAnsi"/>
          <w:i/>
          <w:sz w:val="22"/>
          <w:szCs w:val="22"/>
        </w:rPr>
        <w:t>Lesen Sie die Fragen zum Text. Kreuzen Sie die richtige Aussage an.</w:t>
      </w:r>
    </w:p>
    <w:p w:rsidR="00C60BE2" w:rsidRPr="00C60BE2" w:rsidRDefault="00C60BE2" w:rsidP="00C60BE2">
      <w:pPr>
        <w:pStyle w:val="1Standardflietext"/>
        <w:spacing w:after="0"/>
      </w:pPr>
    </w:p>
    <w:p w:rsidR="00C60BE2" w:rsidRPr="00B06D02" w:rsidRDefault="00C60BE2" w:rsidP="00C60BE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In dem Text geht es um …</w:t>
      </w:r>
    </w:p>
    <w:p w:rsidR="00C60BE2" w:rsidRPr="00C60BE2" w:rsidRDefault="000014A4" w:rsidP="00C60BE2">
      <w:pPr>
        <w:pStyle w:val="1Standardflietext"/>
        <w:numPr>
          <w:ilvl w:val="0"/>
          <w:numId w:val="4"/>
        </w:numPr>
        <w:rPr>
          <w:rFonts w:asciiTheme="minorHAnsi" w:hAnsiTheme="minorHAnsi" w:cstheme="minorHAnsi"/>
        </w:rPr>
      </w:pPr>
      <w:r>
        <w:rPr>
          <w:rFonts w:asciiTheme="minorHAnsi" w:hAnsiTheme="minorHAnsi" w:cstheme="minorHAnsi"/>
        </w:rPr>
        <w:t>Arbeitsplätze in der Zukunft</w:t>
      </w:r>
      <w:r w:rsidR="00FC7CC7">
        <w:rPr>
          <w:rFonts w:asciiTheme="minorHAnsi" w:hAnsiTheme="minorHAnsi" w:cstheme="minorHAnsi"/>
        </w:rPr>
        <w:t>.</w:t>
      </w:r>
    </w:p>
    <w:p w:rsidR="00C60BE2" w:rsidRPr="0030296D" w:rsidRDefault="000014A4" w:rsidP="00C60BE2">
      <w:pPr>
        <w:pStyle w:val="1Standardflietext"/>
        <w:numPr>
          <w:ilvl w:val="0"/>
          <w:numId w:val="4"/>
        </w:numPr>
        <w:rPr>
          <w:rFonts w:asciiTheme="minorHAnsi" w:hAnsiTheme="minorHAnsi" w:cstheme="minorHAnsi"/>
          <w:b/>
        </w:rPr>
      </w:pPr>
      <w:r w:rsidRPr="0030296D">
        <w:rPr>
          <w:rFonts w:asciiTheme="minorHAnsi" w:hAnsiTheme="minorHAnsi" w:cstheme="minorHAnsi"/>
          <w:b/>
        </w:rPr>
        <w:t>Karrierechancen durch Mobilität.</w:t>
      </w:r>
    </w:p>
    <w:p w:rsidR="00C60BE2" w:rsidRDefault="000014A4" w:rsidP="000633A2">
      <w:pPr>
        <w:pStyle w:val="1Standardflietext"/>
        <w:numPr>
          <w:ilvl w:val="0"/>
          <w:numId w:val="4"/>
        </w:numPr>
        <w:spacing w:after="0"/>
        <w:rPr>
          <w:rFonts w:asciiTheme="minorHAnsi" w:hAnsiTheme="minorHAnsi" w:cstheme="minorHAnsi"/>
        </w:rPr>
      </w:pPr>
      <w:r>
        <w:rPr>
          <w:rFonts w:asciiTheme="minorHAnsi" w:hAnsiTheme="minorHAnsi" w:cstheme="minorHAnsi"/>
        </w:rPr>
        <w:t>die Probleme von Berufsanfängern.</w:t>
      </w:r>
    </w:p>
    <w:p w:rsidR="00C60BE2" w:rsidRPr="00C60BE2" w:rsidRDefault="00C60BE2" w:rsidP="000633A2">
      <w:pPr>
        <w:pStyle w:val="1Standardflietext"/>
        <w:spacing w:after="0"/>
        <w:ind w:left="1080"/>
        <w:rPr>
          <w:rFonts w:asciiTheme="minorHAnsi" w:hAnsiTheme="minorHAnsi" w:cstheme="minorHAnsi"/>
        </w:rPr>
      </w:pPr>
    </w:p>
    <w:p w:rsidR="00C60BE2" w:rsidRPr="00B06D02" w:rsidRDefault="00FC7CC7"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Jobhoppen bedeutet, dass man</w:t>
      </w:r>
      <w:r w:rsidR="00C60BE2" w:rsidRPr="00B06D02">
        <w:rPr>
          <w:rFonts w:asciiTheme="minorHAnsi" w:hAnsiTheme="minorHAnsi" w:cstheme="minorHAnsi"/>
          <w:b/>
        </w:rPr>
        <w:t xml:space="preserve"> …</w:t>
      </w:r>
    </w:p>
    <w:p w:rsidR="00C60BE2" w:rsidRPr="00C60BE2" w:rsidRDefault="00FC7CC7" w:rsidP="000633A2">
      <w:pPr>
        <w:pStyle w:val="1Standardflietext"/>
        <w:numPr>
          <w:ilvl w:val="0"/>
          <w:numId w:val="5"/>
        </w:numPr>
        <w:spacing w:after="0"/>
        <w:rPr>
          <w:rFonts w:asciiTheme="minorHAnsi" w:hAnsiTheme="minorHAnsi" w:cstheme="minorHAnsi"/>
        </w:rPr>
      </w:pPr>
      <w:r>
        <w:rPr>
          <w:rFonts w:asciiTheme="minorHAnsi" w:hAnsiTheme="minorHAnsi" w:cstheme="minorHAnsi"/>
        </w:rPr>
        <w:t>viele schöne Reisen machen kann.</w:t>
      </w:r>
    </w:p>
    <w:p w:rsidR="00C60BE2" w:rsidRPr="00C60BE2" w:rsidRDefault="00A8755F" w:rsidP="00C60BE2">
      <w:pPr>
        <w:pStyle w:val="1Standardflietext"/>
        <w:numPr>
          <w:ilvl w:val="0"/>
          <w:numId w:val="5"/>
        </w:numPr>
        <w:rPr>
          <w:rFonts w:asciiTheme="minorHAnsi" w:hAnsiTheme="minorHAnsi" w:cstheme="minorHAnsi"/>
        </w:rPr>
      </w:pPr>
      <w:r>
        <w:rPr>
          <w:rFonts w:asciiTheme="minorHAnsi" w:hAnsiTheme="minorHAnsi" w:cstheme="minorHAnsi"/>
        </w:rPr>
        <w:t>einen sicheren Arbeitsplatz hat.</w:t>
      </w:r>
    </w:p>
    <w:p w:rsidR="00C60BE2" w:rsidRPr="0030296D" w:rsidRDefault="00A8755F" w:rsidP="000633A2">
      <w:pPr>
        <w:pStyle w:val="1Standardflietext"/>
        <w:numPr>
          <w:ilvl w:val="0"/>
          <w:numId w:val="5"/>
        </w:numPr>
        <w:spacing w:after="0"/>
        <w:rPr>
          <w:rFonts w:asciiTheme="minorHAnsi" w:hAnsiTheme="minorHAnsi" w:cstheme="minorHAnsi"/>
          <w:b/>
        </w:rPr>
      </w:pPr>
      <w:r w:rsidRPr="0030296D">
        <w:rPr>
          <w:rFonts w:asciiTheme="minorHAnsi" w:hAnsiTheme="minorHAnsi" w:cstheme="minorHAnsi"/>
          <w:b/>
        </w:rPr>
        <w:t>nur schwer dauerhafte Beziehungen aufbauen kann.</w:t>
      </w:r>
    </w:p>
    <w:p w:rsidR="00C60BE2" w:rsidRPr="00C60BE2" w:rsidRDefault="00C60BE2" w:rsidP="000633A2">
      <w:pPr>
        <w:pStyle w:val="1Standardflietext"/>
        <w:spacing w:after="0"/>
        <w:rPr>
          <w:rFonts w:asciiTheme="minorHAnsi" w:hAnsiTheme="minorHAnsi" w:cstheme="minorHAnsi"/>
        </w:rPr>
      </w:pPr>
    </w:p>
    <w:p w:rsidR="00C60BE2" w:rsidRPr="00B06D02" w:rsidRDefault="00A8755F"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Früher war es wichtig, …</w:t>
      </w:r>
    </w:p>
    <w:p w:rsidR="00C60BE2" w:rsidRPr="00C60BE2" w:rsidRDefault="00A8755F" w:rsidP="000633A2">
      <w:pPr>
        <w:pStyle w:val="1Standardflietext"/>
        <w:numPr>
          <w:ilvl w:val="0"/>
          <w:numId w:val="6"/>
        </w:numPr>
        <w:spacing w:after="0"/>
        <w:rPr>
          <w:rFonts w:asciiTheme="minorHAnsi" w:hAnsiTheme="minorHAnsi" w:cstheme="minorHAnsi"/>
        </w:rPr>
      </w:pPr>
      <w:r>
        <w:rPr>
          <w:rFonts w:asciiTheme="minorHAnsi" w:hAnsiTheme="minorHAnsi" w:cstheme="minorHAnsi"/>
        </w:rPr>
        <w:t>Erfahrungen bei verschiedenen Firmen zu machen.</w:t>
      </w:r>
    </w:p>
    <w:p w:rsidR="00C60BE2" w:rsidRPr="0030296D" w:rsidRDefault="00A8755F" w:rsidP="00C60BE2">
      <w:pPr>
        <w:pStyle w:val="1Standardflietext"/>
        <w:numPr>
          <w:ilvl w:val="0"/>
          <w:numId w:val="6"/>
        </w:numPr>
        <w:rPr>
          <w:rFonts w:asciiTheme="minorHAnsi" w:hAnsiTheme="minorHAnsi" w:cstheme="minorHAnsi"/>
          <w:b/>
        </w:rPr>
      </w:pPr>
      <w:r w:rsidRPr="0030296D">
        <w:rPr>
          <w:rFonts w:asciiTheme="minorHAnsi" w:hAnsiTheme="minorHAnsi" w:cstheme="minorHAnsi"/>
          <w:b/>
        </w:rPr>
        <w:t>dauerhaft für ein einziges Unternehmen zu arbeiten.</w:t>
      </w:r>
    </w:p>
    <w:p w:rsidR="00C60BE2" w:rsidRPr="00C60BE2" w:rsidRDefault="003D0129" w:rsidP="000633A2">
      <w:pPr>
        <w:pStyle w:val="1Standardflietext"/>
        <w:numPr>
          <w:ilvl w:val="0"/>
          <w:numId w:val="6"/>
        </w:numPr>
        <w:spacing w:after="0"/>
        <w:rPr>
          <w:rFonts w:asciiTheme="minorHAnsi" w:hAnsiTheme="minorHAnsi" w:cstheme="minorHAnsi"/>
        </w:rPr>
      </w:pPr>
      <w:r>
        <w:rPr>
          <w:rFonts w:asciiTheme="minorHAnsi" w:hAnsiTheme="minorHAnsi" w:cstheme="minorHAnsi"/>
        </w:rPr>
        <w:t>flexibel am Arbeitsplatz zu sein.</w:t>
      </w:r>
    </w:p>
    <w:p w:rsidR="00C60BE2" w:rsidRPr="00C60BE2" w:rsidRDefault="00C60BE2" w:rsidP="000633A2">
      <w:pPr>
        <w:pStyle w:val="1Standardflietext"/>
        <w:spacing w:after="0"/>
        <w:rPr>
          <w:rFonts w:asciiTheme="minorHAnsi" w:hAnsiTheme="minorHAnsi" w:cstheme="minorHAnsi"/>
        </w:rPr>
      </w:pPr>
    </w:p>
    <w:p w:rsidR="00C60BE2" w:rsidRPr="00B06D02" w:rsidRDefault="003D0129" w:rsidP="000633A2">
      <w:pPr>
        <w:pStyle w:val="1Standardflietext"/>
        <w:numPr>
          <w:ilvl w:val="0"/>
          <w:numId w:val="3"/>
        </w:numPr>
        <w:spacing w:after="0"/>
        <w:rPr>
          <w:rFonts w:asciiTheme="minorHAnsi" w:hAnsiTheme="minorHAnsi" w:cstheme="minorHAnsi"/>
          <w:b/>
        </w:rPr>
      </w:pPr>
      <w:r w:rsidRPr="00B06D02">
        <w:rPr>
          <w:rFonts w:asciiTheme="minorHAnsi" w:hAnsiTheme="minorHAnsi" w:cstheme="minorHAnsi"/>
          <w:b/>
        </w:rPr>
        <w:t>Welche Aussage ist korrekt?</w:t>
      </w:r>
    </w:p>
    <w:p w:rsidR="00C60BE2" w:rsidRPr="00C60BE2" w:rsidRDefault="003D0129" w:rsidP="00C60BE2">
      <w:pPr>
        <w:pStyle w:val="1Standardflietext"/>
        <w:numPr>
          <w:ilvl w:val="0"/>
          <w:numId w:val="7"/>
        </w:numPr>
        <w:rPr>
          <w:rFonts w:asciiTheme="minorHAnsi" w:hAnsiTheme="minorHAnsi" w:cstheme="minorHAnsi"/>
        </w:rPr>
      </w:pPr>
      <w:r>
        <w:rPr>
          <w:rFonts w:asciiTheme="minorHAnsi" w:hAnsiTheme="minorHAnsi" w:cstheme="minorHAnsi"/>
        </w:rPr>
        <w:t>Talentierte Berufsanfänger müssen lange für eine Firma arbeiten, um Karriere zu machen.</w:t>
      </w:r>
    </w:p>
    <w:p w:rsidR="00C60BE2" w:rsidRPr="0030296D" w:rsidRDefault="003D0129" w:rsidP="00C60BE2">
      <w:pPr>
        <w:pStyle w:val="1Standardflietext"/>
        <w:numPr>
          <w:ilvl w:val="0"/>
          <w:numId w:val="7"/>
        </w:numPr>
        <w:rPr>
          <w:rFonts w:asciiTheme="minorHAnsi" w:hAnsiTheme="minorHAnsi" w:cstheme="minorHAnsi"/>
          <w:b/>
        </w:rPr>
      </w:pPr>
      <w:r w:rsidRPr="0030296D">
        <w:rPr>
          <w:rFonts w:asciiTheme="minorHAnsi" w:hAnsiTheme="minorHAnsi" w:cstheme="minorHAnsi"/>
          <w:b/>
        </w:rPr>
        <w:t>Viele Firmen bieten jungen Leuten sehr gute Arbeitsbedingungen, um sie an die Firma zu binden.</w:t>
      </w:r>
    </w:p>
    <w:p w:rsidR="00C60BE2" w:rsidRPr="00C60BE2" w:rsidRDefault="003D0129" w:rsidP="00C60BE2">
      <w:pPr>
        <w:pStyle w:val="1Standardflietext"/>
        <w:numPr>
          <w:ilvl w:val="0"/>
          <w:numId w:val="7"/>
        </w:numPr>
        <w:rPr>
          <w:rFonts w:asciiTheme="minorHAnsi" w:hAnsiTheme="minorHAnsi" w:cstheme="minorHAnsi"/>
        </w:rPr>
      </w:pPr>
      <w:r>
        <w:rPr>
          <w:rFonts w:asciiTheme="minorHAnsi" w:hAnsiTheme="minorHAnsi" w:cstheme="minorHAnsi"/>
        </w:rPr>
        <w:t>Die meisten Firmen möchten keine Jobhopper anstellen, weil sie nicht zuverlässig sind.</w:t>
      </w:r>
    </w:p>
    <w:p w:rsidR="00CA053D" w:rsidRPr="00C60BE2" w:rsidRDefault="00CA053D" w:rsidP="00CA053D">
      <w:pPr>
        <w:ind w:left="360"/>
        <w:rPr>
          <w:b/>
          <w:sz w:val="20"/>
          <w:szCs w:val="20"/>
          <w:lang w:val="de-DE"/>
        </w:rPr>
      </w:pPr>
    </w:p>
    <w:sectPr w:rsidR="00CA053D" w:rsidRPr="00C60BE2" w:rsidSect="003F208C">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472F" w:rsidRDefault="00E8472F" w:rsidP="00031121">
      <w:pPr>
        <w:spacing w:after="0" w:line="240" w:lineRule="auto"/>
      </w:pPr>
      <w:r>
        <w:separator/>
      </w:r>
    </w:p>
  </w:endnote>
  <w:endnote w:type="continuationSeparator" w:id="0">
    <w:p w:rsidR="00E8472F" w:rsidRDefault="00E8472F" w:rsidP="000311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1121" w:rsidRDefault="00031121" w:rsidP="00031121">
    <w:pPr>
      <w:pStyle w:val="Pidipagina"/>
      <w:ind w:left="4819" w:firstLine="4385"/>
    </w:pPr>
  </w:p>
  <w:p w:rsidR="00031121" w:rsidRDefault="00031121">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472F" w:rsidRDefault="00E8472F" w:rsidP="00031121">
      <w:pPr>
        <w:spacing w:after="0" w:line="240" w:lineRule="auto"/>
      </w:pPr>
      <w:r>
        <w:separator/>
      </w:r>
    </w:p>
  </w:footnote>
  <w:footnote w:type="continuationSeparator" w:id="0">
    <w:p w:rsidR="00E8472F" w:rsidRDefault="00E8472F" w:rsidP="000311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25047"/>
    <w:multiLevelType w:val="hybridMultilevel"/>
    <w:tmpl w:val="01486A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9C92F0C"/>
    <w:multiLevelType w:val="hybridMultilevel"/>
    <w:tmpl w:val="7E7011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5944FB"/>
    <w:multiLevelType w:val="hybridMultilevel"/>
    <w:tmpl w:val="13A2ADE0"/>
    <w:lvl w:ilvl="0" w:tplc="36C6BBA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nsid w:val="349E5CE5"/>
    <w:multiLevelType w:val="hybridMultilevel"/>
    <w:tmpl w:val="502AF276"/>
    <w:lvl w:ilvl="0" w:tplc="5E0A401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3D4D7C21"/>
    <w:multiLevelType w:val="hybridMultilevel"/>
    <w:tmpl w:val="5BC2A6C8"/>
    <w:lvl w:ilvl="0" w:tplc="294220B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nsid w:val="4F7B6D63"/>
    <w:multiLevelType w:val="hybridMultilevel"/>
    <w:tmpl w:val="7CD68374"/>
    <w:lvl w:ilvl="0" w:tplc="0F3265E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5A6D5E42"/>
    <w:multiLevelType w:val="hybridMultilevel"/>
    <w:tmpl w:val="523A039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3"/>
  </w:num>
  <w:num w:numId="5">
    <w:abstractNumId w:val="2"/>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283"/>
  <w:characterSpacingControl w:val="doNotCompress"/>
  <w:footnotePr>
    <w:footnote w:id="-1"/>
    <w:footnote w:id="0"/>
  </w:footnotePr>
  <w:endnotePr>
    <w:endnote w:id="-1"/>
    <w:endnote w:id="0"/>
  </w:endnotePr>
  <w:compat/>
  <w:rsids>
    <w:rsidRoot w:val="00CA053D"/>
    <w:rsid w:val="000014A4"/>
    <w:rsid w:val="000149EE"/>
    <w:rsid w:val="00031121"/>
    <w:rsid w:val="000633A2"/>
    <w:rsid w:val="000B3EA1"/>
    <w:rsid w:val="0013518F"/>
    <w:rsid w:val="001A0B85"/>
    <w:rsid w:val="001A361D"/>
    <w:rsid w:val="0030296D"/>
    <w:rsid w:val="00306117"/>
    <w:rsid w:val="00355589"/>
    <w:rsid w:val="003D0129"/>
    <w:rsid w:val="003F208C"/>
    <w:rsid w:val="00416176"/>
    <w:rsid w:val="00440E5F"/>
    <w:rsid w:val="00484BF6"/>
    <w:rsid w:val="004D5059"/>
    <w:rsid w:val="006E2454"/>
    <w:rsid w:val="007A1CD8"/>
    <w:rsid w:val="008F23A0"/>
    <w:rsid w:val="00A325C8"/>
    <w:rsid w:val="00A8755F"/>
    <w:rsid w:val="00B06D02"/>
    <w:rsid w:val="00C4470D"/>
    <w:rsid w:val="00C60BE2"/>
    <w:rsid w:val="00CA053D"/>
    <w:rsid w:val="00D956B4"/>
    <w:rsid w:val="00DE755A"/>
    <w:rsid w:val="00E373DE"/>
    <w:rsid w:val="00E64FFE"/>
    <w:rsid w:val="00E8472F"/>
    <w:rsid w:val="00F75283"/>
    <w:rsid w:val="00FC7CC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A053D"/>
    <w:pPr>
      <w:ind w:left="720"/>
      <w:contextualSpacing/>
    </w:pPr>
  </w:style>
  <w:style w:type="paragraph" w:customStyle="1" w:styleId="1Standardflietext">
    <w:name w:val="* 1 Standardfließtext"/>
    <w:basedOn w:val="Normale"/>
    <w:link w:val="1StandardflietextZchnZchn"/>
    <w:qFormat/>
    <w:rsid w:val="00C60BE2"/>
    <w:pPr>
      <w:spacing w:after="60" w:line="240" w:lineRule="exact"/>
    </w:pPr>
    <w:rPr>
      <w:rFonts w:ascii="Arial" w:eastAsia="Times New Roman" w:hAnsi="Arial" w:cs="Times New Roman"/>
      <w:sz w:val="20"/>
      <w:szCs w:val="20"/>
      <w:lang w:val="de-DE" w:eastAsia="de-DE"/>
    </w:rPr>
  </w:style>
  <w:style w:type="character" w:customStyle="1" w:styleId="1StandardflietextZchnZchn">
    <w:name w:val="* 1 Standardfließtext Zchn Zchn"/>
    <w:link w:val="1Standardflietext"/>
    <w:rsid w:val="00C60BE2"/>
    <w:rPr>
      <w:rFonts w:ascii="Arial" w:eastAsia="Times New Roman" w:hAnsi="Arial" w:cs="Times New Roman"/>
      <w:sz w:val="20"/>
      <w:szCs w:val="20"/>
      <w:lang w:val="de-DE" w:eastAsia="de-DE"/>
    </w:rPr>
  </w:style>
  <w:style w:type="paragraph" w:customStyle="1" w:styleId="0berschrift3">
    <w:name w:val="* 0 Überschrift 3"/>
    <w:basedOn w:val="1Standardflietext"/>
    <w:next w:val="1Standardflietext"/>
    <w:link w:val="0berschrift3Zchn"/>
    <w:rsid w:val="00C60BE2"/>
    <w:pPr>
      <w:tabs>
        <w:tab w:val="left" w:pos="340"/>
      </w:tabs>
      <w:ind w:left="340" w:hanging="340"/>
    </w:pPr>
    <w:rPr>
      <w:b/>
    </w:rPr>
  </w:style>
  <w:style w:type="character" w:customStyle="1" w:styleId="0berschrift3Zchn">
    <w:name w:val="* 0 Überschrift 3 Zchn"/>
    <w:link w:val="0berschrift3"/>
    <w:locked/>
    <w:rsid w:val="00C60BE2"/>
    <w:rPr>
      <w:rFonts w:ascii="Arial" w:eastAsia="Times New Roman" w:hAnsi="Arial" w:cs="Times New Roman"/>
      <w:b/>
      <w:sz w:val="20"/>
      <w:szCs w:val="20"/>
      <w:lang w:val="de-DE" w:eastAsia="de-DE"/>
    </w:rPr>
  </w:style>
  <w:style w:type="paragraph" w:styleId="Intestazione">
    <w:name w:val="header"/>
    <w:basedOn w:val="Normale"/>
    <w:link w:val="IntestazioneCarattere"/>
    <w:uiPriority w:val="99"/>
    <w:semiHidden/>
    <w:unhideWhenUsed/>
    <w:rsid w:val="0003112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31121"/>
  </w:style>
  <w:style w:type="paragraph" w:styleId="Pidipagina">
    <w:name w:val="footer"/>
    <w:basedOn w:val="Normale"/>
    <w:link w:val="PidipaginaCarattere"/>
    <w:uiPriority w:val="99"/>
    <w:unhideWhenUsed/>
    <w:rsid w:val="0003112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3112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484</Words>
  <Characters>2761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3239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6</cp:revision>
  <cp:lastPrinted>2025-02-18T06:56:00Z</cp:lastPrinted>
  <dcterms:created xsi:type="dcterms:W3CDTF">2024-12-08T13:08:00Z</dcterms:created>
  <dcterms:modified xsi:type="dcterms:W3CDTF">2026-01-28T10:23:00Z</dcterms:modified>
</cp:coreProperties>
</file>