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20F" w:rsidRPr="00961896" w:rsidRDefault="0007320F" w:rsidP="0007320F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 xml:space="preserve">ARBEITSBLATT </w:t>
      </w:r>
      <w:r w:rsidRPr="00961896">
        <w:rPr>
          <w:rFonts w:cstheme="minorHAnsi"/>
          <w:b/>
          <w:bCs/>
          <w:sz w:val="28"/>
          <w:szCs w:val="28"/>
          <w:lang w:val="de-DE" w:eastAsia="it-IT"/>
        </w:rPr>
        <w:t>INFINITIV MIT ZU</w:t>
      </w:r>
    </w:p>
    <w:p w:rsidR="0007320F" w:rsidRPr="00961896" w:rsidRDefault="0007320F" w:rsidP="0007320F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 w:rsidRPr="00961896"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07320F" w:rsidRDefault="0007320F" w:rsidP="0007320F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07320F" w:rsidRPr="00903F8C" w:rsidRDefault="0007320F" w:rsidP="00903F8C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  <w:r w:rsidRPr="00903F8C">
        <w:rPr>
          <w:rFonts w:cstheme="minorHAnsi"/>
          <w:b/>
          <w:bCs/>
          <w:i/>
          <w:lang w:val="de-DE" w:eastAsia="it-IT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7320F" w:rsidRPr="00903F8C" w:rsidTr="0007320F">
        <w:trPr>
          <w:trHeight w:val="4326"/>
        </w:trPr>
        <w:tc>
          <w:tcPr>
            <w:tcW w:w="9778" w:type="dxa"/>
          </w:tcPr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a)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 xml:space="preserve">Den Infinitiv mit 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zu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verwendet man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 nach:</w:t>
            </w:r>
          </w:p>
          <w:p w:rsidR="00C34841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eastAsia="it-IT"/>
              </w:rPr>
            </w:pPr>
            <w:r w:rsidRPr="00795790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L'infinito con </w:t>
            </w:r>
            <w:r w:rsidRPr="00795790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zu</w:t>
            </w:r>
            <w:r w:rsidRPr="00795790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si usa dopo: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lang w:val="de-DE" w:eastAsia="it-IT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bestimmten Verben und Ausdrücken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sz w:val="20"/>
                <w:szCs w:val="20"/>
                <w:lang w:val="de-DE" w:eastAsia="it-IT"/>
              </w:rPr>
              <w:t>determinati verbi ed espressioni</w:t>
            </w:r>
          </w:p>
          <w:p w:rsidR="005B4449" w:rsidRPr="00795790" w:rsidRDefault="0007320F" w:rsidP="005B4449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anfangen, aufhören, beginnen, </w:t>
            </w:r>
            <w:r w:rsidR="00A77038"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bitten, </w:t>
            </w: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erlauben, empfehlen, hoffen, raten, verbieten, verg</w:t>
            </w:r>
            <w:r w:rsidR="00E55BC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essen, vorhaben.</w:t>
            </w:r>
          </w:p>
          <w:p w:rsidR="00141422" w:rsidRPr="00D46BCC" w:rsidRDefault="00D46BCC" w:rsidP="005B4449">
            <w:pPr>
              <w:ind w:right="237"/>
              <w:outlineLvl w:val="1"/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</w:pPr>
            <w:r>
              <w:rPr>
                <w:rFonts w:cstheme="minorHAnsi"/>
                <w:bCs/>
                <w:lang w:val="de-DE" w:eastAsia="it-IT"/>
              </w:rPr>
              <w:t xml:space="preserve">Anna </w:t>
            </w:r>
            <w:r w:rsidR="005B4449">
              <w:rPr>
                <w:rFonts w:cstheme="minorHAnsi"/>
                <w:bCs/>
                <w:lang w:val="de-DE" w:eastAsia="it-IT"/>
              </w:rPr>
              <w:t>hat vor</w:t>
            </w:r>
            <w:r>
              <w:rPr>
                <w:rFonts w:cstheme="minorHAnsi"/>
                <w:bCs/>
                <w:lang w:val="de-DE" w:eastAsia="it-IT"/>
              </w:rPr>
              <w:t xml:space="preserve">, </w:t>
            </w:r>
            <w:r w:rsidRPr="00D46BCC">
              <w:rPr>
                <w:rFonts w:cstheme="minorHAnsi"/>
                <w:bCs/>
                <w:lang w:val="de-DE" w:eastAsia="it-IT"/>
              </w:rPr>
              <w:t>nächstes Jahr in Berlin</w:t>
            </w:r>
            <w:r>
              <w:rPr>
                <w:rFonts w:cstheme="minorHAnsi"/>
                <w:bCs/>
                <w:lang w:val="de-DE" w:eastAsia="it-IT"/>
              </w:rPr>
              <w:t xml:space="preserve"> </w:t>
            </w:r>
            <w:r w:rsidRPr="00D46BCC">
              <w:rPr>
                <w:rFonts w:cstheme="minorHAnsi"/>
                <w:b/>
                <w:bCs/>
                <w:u w:val="single"/>
                <w:lang w:val="de-DE" w:eastAsia="it-IT"/>
              </w:rPr>
              <w:t>zu</w:t>
            </w:r>
            <w:r w:rsidRPr="00D46BCC">
              <w:rPr>
                <w:rFonts w:cstheme="minorHAnsi"/>
                <w:bCs/>
                <w:lang w:val="de-DE" w:eastAsia="it-IT"/>
              </w:rPr>
              <w:t xml:space="preserve"> studieren</w:t>
            </w:r>
            <w:r>
              <w:rPr>
                <w:rFonts w:cstheme="minorHAnsi"/>
                <w:bCs/>
                <w:lang w:val="de-DE" w:eastAsia="it-IT"/>
              </w:rPr>
              <w:t>.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val="de-DE" w:eastAsia="it-IT"/>
              </w:rPr>
              <w:t xml:space="preserve"> </w:t>
            </w:r>
            <w:r w:rsidR="00795790">
              <w:rPr>
                <w:rFonts w:cstheme="minorHAnsi"/>
                <w:i/>
                <w:color w:val="1F1F1F"/>
                <w:sz w:val="20"/>
                <w:szCs w:val="20"/>
                <w:lang w:val="de-DE" w:eastAsia="it-IT"/>
              </w:rPr>
              <w:t xml:space="preserve">    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 xml:space="preserve">Anna </w:t>
            </w:r>
            <w:r w:rsidR="005B4449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>ha intenzione</w:t>
            </w:r>
            <w:r w:rsidRPr="00D46BCC"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 xml:space="preserve"> di studiare a Berlino l'anno prossimo</w:t>
            </w:r>
            <w:r>
              <w:rPr>
                <w:rFonts w:cstheme="minorHAnsi"/>
                <w:i/>
                <w:color w:val="1F1F1F"/>
                <w:sz w:val="20"/>
                <w:szCs w:val="20"/>
                <w:lang w:eastAsia="it-IT"/>
              </w:rPr>
              <w:t>.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lang w:val="de-DE" w:eastAsia="it-IT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Nomen + haben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nomi + haben/avere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Lust/ Zeit/ Interesse/ Angst/ die </w:t>
            </w:r>
            <w:r w:rsidR="00A77038"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Fähigkeit</w:t>
            </w: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/ die Möglichkeit haben</w:t>
            </w:r>
            <w:r w:rsidR="00E55BC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.</w:t>
            </w:r>
          </w:p>
          <w:p w:rsidR="00141422" w:rsidRPr="007524E2" w:rsidRDefault="007524E2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eastAsia="it-IT"/>
              </w:rPr>
            </w:pPr>
            <w:r w:rsidRPr="007524E2">
              <w:rPr>
                <w:rFonts w:cstheme="minorHAnsi"/>
                <w:iCs/>
                <w:lang w:val="de-DE" w:eastAsia="it-IT"/>
              </w:rPr>
              <w:t xml:space="preserve">Ich </w:t>
            </w:r>
            <w:r w:rsidR="00D46BCC">
              <w:rPr>
                <w:rFonts w:cstheme="minorHAnsi"/>
                <w:iCs/>
                <w:lang w:val="de-DE" w:eastAsia="it-IT"/>
              </w:rPr>
              <w:t>habe Lust</w:t>
            </w:r>
            <w:r>
              <w:rPr>
                <w:rFonts w:cstheme="minorHAnsi"/>
                <w:iCs/>
                <w:lang w:val="de-DE" w:eastAsia="it-IT"/>
              </w:rPr>
              <w:t xml:space="preserve">, </w:t>
            </w:r>
            <w:r w:rsidRPr="007524E2">
              <w:rPr>
                <w:rFonts w:cstheme="minorHAnsi"/>
                <w:iCs/>
                <w:lang w:val="de-DE" w:eastAsia="it-IT"/>
              </w:rPr>
              <w:t xml:space="preserve"> im Sommer ans Meer </w:t>
            </w:r>
            <w:r w:rsidRPr="007524E2">
              <w:rPr>
                <w:rFonts w:cstheme="minorHAnsi"/>
                <w:b/>
                <w:iCs/>
                <w:u w:val="single"/>
                <w:lang w:val="de-DE" w:eastAsia="it-IT"/>
              </w:rPr>
              <w:t>zu</w:t>
            </w:r>
            <w:r w:rsidRPr="007524E2">
              <w:rPr>
                <w:rFonts w:cstheme="minorHAnsi"/>
                <w:iCs/>
                <w:lang w:val="de-DE" w:eastAsia="it-IT"/>
              </w:rPr>
              <w:t xml:space="preserve"> fahren</w:t>
            </w:r>
            <w:r>
              <w:rPr>
                <w:rFonts w:cstheme="minorHAnsi"/>
                <w:iCs/>
                <w:lang w:val="de-DE" w:eastAsia="it-IT"/>
              </w:rPr>
              <w:t xml:space="preserve">. </w:t>
            </w:r>
            <w:r w:rsidR="00795790">
              <w:rPr>
                <w:rFonts w:cstheme="minorHAnsi"/>
                <w:iCs/>
                <w:lang w:val="de-DE" w:eastAsia="it-IT"/>
              </w:rPr>
              <w:t xml:space="preserve">          </w:t>
            </w:r>
            <w:r w:rsidR="00D46BCC" w:rsidRPr="00D46BCC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Ho voglia di andare al mare in estate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 xml:space="preserve">Konstruktionen mit 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 xml:space="preserve">es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 xml:space="preserve">und 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>finden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aggettivi con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sein </w:t>
            </w: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e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finden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ist …/ Ich finde es … toll, leicht, schwer, anstrengend, interessant, richtig, falsch, positiv, negativ</w:t>
            </w:r>
          </w:p>
          <w:p w:rsidR="0007320F" w:rsidRPr="00795790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795790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macht Spaß/ Es ist unsere Pflicht</w:t>
            </w:r>
          </w:p>
          <w:p w:rsidR="00E55BC0" w:rsidRDefault="00D46BCC" w:rsidP="0007320F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D46BCC">
              <w:rPr>
                <w:rFonts w:cstheme="minorHAnsi"/>
                <w:bCs/>
                <w:lang w:val="de-DE" w:eastAsia="it-IT"/>
              </w:rPr>
              <w:t xml:space="preserve">Es ist interessant, in Europa </w:t>
            </w:r>
            <w:r w:rsidRPr="00D46BCC">
              <w:rPr>
                <w:rFonts w:cstheme="minorHAnsi"/>
                <w:b/>
                <w:bCs/>
                <w:u w:val="single"/>
                <w:lang w:val="de-DE" w:eastAsia="it-IT"/>
              </w:rPr>
              <w:t>zu</w:t>
            </w:r>
            <w:r w:rsidRPr="00D46BCC">
              <w:rPr>
                <w:rFonts w:cstheme="minorHAnsi"/>
                <w:bCs/>
                <w:lang w:val="de-DE" w:eastAsia="it-IT"/>
              </w:rPr>
              <w:t xml:space="preserve"> reisen</w:t>
            </w:r>
            <w:r>
              <w:rPr>
                <w:rFonts w:cstheme="minorHAnsi"/>
                <w:bCs/>
                <w:lang w:val="de-DE" w:eastAsia="it-IT"/>
              </w:rPr>
              <w:t xml:space="preserve">.                          </w:t>
            </w:r>
            <w:r w:rsidR="00DF5629">
              <w:rPr>
                <w:rFonts w:cstheme="minorHAnsi"/>
                <w:bCs/>
                <w:lang w:val="de-DE" w:eastAsia="it-IT"/>
              </w:rPr>
              <w:t xml:space="preserve">    </w:t>
            </w:r>
            <w:r w:rsidRPr="00DF5629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Viaggiare in Europa è interessante</w:t>
            </w:r>
            <w:r>
              <w:rPr>
                <w:rFonts w:cstheme="minorHAnsi"/>
                <w:bCs/>
                <w:i/>
                <w:lang w:val="de-DE" w:eastAsia="it-IT"/>
              </w:rPr>
              <w:t>.</w:t>
            </w:r>
          </w:p>
          <w:p w:rsidR="0007320F" w:rsidRPr="00903F8C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b)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 xml:space="preserve">Den Infinitiv mit 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zu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verwendet man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bCs/>
                <w:u w:val="single"/>
                <w:lang w:val="de-DE" w:eastAsia="it-IT"/>
              </w:rPr>
              <w:t>nicht</w:t>
            </w:r>
            <w:r w:rsidRPr="00E55BC0">
              <w:rPr>
                <w:rFonts w:cstheme="minorHAnsi"/>
                <w:b/>
                <w:bCs/>
                <w:i/>
                <w:u w:val="single"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bCs/>
                <w:lang w:val="de-DE" w:eastAsia="it-IT"/>
              </w:rPr>
              <w:t>mit</w:t>
            </w:r>
            <w:r w:rsidRPr="00E55BC0">
              <w:rPr>
                <w:rFonts w:cstheme="minorHAnsi"/>
                <w:b/>
                <w:bCs/>
                <w:i/>
                <w:lang w:val="de-DE" w:eastAsia="it-IT"/>
              </w:rPr>
              <w:t>: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>L'infinito con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 xml:space="preserve"> zu </w:t>
            </w:r>
            <w:r w:rsidR="00C34841"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 xml:space="preserve"> </w:t>
            </w:r>
            <w:r w:rsidRPr="00141422">
              <w:rPr>
                <w:rFonts w:cstheme="minorHAnsi"/>
                <w:b/>
                <w:bCs/>
                <w:sz w:val="20"/>
                <w:szCs w:val="20"/>
                <w:u w:val="single"/>
                <w:lang w:eastAsia="it-IT"/>
              </w:rPr>
              <w:t>non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si usa con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: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</w:pPr>
            <w:r w:rsidRPr="00903F8C">
              <w:rPr>
                <w:rFonts w:cstheme="minorHAnsi"/>
                <w:b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b/>
                <w:bCs/>
                <w:lang w:val="de-DE" w:eastAsia="it-IT"/>
              </w:rPr>
              <w:t>Modalverben</w:t>
            </w:r>
            <w:r w:rsidRPr="00903F8C">
              <w:rPr>
                <w:rFonts w:cstheme="minorHAnsi"/>
                <w:bCs/>
                <w:lang w:val="de-DE" w:eastAsia="it-IT"/>
              </w:rPr>
              <w:t xml:space="preserve">/ </w:t>
            </w:r>
            <w:r w:rsidRPr="00141422">
              <w:rPr>
                <w:rFonts w:cstheme="minorHAnsi"/>
                <w:bCs/>
                <w:sz w:val="20"/>
                <w:szCs w:val="20"/>
                <w:lang w:val="de-DE" w:eastAsia="it-IT"/>
              </w:rPr>
              <w:t>verbi modali</w:t>
            </w:r>
            <w:r w:rsidRPr="00141422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B90573" w:rsidRPr="00DF5629" w:rsidRDefault="00B90573" w:rsidP="0007320F">
            <w:pPr>
              <w:ind w:right="237"/>
              <w:outlineLvl w:val="1"/>
              <w:rPr>
                <w:rFonts w:cstheme="minorHAnsi"/>
                <w:iCs/>
                <w:lang w:eastAsia="it-IT"/>
              </w:rPr>
            </w:pPr>
            <w:r>
              <w:rPr>
                <w:rFonts w:cstheme="minorHAnsi"/>
                <w:iCs/>
                <w:lang w:val="de-DE" w:eastAsia="it-IT"/>
              </w:rPr>
              <w:t xml:space="preserve">Im Sommer will ich unbedingt </w:t>
            </w:r>
            <w:r w:rsidR="001D3659">
              <w:rPr>
                <w:rFonts w:cstheme="minorHAnsi"/>
                <w:iCs/>
                <w:lang w:val="de-DE" w:eastAsia="it-IT"/>
              </w:rPr>
              <w:t xml:space="preserve">ans Meer fahren. </w:t>
            </w:r>
            <w:r w:rsidR="00DF5629">
              <w:rPr>
                <w:rFonts w:cstheme="minorHAnsi"/>
                <w:iCs/>
                <w:lang w:val="de-DE" w:eastAsia="it-IT"/>
              </w:rPr>
              <w:t xml:space="preserve">           </w:t>
            </w:r>
            <w:r w:rsidR="00DF5629" w:rsidRP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V</w:t>
            </w:r>
            <w:r w:rsid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oglio davvero andare al mare d´</w:t>
            </w:r>
            <w:r w:rsidR="00DF5629" w:rsidRPr="00DF5629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estate.</w:t>
            </w:r>
            <w:r w:rsidR="00DF5629" w:rsidRPr="00DF5629">
              <w:rPr>
                <w:rFonts w:cstheme="minorHAnsi"/>
                <w:iCs/>
                <w:lang w:eastAsia="it-IT"/>
              </w:rPr>
              <w:t xml:space="preserve">            </w:t>
            </w:r>
          </w:p>
          <w:p w:rsidR="0007320F" w:rsidRDefault="0007320F" w:rsidP="0007320F">
            <w:pPr>
              <w:ind w:right="237"/>
              <w:outlineLvl w:val="1"/>
              <w:rPr>
                <w:rFonts w:cstheme="minorHAnsi"/>
                <w:b/>
                <w:i/>
                <w:iCs/>
                <w:lang w:val="de-DE" w:eastAsia="it-IT"/>
              </w:rPr>
            </w:pP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- </w:t>
            </w:r>
            <w:r w:rsidRPr="00903F8C">
              <w:rPr>
                <w:rFonts w:cstheme="minorHAnsi"/>
                <w:iCs/>
                <w:lang w:val="de-DE" w:eastAsia="it-IT"/>
              </w:rPr>
              <w:t>den Verben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iCs/>
                <w:lang w:val="de-DE" w:eastAsia="it-IT"/>
              </w:rPr>
              <w:t>werden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903F8C">
              <w:rPr>
                <w:rFonts w:cstheme="minorHAnsi"/>
                <w:iCs/>
                <w:lang w:val="de-DE" w:eastAsia="it-IT"/>
              </w:rPr>
              <w:t>und</w:t>
            </w:r>
            <w:r w:rsidRPr="00903F8C">
              <w:rPr>
                <w:rFonts w:cstheme="minorHAnsi"/>
                <w:i/>
                <w:iCs/>
                <w:lang w:val="de-DE" w:eastAsia="it-IT"/>
              </w:rPr>
              <w:t xml:space="preserve"> </w:t>
            </w:r>
            <w:r w:rsidRPr="00E55BC0">
              <w:rPr>
                <w:rFonts w:cstheme="minorHAnsi"/>
                <w:b/>
                <w:iCs/>
                <w:lang w:val="de-DE" w:eastAsia="it-IT"/>
              </w:rPr>
              <w:t>lassen</w:t>
            </w:r>
          </w:p>
          <w:p w:rsidR="00141422" w:rsidRDefault="00DF5629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eastAsia="it-IT"/>
              </w:rPr>
            </w:pPr>
            <w:r w:rsidRPr="00DF5629">
              <w:rPr>
                <w:rFonts w:cstheme="minorHAnsi"/>
                <w:iCs/>
                <w:lang w:val="de-DE" w:eastAsia="it-IT"/>
              </w:rPr>
              <w:t>Morgen la</w:t>
            </w:r>
            <w:r>
              <w:rPr>
                <w:rFonts w:cstheme="minorHAnsi"/>
                <w:iCs/>
                <w:lang w:val="de-DE" w:eastAsia="it-IT"/>
              </w:rPr>
              <w:t xml:space="preserve">sse ich mir endlich </w:t>
            </w:r>
            <w:r w:rsidRPr="00DF5629">
              <w:rPr>
                <w:rFonts w:cstheme="minorHAnsi"/>
                <w:iCs/>
                <w:lang w:val="de-DE" w:eastAsia="it-IT"/>
              </w:rPr>
              <w:t>die Haare schneiden</w:t>
            </w:r>
            <w:r>
              <w:rPr>
                <w:rFonts w:cstheme="minorHAnsi"/>
                <w:iCs/>
                <w:lang w:val="de-DE" w:eastAsia="it-IT"/>
              </w:rPr>
              <w:t>.</w:t>
            </w:r>
            <w:r w:rsidR="00795790">
              <w:rPr>
                <w:rFonts w:cstheme="minorHAnsi"/>
                <w:iCs/>
                <w:lang w:val="de-DE" w:eastAsia="it-IT"/>
              </w:rPr>
              <w:t xml:space="preserve">        </w:t>
            </w:r>
            <w:r w:rsidR="00795790" w:rsidRPr="00795790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Domani finalmente mi faccio tagliare i capelli</w:t>
            </w:r>
            <w:r w:rsidR="00795790">
              <w:rPr>
                <w:rFonts w:cstheme="minorHAnsi"/>
                <w:i/>
                <w:iCs/>
                <w:sz w:val="20"/>
                <w:szCs w:val="20"/>
                <w:lang w:eastAsia="it-IT"/>
              </w:rPr>
              <w:t>.</w:t>
            </w:r>
          </w:p>
          <w:p w:rsidR="0007320F" w:rsidRPr="00903F8C" w:rsidRDefault="0007320F" w:rsidP="0007320F">
            <w:pPr>
              <w:shd w:val="clear" w:color="auto" w:fill="FFFFFF"/>
              <w:rPr>
                <w:rFonts w:cstheme="minorHAnsi"/>
                <w:lang w:val="de-DE" w:eastAsia="it-IT"/>
              </w:rPr>
            </w:pPr>
            <w:r w:rsidRPr="00903F8C">
              <w:rPr>
                <w:rFonts w:cstheme="minorHAnsi"/>
                <w:lang w:val="de-DE" w:eastAsia="it-IT"/>
              </w:rPr>
              <w:t>c) Bei </w:t>
            </w:r>
            <w:hyperlink r:id="rId7" w:tooltip="Trennbare und untrennbare Verben im Deutschen" w:history="1">
              <w:r w:rsidRPr="00903F8C">
                <w:rPr>
                  <w:rStyle w:val="Collegamentoipertestuale"/>
                  <w:rFonts w:cstheme="minorHAnsi"/>
                  <w:b/>
                  <w:color w:val="auto"/>
                  <w:u w:val="none"/>
                  <w:lang w:val="de-DE" w:eastAsia="it-IT"/>
                </w:rPr>
                <w:t>trennbaren Verben</w:t>
              </w:r>
            </w:hyperlink>
            <w:r w:rsidRPr="00903F8C">
              <w:rPr>
                <w:rFonts w:cstheme="minorHAnsi"/>
                <w:lang w:val="de-DE" w:eastAsia="it-IT"/>
              </w:rPr>
              <w:t> steht </w:t>
            </w:r>
            <w:r w:rsidRPr="00903F8C">
              <w:rPr>
                <w:rFonts w:cstheme="minorHAnsi"/>
                <w:b/>
                <w:i/>
                <w:iCs/>
                <w:lang w:val="de-DE" w:eastAsia="it-IT"/>
              </w:rPr>
              <w:t>zu</w:t>
            </w:r>
            <w:r w:rsidRPr="00903F8C">
              <w:rPr>
                <w:rFonts w:cstheme="minorHAnsi"/>
                <w:lang w:val="de-DE" w:eastAsia="it-IT"/>
              </w:rPr>
              <w:t> zwischen den beiden Teilen des Verbs.</w:t>
            </w:r>
          </w:p>
          <w:p w:rsidR="0007320F" w:rsidRPr="00141422" w:rsidRDefault="0007320F" w:rsidP="0007320F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eastAsia="it-IT"/>
              </w:rPr>
            </w:pP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>Nota bene:</w:t>
            </w:r>
            <w:r w:rsidRPr="00141422">
              <w:rPr>
                <w:sz w:val="20"/>
                <w:szCs w:val="20"/>
              </w:rPr>
              <w:t xml:space="preserve"> 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con i verbi separabili, </w:t>
            </w:r>
            <w:r w:rsidRPr="00141422">
              <w:rPr>
                <w:rFonts w:cstheme="minorHAnsi"/>
                <w:bCs/>
                <w:i/>
                <w:sz w:val="20"/>
                <w:szCs w:val="20"/>
                <w:lang w:eastAsia="it-IT"/>
              </w:rPr>
              <w:t>zu</w:t>
            </w:r>
            <w:r w:rsidRPr="00141422">
              <w:rPr>
                <w:rFonts w:cstheme="minorHAnsi"/>
                <w:bCs/>
                <w:sz w:val="20"/>
                <w:szCs w:val="20"/>
                <w:lang w:eastAsia="it-IT"/>
              </w:rPr>
              <w:t xml:space="preserve"> sta tra le due parti del verbo.</w:t>
            </w:r>
          </w:p>
          <w:p w:rsidR="0007320F" w:rsidRPr="00903F8C" w:rsidRDefault="0007320F" w:rsidP="0007320F">
            <w:pPr>
              <w:rPr>
                <w:lang w:val="de-DE"/>
              </w:rPr>
            </w:pPr>
            <w:r w:rsidRPr="00903F8C">
              <w:rPr>
                <w:rFonts w:cstheme="minorHAnsi"/>
                <w:bCs/>
                <w:i/>
                <w:lang w:val="de-DE" w:eastAsia="it-IT"/>
              </w:rPr>
              <w:t>Ich habe oft versucht, dich an</w:t>
            </w:r>
            <w:r w:rsidRPr="00903F8C">
              <w:rPr>
                <w:rFonts w:cstheme="minorHAnsi"/>
                <w:b/>
                <w:bCs/>
                <w:i/>
                <w:lang w:val="de-DE" w:eastAsia="it-IT"/>
              </w:rPr>
              <w:t>zu</w:t>
            </w:r>
            <w:r w:rsidRPr="00903F8C">
              <w:rPr>
                <w:rFonts w:cstheme="minorHAnsi"/>
                <w:bCs/>
                <w:i/>
                <w:lang w:val="de-DE" w:eastAsia="it-IT"/>
              </w:rPr>
              <w:t>rufen.</w:t>
            </w:r>
            <w:r w:rsidR="00141422">
              <w:rPr>
                <w:rFonts w:cstheme="minorHAnsi"/>
                <w:bCs/>
                <w:i/>
                <w:lang w:val="de-DE" w:eastAsia="it-IT"/>
              </w:rPr>
              <w:t xml:space="preserve">                               </w:t>
            </w:r>
            <w:r w:rsidR="00141422" w:rsidRPr="00141422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Ho provato spesso a chiamarti.</w:t>
            </w:r>
          </w:p>
        </w:tc>
      </w:tr>
    </w:tbl>
    <w:p w:rsidR="00912EF7" w:rsidRPr="00903F8C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2a) Üben Sie. Bilden Sie Sätze mit Infinitiv. Benutzen sie die folgenden Ergänzungen.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Cs/>
          <w:i/>
          <w:sz w:val="20"/>
          <w:szCs w:val="20"/>
          <w:lang w:val="de-DE" w:eastAsia="it-IT"/>
        </w:rPr>
        <w:t>aus anderen Ländern kennenlernen –  jeden Tag Sport machen - nur fernsehen – abends mit Freunden ausgehen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Es ist gesund, ______________________________________________________.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Ich finde es schön, ______________________________________________________.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Es ist interessant, kreative Menschen _______________________________________________,</w:t>
      </w:r>
    </w:p>
    <w:p w:rsidR="00912EF7" w:rsidRPr="00141422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Ich finde es langweilig, immer _________________________________________.</w:t>
      </w:r>
    </w:p>
    <w:p w:rsidR="00912EF7" w:rsidRPr="00141422" w:rsidRDefault="00912EF7" w:rsidP="00912EF7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„mit zu“ oder „ohne zu“?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______ sprechen.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- Moment, ich versuche, Sie ____ verbinden.  – Es tut mir Leid: Frau Schneider kann im Moment leider nicht an den Apparat ____ kommen. Kann ich etwas für Sie _______ tun?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Cs/>
          <w:sz w:val="20"/>
          <w:szCs w:val="20"/>
          <w:lang w:val="de-DE" w:eastAsia="it-IT"/>
        </w:rPr>
        <w:t>* Ja gern. Bitte sagen Sie doch Frau Schneider, dass ich nächste Woche keine Zeit habe, die Firma ______ besuchen. Ich würde sie bitten, mir einen neuen Termin ____ geben.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Pr="00141422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2c) Infinitiv „mit zu“ oder „ohne zu“? Ergänzen Sie die Sätze mit den folgenden Verben</w:t>
      </w:r>
    </w:p>
    <w:p w:rsidR="00912EF7" w:rsidRPr="00141422" w:rsidRDefault="00912EF7" w:rsidP="00141422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Cs/>
          <w:i/>
          <w:sz w:val="20"/>
          <w:szCs w:val="20"/>
          <w:lang w:val="de-DE" w:eastAsia="it-IT"/>
        </w:rPr>
        <w:t xml:space="preserve">      besuchen   –   fahren   –   kaufen   –   nutzen   –   spazieren gehen   - werden</w:t>
      </w:r>
    </w:p>
    <w:p w:rsidR="00912EF7" w:rsidRPr="00141422" w:rsidRDefault="00141422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Whatsapp-Spra</w:t>
      </w:r>
      <w:r w:rsidR="00912EF7"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chnach</w:t>
      </w: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>richt</w:t>
      </w:r>
    </w:p>
    <w:p w:rsidR="00912EF7" w:rsidRPr="00141422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 w:rsidRPr="00141422">
        <w:rPr>
          <w:rFonts w:cstheme="minorHAnsi"/>
          <w:bCs/>
          <w:sz w:val="20"/>
          <w:szCs w:val="20"/>
          <w:lang w:val="de-DE" w:eastAsia="it-IT"/>
        </w:rPr>
        <w:t>Hallo Tanja … Sag mal, hast du am Wochenende Lust, mit mir ans Meer____________? Ich finde es wichtig, das gute Wetter______________. Mein Vater sagt, nächste Woche soll das Wetter wieder schlecht ______________. Was meinst du? Ich finde es aber auch toll, im Park ________________ Da gibt es am Sonntag eine Gartenausstellung</w:t>
      </w:r>
      <w:r w:rsidRPr="00141422"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 w:rsidRPr="00141422">
        <w:rPr>
          <w:rFonts w:cstheme="minorHAnsi"/>
          <w:bCs/>
          <w:sz w:val="20"/>
          <w:szCs w:val="20"/>
          <w:lang w:val="de-DE" w:eastAsia="it-IT"/>
        </w:rPr>
        <w:t xml:space="preserve">Du hattest doch vor, neue Pflanzen für den Balkon </w:t>
      </w:r>
      <w:r w:rsidRPr="00141422">
        <w:rPr>
          <w:rFonts w:cstheme="minorHAnsi"/>
          <w:bCs/>
          <w:i/>
          <w:sz w:val="20"/>
          <w:szCs w:val="20"/>
          <w:lang w:val="de-DE" w:eastAsia="it-IT"/>
        </w:rPr>
        <w:t xml:space="preserve">_________. </w:t>
      </w:r>
      <w:r w:rsidRPr="00141422">
        <w:rPr>
          <w:rFonts w:cstheme="minorHAnsi"/>
          <w:bCs/>
          <w:sz w:val="20"/>
          <w:szCs w:val="20"/>
          <w:lang w:val="de-DE" w:eastAsia="it-IT"/>
        </w:rPr>
        <w:t>Und noch eine andere Idee:</w:t>
      </w:r>
      <w:r w:rsidRPr="00141422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141422">
        <w:rPr>
          <w:rFonts w:cstheme="minorHAnsi"/>
          <w:bCs/>
          <w:sz w:val="20"/>
          <w:szCs w:val="20"/>
          <w:lang w:val="de-DE" w:eastAsia="it-IT"/>
        </w:rPr>
        <w:t>Julia hat mir empfohlen, am Samstag oder Sonntag den Flohmarkt _____________________. Vielleicht finde ich da ein Geschenk für Peter. Also melde dich schnell, ja? Tschüssi!</w:t>
      </w:r>
    </w:p>
    <w:p w:rsidR="00E55BC0" w:rsidRDefault="00E55BC0" w:rsidP="00912EF7">
      <w:pPr>
        <w:rPr>
          <w:sz w:val="18"/>
          <w:szCs w:val="18"/>
          <w:lang w:val="de-DE"/>
        </w:rPr>
      </w:pPr>
    </w:p>
    <w:p w:rsidR="0007320F" w:rsidRPr="0007320F" w:rsidRDefault="00912EF7" w:rsidP="00912EF7">
      <w:pPr>
        <w:rPr>
          <w:lang w:val="de-DE"/>
        </w:rPr>
      </w:pPr>
      <w:r w:rsidRPr="00766D71">
        <w:rPr>
          <w:sz w:val="18"/>
          <w:szCs w:val="18"/>
          <w:lang w:val="de-DE"/>
        </w:rPr>
        <w:t>Elke Vaih</w:t>
      </w:r>
      <w:r>
        <w:rPr>
          <w:sz w:val="18"/>
          <w:szCs w:val="18"/>
          <w:lang w:val="de-DE"/>
        </w:rPr>
        <w:t xml:space="preserve"> Unterrichtsmaterialien Modul B1</w:t>
      </w:r>
    </w:p>
    <w:sectPr w:rsidR="0007320F" w:rsidRPr="0007320F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D4B" w:rsidRDefault="006B3D4B" w:rsidP="00E55BC0">
      <w:pPr>
        <w:spacing w:after="0" w:line="240" w:lineRule="auto"/>
      </w:pPr>
      <w:r>
        <w:separator/>
      </w:r>
    </w:p>
  </w:endnote>
  <w:endnote w:type="continuationSeparator" w:id="0">
    <w:p w:rsidR="006B3D4B" w:rsidRDefault="006B3D4B" w:rsidP="00E55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44422"/>
      <w:docPartObj>
        <w:docPartGallery w:val="Page Numbers (Bottom of Page)"/>
        <w:docPartUnique/>
      </w:docPartObj>
    </w:sdtPr>
    <w:sdtContent>
      <w:p w:rsidR="00E55BC0" w:rsidRDefault="00E55BC0">
        <w:pPr>
          <w:pStyle w:val="Pidipagina"/>
          <w:jc w:val="right"/>
        </w:pPr>
        <w:r>
          <w:t>120</w:t>
        </w:r>
      </w:p>
    </w:sdtContent>
  </w:sdt>
  <w:p w:rsidR="00E55BC0" w:rsidRDefault="00E55BC0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D4B" w:rsidRDefault="006B3D4B" w:rsidP="00E55BC0">
      <w:pPr>
        <w:spacing w:after="0" w:line="240" w:lineRule="auto"/>
      </w:pPr>
      <w:r>
        <w:separator/>
      </w:r>
    </w:p>
  </w:footnote>
  <w:footnote w:type="continuationSeparator" w:id="0">
    <w:p w:rsidR="006B3D4B" w:rsidRDefault="006B3D4B" w:rsidP="00E55B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6590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E68D9"/>
    <w:multiLevelType w:val="hybridMultilevel"/>
    <w:tmpl w:val="3932B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320F"/>
    <w:rsid w:val="0007320F"/>
    <w:rsid w:val="00141422"/>
    <w:rsid w:val="001D3659"/>
    <w:rsid w:val="00336E0B"/>
    <w:rsid w:val="003F208C"/>
    <w:rsid w:val="00427D63"/>
    <w:rsid w:val="005B4449"/>
    <w:rsid w:val="005B568E"/>
    <w:rsid w:val="006B3D4B"/>
    <w:rsid w:val="007406B7"/>
    <w:rsid w:val="007524E2"/>
    <w:rsid w:val="00795790"/>
    <w:rsid w:val="00800C75"/>
    <w:rsid w:val="00903F8C"/>
    <w:rsid w:val="00912EF7"/>
    <w:rsid w:val="00A77038"/>
    <w:rsid w:val="00B90573"/>
    <w:rsid w:val="00BA0F63"/>
    <w:rsid w:val="00C34841"/>
    <w:rsid w:val="00D46BCC"/>
    <w:rsid w:val="00DF5629"/>
    <w:rsid w:val="00E55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320F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320F"/>
    <w:pPr>
      <w:ind w:left="720"/>
      <w:contextualSpacing/>
    </w:pPr>
  </w:style>
  <w:style w:type="table" w:styleId="Grigliatabella">
    <w:name w:val="Table Grid"/>
    <w:basedOn w:val="Tabellanormale"/>
    <w:uiPriority w:val="39"/>
    <w:rsid w:val="000732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semiHidden/>
    <w:unhideWhenUsed/>
    <w:rsid w:val="0007320F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46B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46BCC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D46BCC"/>
  </w:style>
  <w:style w:type="paragraph" w:styleId="Intestazione">
    <w:name w:val="header"/>
    <w:basedOn w:val="Normale"/>
    <w:link w:val="IntestazioneCarattere"/>
    <w:uiPriority w:val="99"/>
    <w:semiHidden/>
    <w:unhideWhenUsed/>
    <w:rsid w:val="00E55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55BC0"/>
    <w:rPr>
      <w:rFonts w:eastAsia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E55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55BC0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eutsch.lingolia.com/de/grammatik/verben/trennb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2025-04-01T09:14:00Z</cp:lastPrinted>
  <dcterms:created xsi:type="dcterms:W3CDTF">2026-01-27T09:51:00Z</dcterms:created>
  <dcterms:modified xsi:type="dcterms:W3CDTF">2026-01-27T09:51:00Z</dcterms:modified>
</cp:coreProperties>
</file>