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74415" w:rsidRDefault="00D6133D" w:rsidP="00FA5777">
      <w:pPr>
        <w:spacing w:after="0"/>
        <w:ind w:left="708" w:firstLine="708"/>
        <w:rPr>
          <w:b/>
          <w:sz w:val="28"/>
          <w:szCs w:val="28"/>
          <w:lang w:val="de-DE"/>
        </w:rPr>
      </w:pPr>
      <w:r w:rsidRPr="00874415">
        <w:rPr>
          <w:b/>
          <w:sz w:val="28"/>
          <w:szCs w:val="28"/>
          <w:lang w:val="de-DE"/>
        </w:rPr>
        <w:t xml:space="preserve">         </w:t>
      </w:r>
    </w:p>
    <w:p w:rsidR="00EB5239" w:rsidRDefault="00874415" w:rsidP="00FA5777">
      <w:pPr>
        <w:spacing w:after="0"/>
        <w:ind w:left="708" w:firstLine="708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 xml:space="preserve">             </w:t>
      </w:r>
      <w:r w:rsidR="002A77C2">
        <w:rPr>
          <w:b/>
          <w:sz w:val="28"/>
          <w:szCs w:val="28"/>
          <w:lang w:val="de-DE"/>
        </w:rPr>
        <w:t xml:space="preserve">      </w:t>
      </w:r>
      <w:r w:rsidR="005B1DBC" w:rsidRPr="00874415">
        <w:rPr>
          <w:b/>
          <w:sz w:val="28"/>
          <w:szCs w:val="28"/>
          <w:lang w:val="de-DE"/>
        </w:rPr>
        <w:t>ARBEITSBLATT</w:t>
      </w:r>
      <w:r w:rsidR="005252F1">
        <w:rPr>
          <w:b/>
          <w:sz w:val="28"/>
          <w:szCs w:val="28"/>
          <w:lang w:val="de-DE"/>
        </w:rPr>
        <w:t xml:space="preserve"> MODALVERB  KÖNNEN</w:t>
      </w:r>
    </w:p>
    <w:p w:rsidR="005252F1" w:rsidRPr="005252F1" w:rsidRDefault="005252F1" w:rsidP="00FA5777">
      <w:pPr>
        <w:spacing w:after="0"/>
        <w:ind w:left="708" w:firstLine="708"/>
        <w:rPr>
          <w:b/>
          <w:sz w:val="24"/>
          <w:szCs w:val="24"/>
          <w:lang w:val="de-DE"/>
        </w:rPr>
      </w:pPr>
      <w:r>
        <w:rPr>
          <w:b/>
          <w:sz w:val="24"/>
          <w:szCs w:val="24"/>
          <w:lang w:val="de-DE"/>
        </w:rPr>
        <w:t xml:space="preserve">                                        Momente A1 Lektion 7</w:t>
      </w:r>
    </w:p>
    <w:p w:rsidR="005B1DBC" w:rsidRDefault="005B1DBC" w:rsidP="00FA5777">
      <w:pPr>
        <w:spacing w:after="0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_________________________________________________________________________</w:t>
      </w:r>
    </w:p>
    <w:p w:rsidR="00FA5777" w:rsidRDefault="00FA5777" w:rsidP="00FA5777">
      <w:pPr>
        <w:ind w:left="720"/>
        <w:rPr>
          <w:b/>
          <w:i/>
          <w:sz w:val="24"/>
          <w:szCs w:val="24"/>
          <w:lang w:val="de-DE"/>
        </w:rPr>
      </w:pPr>
    </w:p>
    <w:p w:rsidR="005B1DBC" w:rsidRDefault="00FA5777" w:rsidP="005B1DBC">
      <w:pPr>
        <w:numPr>
          <w:ilvl w:val="0"/>
          <w:numId w:val="4"/>
        </w:numPr>
        <w:rPr>
          <w:b/>
          <w:i/>
          <w:sz w:val="24"/>
          <w:szCs w:val="24"/>
          <w:lang w:val="de-DE"/>
        </w:rPr>
      </w:pPr>
      <w:r>
        <w:rPr>
          <w:b/>
          <w:i/>
          <w:sz w:val="24"/>
          <w:szCs w:val="24"/>
          <w:lang w:val="de-DE"/>
        </w:rPr>
        <w:t>Erklärung</w:t>
      </w:r>
    </w:p>
    <w:tbl>
      <w:tblPr>
        <w:tblStyle w:val="Grigliatabella"/>
        <w:tblW w:w="10700" w:type="dxa"/>
        <w:tblLook w:val="04A0"/>
      </w:tblPr>
      <w:tblGrid>
        <w:gridCol w:w="10700"/>
      </w:tblGrid>
      <w:tr w:rsidR="00616295" w:rsidRPr="005252F1" w:rsidTr="00A84A60">
        <w:trPr>
          <w:trHeight w:val="3882"/>
        </w:trPr>
        <w:tc>
          <w:tcPr>
            <w:tcW w:w="10700" w:type="dxa"/>
          </w:tcPr>
          <w:p w:rsidR="00D0041F" w:rsidRDefault="00D0041F" w:rsidP="00616295">
            <w:pPr>
              <w:rPr>
                <w:sz w:val="24"/>
                <w:szCs w:val="24"/>
              </w:rPr>
            </w:pPr>
          </w:p>
          <w:p w:rsidR="00DC70C2" w:rsidRPr="00DC70C2" w:rsidRDefault="00616295" w:rsidP="00DC70C2">
            <w:pPr>
              <w:pStyle w:val="Paragrafoelenco"/>
              <w:numPr>
                <w:ilvl w:val="0"/>
                <w:numId w:val="6"/>
              </w:numPr>
              <w:rPr>
                <w:sz w:val="24"/>
                <w:szCs w:val="24"/>
              </w:rPr>
            </w:pPr>
            <w:r w:rsidRPr="00DC70C2">
              <w:rPr>
                <w:sz w:val="24"/>
                <w:szCs w:val="24"/>
              </w:rPr>
              <w:t xml:space="preserve">Il verbo modale </w:t>
            </w:r>
            <w:proofErr w:type="spellStart"/>
            <w:r w:rsidRPr="00DC70C2">
              <w:rPr>
                <w:b/>
                <w:i/>
                <w:sz w:val="24"/>
                <w:szCs w:val="24"/>
                <w:u w:val="single"/>
              </w:rPr>
              <w:t>können</w:t>
            </w:r>
            <w:proofErr w:type="spellEnd"/>
            <w:r w:rsidRPr="00DC70C2">
              <w:rPr>
                <w:sz w:val="24"/>
                <w:szCs w:val="24"/>
              </w:rPr>
              <w:t xml:space="preserve"> corrisponde al verbo modale italiano </w:t>
            </w:r>
            <w:r w:rsidRPr="00DC70C2">
              <w:rPr>
                <w:b/>
                <w:i/>
                <w:sz w:val="24"/>
                <w:szCs w:val="24"/>
                <w:u w:val="single"/>
              </w:rPr>
              <w:t>potere</w:t>
            </w:r>
            <w:r w:rsidR="00DC70C2" w:rsidRPr="00DC70C2">
              <w:rPr>
                <w:b/>
                <w:i/>
                <w:sz w:val="24"/>
                <w:szCs w:val="24"/>
                <w:u w:val="single"/>
              </w:rPr>
              <w:t>.</w:t>
            </w:r>
            <w:r w:rsidR="00D14509" w:rsidRPr="00DC70C2">
              <w:rPr>
                <w:b/>
                <w:i/>
                <w:sz w:val="24"/>
                <w:szCs w:val="24"/>
                <w:u w:val="single"/>
              </w:rPr>
              <w:t xml:space="preserve"> </w:t>
            </w:r>
            <w:r w:rsidR="009F49E6">
              <w:rPr>
                <w:sz w:val="24"/>
                <w:szCs w:val="24"/>
              </w:rPr>
              <w:t>Il verbo modale sia</w:t>
            </w:r>
            <w:r w:rsidR="00DC70C2" w:rsidRPr="00DC70C2">
              <w:rPr>
                <w:sz w:val="24"/>
                <w:szCs w:val="24"/>
              </w:rPr>
              <w:t xml:space="preserve"> </w:t>
            </w:r>
            <w:r w:rsidR="009F49E6">
              <w:rPr>
                <w:sz w:val="24"/>
                <w:szCs w:val="24"/>
              </w:rPr>
              <w:t xml:space="preserve">in tedesco sia in italiano esprime  </w:t>
            </w:r>
            <w:r w:rsidR="00D14509" w:rsidRPr="00DC70C2">
              <w:rPr>
                <w:sz w:val="24"/>
                <w:szCs w:val="24"/>
              </w:rPr>
              <w:t>la capacità</w:t>
            </w:r>
            <w:r w:rsidR="005252F1">
              <w:rPr>
                <w:sz w:val="24"/>
                <w:szCs w:val="24"/>
              </w:rPr>
              <w:t xml:space="preserve"> , </w:t>
            </w:r>
            <w:r w:rsidR="009F49E6">
              <w:rPr>
                <w:sz w:val="24"/>
                <w:szCs w:val="24"/>
              </w:rPr>
              <w:t>l’opportunità</w:t>
            </w:r>
            <w:r w:rsidR="008E4C4F">
              <w:rPr>
                <w:sz w:val="24"/>
                <w:szCs w:val="24"/>
              </w:rPr>
              <w:t xml:space="preserve">, </w:t>
            </w:r>
            <w:r w:rsidR="005252F1">
              <w:rPr>
                <w:sz w:val="24"/>
                <w:szCs w:val="24"/>
              </w:rPr>
              <w:t>la possibilità</w:t>
            </w:r>
            <w:r w:rsidR="00D14509" w:rsidRPr="00DC70C2">
              <w:rPr>
                <w:sz w:val="24"/>
                <w:szCs w:val="24"/>
              </w:rPr>
              <w:t xml:space="preserve">. </w:t>
            </w:r>
          </w:p>
          <w:p w:rsidR="00DC70C2" w:rsidRDefault="00DC70C2" w:rsidP="00DC70C2">
            <w:pPr>
              <w:pStyle w:val="Paragrafoelenco"/>
              <w:rPr>
                <w:i/>
                <w:sz w:val="20"/>
                <w:szCs w:val="20"/>
              </w:rPr>
            </w:pPr>
            <w:r w:rsidRPr="00DC70C2">
              <w:rPr>
                <w:lang w:val="de-DE"/>
              </w:rPr>
              <w:t xml:space="preserve">Das ist eine Bibliothek. Hier kann man Bücher lesen.  </w:t>
            </w:r>
            <w:r>
              <w:rPr>
                <w:lang w:val="de-DE"/>
              </w:rPr>
              <w:t xml:space="preserve">       </w:t>
            </w:r>
            <w:r w:rsidRPr="00A84A60">
              <w:rPr>
                <w:i/>
              </w:rPr>
              <w:t>Questa è una biblioteca. Qui si possono leggere libri.</w:t>
            </w:r>
          </w:p>
          <w:p w:rsidR="00DC70C2" w:rsidRPr="00A84A60" w:rsidRDefault="00DC70C2" w:rsidP="00DC70C2">
            <w:r w:rsidRPr="009F49E6">
              <w:t xml:space="preserve">               </w:t>
            </w:r>
            <w:r w:rsidRPr="004E3297">
              <w:rPr>
                <w:lang w:val="de-DE"/>
              </w:rPr>
              <w:t>Ich kann heute nicht kommen, ich bin krank</w:t>
            </w:r>
            <w:r>
              <w:rPr>
                <w:sz w:val="24"/>
                <w:szCs w:val="24"/>
                <w:lang w:val="de-DE"/>
              </w:rPr>
              <w:t xml:space="preserve">.                    </w:t>
            </w:r>
            <w:r w:rsidRPr="00A84A60">
              <w:rPr>
                <w:i/>
              </w:rPr>
              <w:t>Oggi</w:t>
            </w:r>
            <w:r w:rsidRPr="00A84A60">
              <w:t xml:space="preserve"> </w:t>
            </w:r>
            <w:r w:rsidRPr="00A84A60">
              <w:rPr>
                <w:i/>
              </w:rPr>
              <w:t>non posso venire. Sono malato.</w:t>
            </w:r>
          </w:p>
          <w:p w:rsidR="00DC70C2" w:rsidRPr="00DC70C2" w:rsidRDefault="00DC70C2" w:rsidP="00DC70C2">
            <w:pPr>
              <w:pStyle w:val="Paragrafoelenco"/>
              <w:numPr>
                <w:ilvl w:val="0"/>
                <w:numId w:val="6"/>
              </w:numPr>
              <w:rPr>
                <w:sz w:val="24"/>
                <w:szCs w:val="24"/>
              </w:rPr>
            </w:pPr>
            <w:r w:rsidRPr="00DC70C2">
              <w:rPr>
                <w:sz w:val="24"/>
                <w:szCs w:val="24"/>
              </w:rPr>
              <w:t xml:space="preserve">Il verbo modale </w:t>
            </w:r>
            <w:proofErr w:type="spellStart"/>
            <w:r w:rsidRPr="00DC70C2">
              <w:rPr>
                <w:b/>
                <w:i/>
                <w:sz w:val="24"/>
                <w:szCs w:val="24"/>
                <w:u w:val="single"/>
              </w:rPr>
              <w:t>können</w:t>
            </w:r>
            <w:proofErr w:type="spellEnd"/>
            <w:r w:rsidRPr="00DC70C2">
              <w:rPr>
                <w:sz w:val="24"/>
                <w:szCs w:val="24"/>
              </w:rPr>
              <w:t xml:space="preserve"> traduce</w:t>
            </w:r>
            <w:r>
              <w:rPr>
                <w:sz w:val="24"/>
                <w:szCs w:val="24"/>
              </w:rPr>
              <w:t xml:space="preserve"> anche </w:t>
            </w:r>
            <w:r w:rsidRPr="00DC70C2">
              <w:rPr>
                <w:i/>
                <w:sz w:val="24"/>
                <w:szCs w:val="24"/>
              </w:rPr>
              <w:t>sapere</w:t>
            </w:r>
            <w:r>
              <w:rPr>
                <w:i/>
                <w:sz w:val="24"/>
                <w:szCs w:val="24"/>
              </w:rPr>
              <w:t xml:space="preserve"> + infinito.</w:t>
            </w:r>
          </w:p>
          <w:p w:rsidR="001A08F7" w:rsidRDefault="00DC70C2" w:rsidP="00DC70C2">
            <w:pPr>
              <w:ind w:left="720"/>
              <w:rPr>
                <w:i/>
              </w:rPr>
            </w:pPr>
            <w:r w:rsidRPr="00DC70C2">
              <w:rPr>
                <w:lang w:val="de-DE"/>
              </w:rPr>
              <w:t>Tim kann noch nicht schwimmen</w:t>
            </w:r>
            <w:r w:rsidR="001A08F7" w:rsidRPr="00DC70C2">
              <w:rPr>
                <w:i/>
                <w:lang w:val="de-DE"/>
              </w:rPr>
              <w:t>.</w:t>
            </w:r>
            <w:r w:rsidR="00D565BC" w:rsidRPr="00DC70C2">
              <w:rPr>
                <w:i/>
                <w:sz w:val="24"/>
                <w:szCs w:val="24"/>
                <w:lang w:val="de-DE"/>
              </w:rPr>
              <w:t xml:space="preserve">                                        </w:t>
            </w:r>
            <w:r>
              <w:rPr>
                <w:i/>
              </w:rPr>
              <w:t>Tim non sa ancora</w:t>
            </w:r>
            <w:r w:rsidRPr="00D6133D">
              <w:rPr>
                <w:i/>
              </w:rPr>
              <w:t xml:space="preserve"> nuotare.</w:t>
            </w:r>
          </w:p>
          <w:p w:rsidR="005D2E38" w:rsidRPr="00280957" w:rsidRDefault="00A84A60" w:rsidP="001A08F7">
            <w:pPr>
              <w:rPr>
                <w:sz w:val="24"/>
                <w:szCs w:val="24"/>
              </w:rPr>
            </w:pPr>
            <w:r>
              <w:t xml:space="preserve">        </w:t>
            </w:r>
            <w:r w:rsidR="005D2E38">
              <w:t xml:space="preserve">c) </w:t>
            </w:r>
            <w:r>
              <w:t xml:space="preserve">  </w:t>
            </w:r>
            <w:r w:rsidR="005D2E38" w:rsidRPr="00280957">
              <w:rPr>
                <w:sz w:val="24"/>
                <w:szCs w:val="24"/>
              </w:rPr>
              <w:t>Come tutti i verbi modali, la prima e la terza persona singolare</w:t>
            </w:r>
            <w:r w:rsidR="00280957">
              <w:rPr>
                <w:sz w:val="24"/>
                <w:szCs w:val="24"/>
              </w:rPr>
              <w:t xml:space="preserve"> di </w:t>
            </w:r>
            <w:proofErr w:type="spellStart"/>
            <w:r w:rsidR="00280957">
              <w:rPr>
                <w:i/>
                <w:sz w:val="24"/>
                <w:szCs w:val="24"/>
              </w:rPr>
              <w:t>können</w:t>
            </w:r>
            <w:proofErr w:type="spellEnd"/>
            <w:r w:rsidR="005D2E38" w:rsidRPr="00280957">
              <w:rPr>
                <w:sz w:val="24"/>
                <w:szCs w:val="24"/>
              </w:rPr>
              <w:t xml:space="preserve"> sono identiche.</w:t>
            </w:r>
          </w:p>
          <w:p w:rsidR="00D14509" w:rsidRPr="00A84A60" w:rsidRDefault="00A84A60" w:rsidP="00D14509">
            <w:pPr>
              <w:rPr>
                <w:i/>
                <w:sz w:val="24"/>
                <w:szCs w:val="24"/>
                <w:lang w:val="de-DE"/>
              </w:rPr>
            </w:pPr>
            <w:r w:rsidRPr="009F49E6">
              <w:t xml:space="preserve">              </w:t>
            </w:r>
            <w:r w:rsidR="00D14509" w:rsidRPr="00D14509">
              <w:rPr>
                <w:b/>
                <w:lang w:val="de-DE"/>
              </w:rPr>
              <w:t>ich</w:t>
            </w:r>
            <w:r w:rsidR="00D14509" w:rsidRPr="004953FF">
              <w:rPr>
                <w:lang w:val="de-DE"/>
              </w:rPr>
              <w:t xml:space="preserve">      </w:t>
            </w:r>
            <w:r w:rsidR="00D14509">
              <w:rPr>
                <w:lang w:val="de-DE"/>
              </w:rPr>
              <w:t xml:space="preserve">        </w:t>
            </w:r>
            <w:r w:rsidR="00D14509" w:rsidRPr="004953FF">
              <w:rPr>
                <w:lang w:val="de-DE"/>
              </w:rPr>
              <w:t>kann</w:t>
            </w:r>
          </w:p>
          <w:p w:rsidR="00D14509" w:rsidRPr="004953FF" w:rsidRDefault="00A84A60" w:rsidP="00D14509">
            <w:pPr>
              <w:rPr>
                <w:lang w:val="de-DE"/>
              </w:rPr>
            </w:pPr>
            <w:r>
              <w:rPr>
                <w:b/>
                <w:lang w:val="de-DE"/>
              </w:rPr>
              <w:t xml:space="preserve">              </w:t>
            </w:r>
            <w:r w:rsidR="00D14509" w:rsidRPr="00D14509">
              <w:rPr>
                <w:b/>
                <w:lang w:val="de-DE"/>
              </w:rPr>
              <w:t>du</w:t>
            </w:r>
            <w:r w:rsidR="00D14509" w:rsidRPr="004953FF">
              <w:rPr>
                <w:lang w:val="de-DE"/>
              </w:rPr>
              <w:t xml:space="preserve">      </w:t>
            </w:r>
            <w:r w:rsidR="00D14509">
              <w:rPr>
                <w:lang w:val="de-DE"/>
              </w:rPr>
              <w:t xml:space="preserve">         </w:t>
            </w:r>
            <w:r w:rsidR="00D14509" w:rsidRPr="004953FF">
              <w:rPr>
                <w:lang w:val="de-DE"/>
              </w:rPr>
              <w:t>kannst</w:t>
            </w:r>
          </w:p>
          <w:p w:rsidR="00D14509" w:rsidRDefault="00A84A60" w:rsidP="00D14509">
            <w:pPr>
              <w:rPr>
                <w:lang w:val="de-DE"/>
              </w:rPr>
            </w:pPr>
            <w:r>
              <w:rPr>
                <w:b/>
                <w:lang w:val="de-DE"/>
              </w:rPr>
              <w:t xml:space="preserve">              </w:t>
            </w:r>
            <w:r w:rsidR="00D14509" w:rsidRPr="00D14509">
              <w:rPr>
                <w:b/>
                <w:lang w:val="de-DE"/>
              </w:rPr>
              <w:t>er, sie, es</w:t>
            </w:r>
            <w:r w:rsidR="00D14509">
              <w:rPr>
                <w:lang w:val="de-DE"/>
              </w:rPr>
              <w:t xml:space="preserve">   </w:t>
            </w:r>
            <w:r w:rsidR="00D14509" w:rsidRPr="004953FF">
              <w:rPr>
                <w:lang w:val="de-DE"/>
              </w:rPr>
              <w:t>kann</w:t>
            </w:r>
          </w:p>
          <w:p w:rsidR="00D14509" w:rsidRDefault="00A84A60" w:rsidP="00D14509">
            <w:pPr>
              <w:rPr>
                <w:lang w:val="de-DE"/>
              </w:rPr>
            </w:pPr>
            <w:r>
              <w:rPr>
                <w:b/>
                <w:lang w:val="de-DE"/>
              </w:rPr>
              <w:t xml:space="preserve">              </w:t>
            </w:r>
            <w:r w:rsidR="00D14509" w:rsidRPr="00D14509">
              <w:rPr>
                <w:b/>
                <w:lang w:val="de-DE"/>
              </w:rPr>
              <w:t>wir</w:t>
            </w:r>
            <w:r w:rsidR="00D14509">
              <w:rPr>
                <w:lang w:val="de-DE"/>
              </w:rPr>
              <w:t xml:space="preserve">              können</w:t>
            </w:r>
          </w:p>
          <w:p w:rsidR="00D14509" w:rsidRDefault="00A84A60" w:rsidP="00D14509">
            <w:pPr>
              <w:rPr>
                <w:lang w:val="de-DE"/>
              </w:rPr>
            </w:pPr>
            <w:r>
              <w:rPr>
                <w:b/>
                <w:lang w:val="de-DE"/>
              </w:rPr>
              <w:t xml:space="preserve">              </w:t>
            </w:r>
            <w:r w:rsidR="00D14509" w:rsidRPr="00D14509">
              <w:rPr>
                <w:b/>
                <w:lang w:val="de-DE"/>
              </w:rPr>
              <w:t>ihr</w:t>
            </w:r>
            <w:r w:rsidR="00D14509">
              <w:rPr>
                <w:lang w:val="de-DE"/>
              </w:rPr>
              <w:t xml:space="preserve">               könnt</w:t>
            </w:r>
          </w:p>
          <w:p w:rsidR="00A84A60" w:rsidRDefault="00A84A60" w:rsidP="00D14509">
            <w:pPr>
              <w:rPr>
                <w:lang w:val="de-DE"/>
              </w:rPr>
            </w:pPr>
            <w:r>
              <w:rPr>
                <w:b/>
                <w:lang w:val="de-DE"/>
              </w:rPr>
              <w:t xml:space="preserve">              </w:t>
            </w:r>
            <w:r w:rsidR="00D14509" w:rsidRPr="00D14509">
              <w:rPr>
                <w:b/>
                <w:lang w:val="de-DE"/>
              </w:rPr>
              <w:t>sie/Sie</w:t>
            </w:r>
            <w:r w:rsidR="00D14509">
              <w:rPr>
                <w:lang w:val="de-DE"/>
              </w:rPr>
              <w:t xml:space="preserve">        können</w:t>
            </w:r>
            <w:r w:rsidR="00C11C73" w:rsidRPr="00A84A60">
              <w:rPr>
                <w:lang w:val="de-DE"/>
              </w:rPr>
              <w:t xml:space="preserve">     </w:t>
            </w:r>
          </w:p>
          <w:p w:rsidR="001A08F7" w:rsidRPr="00A84A60" w:rsidRDefault="00C11C73" w:rsidP="00D14509">
            <w:pPr>
              <w:rPr>
                <w:lang w:val="de-DE"/>
              </w:rPr>
            </w:pPr>
            <w:r w:rsidRPr="00A84A60">
              <w:rPr>
                <w:lang w:val="de-DE"/>
              </w:rPr>
              <w:t xml:space="preserve">                          </w:t>
            </w:r>
            <w:r w:rsidR="009A571D" w:rsidRPr="00A84A60">
              <w:rPr>
                <w:lang w:val="de-DE"/>
              </w:rPr>
              <w:t xml:space="preserve">                           </w:t>
            </w:r>
          </w:p>
        </w:tc>
      </w:tr>
    </w:tbl>
    <w:p w:rsidR="00ED063E" w:rsidRDefault="00ED063E" w:rsidP="00FA5777">
      <w:pPr>
        <w:spacing w:after="0"/>
        <w:rPr>
          <w:b/>
          <w:sz w:val="28"/>
          <w:szCs w:val="28"/>
          <w:lang w:val="de-DE"/>
        </w:rPr>
      </w:pPr>
    </w:p>
    <w:p w:rsidR="001F26B9" w:rsidRPr="008E4C4F" w:rsidRDefault="00FA5777" w:rsidP="00FA5777">
      <w:pPr>
        <w:numPr>
          <w:ilvl w:val="0"/>
          <w:numId w:val="4"/>
        </w:numPr>
        <w:spacing w:after="0"/>
        <w:rPr>
          <w:b/>
          <w:lang w:val="de-DE"/>
        </w:rPr>
      </w:pPr>
      <w:r w:rsidRPr="008E4C4F">
        <w:rPr>
          <w:b/>
          <w:i/>
          <w:lang w:val="de-DE"/>
        </w:rPr>
        <w:t>Üben Sie. Bilden Sie Sätze</w:t>
      </w:r>
    </w:p>
    <w:p w:rsidR="00EE48B7" w:rsidRPr="008E4C4F" w:rsidRDefault="00EE48B7" w:rsidP="00EE48B7">
      <w:pPr>
        <w:pStyle w:val="Paragrafoelenco"/>
        <w:numPr>
          <w:ilvl w:val="0"/>
          <w:numId w:val="2"/>
        </w:numPr>
        <w:rPr>
          <w:lang w:val="de-DE"/>
        </w:rPr>
      </w:pPr>
      <w:r w:rsidRPr="008E4C4F">
        <w:rPr>
          <w:lang w:val="de-DE"/>
        </w:rPr>
        <w:t>können – gut – du – Tennis spielen.</w:t>
      </w:r>
      <w:r w:rsidR="009A571D" w:rsidRPr="008E4C4F">
        <w:rPr>
          <w:lang w:val="de-DE"/>
        </w:rPr>
        <w:t xml:space="preserve">    </w:t>
      </w:r>
    </w:p>
    <w:p w:rsidR="00FA5777" w:rsidRPr="008E4C4F" w:rsidRDefault="00FA5777" w:rsidP="00EE48B7">
      <w:pPr>
        <w:pStyle w:val="Paragrafoelenco"/>
        <w:numPr>
          <w:ilvl w:val="0"/>
          <w:numId w:val="2"/>
        </w:numPr>
        <w:rPr>
          <w:lang w:val="de-DE"/>
        </w:rPr>
      </w:pPr>
      <w:r w:rsidRPr="008E4C4F">
        <w:rPr>
          <w:lang w:val="de-DE"/>
        </w:rPr>
        <w:t>du- können – auch gut – kochen?</w:t>
      </w:r>
    </w:p>
    <w:p w:rsidR="00FA5777" w:rsidRPr="008E4C4F" w:rsidRDefault="00FA5777" w:rsidP="00EE48B7">
      <w:pPr>
        <w:pStyle w:val="Paragrafoelenco"/>
        <w:numPr>
          <w:ilvl w:val="0"/>
          <w:numId w:val="2"/>
        </w:numPr>
        <w:rPr>
          <w:lang w:val="de-DE"/>
        </w:rPr>
      </w:pPr>
      <w:r w:rsidRPr="008E4C4F">
        <w:rPr>
          <w:lang w:val="de-DE"/>
        </w:rPr>
        <w:t>Peter – Fußball spielen – aber gut – können.</w:t>
      </w:r>
    </w:p>
    <w:p w:rsidR="00EE48B7" w:rsidRPr="008E4C4F" w:rsidRDefault="00EE48B7" w:rsidP="00EE48B7">
      <w:pPr>
        <w:pStyle w:val="Paragrafoelenco"/>
        <w:numPr>
          <w:ilvl w:val="0"/>
          <w:numId w:val="2"/>
        </w:numPr>
        <w:rPr>
          <w:lang w:val="de-DE"/>
        </w:rPr>
      </w:pPr>
      <w:r w:rsidRPr="008E4C4F">
        <w:rPr>
          <w:lang w:val="de-DE"/>
        </w:rPr>
        <w:t>ihr – können – gut tanzen?</w:t>
      </w:r>
    </w:p>
    <w:p w:rsidR="00EE48B7" w:rsidRPr="008E4C4F" w:rsidRDefault="00CD2BE1" w:rsidP="00EE48B7">
      <w:pPr>
        <w:pStyle w:val="Paragrafoelenco"/>
        <w:numPr>
          <w:ilvl w:val="0"/>
          <w:numId w:val="2"/>
        </w:numPr>
        <w:rPr>
          <w:lang w:val="de-DE"/>
        </w:rPr>
      </w:pPr>
      <w:r w:rsidRPr="008E4C4F">
        <w:rPr>
          <w:lang w:val="de-DE"/>
        </w:rPr>
        <w:t>s</w:t>
      </w:r>
      <w:r w:rsidR="00EE48B7" w:rsidRPr="008E4C4F">
        <w:rPr>
          <w:lang w:val="de-DE"/>
        </w:rPr>
        <w:t>chwimmen – Sie – sehr gut – können.</w:t>
      </w:r>
    </w:p>
    <w:p w:rsidR="006D38E7" w:rsidRPr="008E4C4F" w:rsidRDefault="008E4C4F" w:rsidP="006D38E7">
      <w:pPr>
        <w:pStyle w:val="Paragrafoelenco"/>
        <w:numPr>
          <w:ilvl w:val="0"/>
          <w:numId w:val="2"/>
        </w:numPr>
        <w:spacing w:line="254" w:lineRule="auto"/>
        <w:rPr>
          <w:lang w:val="de-DE"/>
        </w:rPr>
      </w:pPr>
      <w:r w:rsidRPr="008E4C4F">
        <w:rPr>
          <w:lang w:val="de-DE"/>
        </w:rPr>
        <w:t>Nik und Anna – super -können – backen.</w:t>
      </w:r>
    </w:p>
    <w:p w:rsidR="00A84A60" w:rsidRPr="008E4C4F" w:rsidRDefault="00A84A60" w:rsidP="006D38E7">
      <w:pPr>
        <w:pStyle w:val="Paragrafoelenco"/>
        <w:numPr>
          <w:ilvl w:val="0"/>
          <w:numId w:val="2"/>
        </w:numPr>
        <w:spacing w:line="254" w:lineRule="auto"/>
        <w:rPr>
          <w:lang w:val="de-DE"/>
        </w:rPr>
      </w:pPr>
      <w:r w:rsidRPr="008E4C4F">
        <w:rPr>
          <w:lang w:val="de-DE"/>
        </w:rPr>
        <w:t>hier – Schach spielen - können – wir.</w:t>
      </w:r>
    </w:p>
    <w:p w:rsidR="008E4C4F" w:rsidRDefault="008E4C4F" w:rsidP="008E4C4F">
      <w:pPr>
        <w:pStyle w:val="Paragrafoelenco"/>
        <w:numPr>
          <w:ilvl w:val="0"/>
          <w:numId w:val="2"/>
        </w:numPr>
        <w:rPr>
          <w:lang w:val="de-DE"/>
        </w:rPr>
      </w:pPr>
      <w:r w:rsidRPr="008E4C4F">
        <w:rPr>
          <w:lang w:val="de-DE"/>
        </w:rPr>
        <w:t xml:space="preserve">können – aber gut – du – Gitarre spielen.    </w:t>
      </w:r>
    </w:p>
    <w:p w:rsidR="008E4C4F" w:rsidRPr="008E4C4F" w:rsidRDefault="008E4C4F" w:rsidP="008E4C4F">
      <w:pPr>
        <w:pStyle w:val="Paragrafoelenco"/>
        <w:rPr>
          <w:lang w:val="de-DE"/>
        </w:rPr>
      </w:pPr>
    </w:p>
    <w:tbl>
      <w:tblPr>
        <w:tblStyle w:val="Grigliatabella"/>
        <w:tblW w:w="0" w:type="auto"/>
        <w:tblInd w:w="360" w:type="dxa"/>
        <w:tblLook w:val="04A0"/>
      </w:tblPr>
      <w:tblGrid>
        <w:gridCol w:w="1620"/>
        <w:gridCol w:w="2126"/>
        <w:gridCol w:w="2410"/>
        <w:gridCol w:w="2551"/>
      </w:tblGrid>
      <w:tr w:rsidR="00033EDB" w:rsidRPr="008E4C4F" w:rsidTr="008E4C4F">
        <w:tc>
          <w:tcPr>
            <w:tcW w:w="1620" w:type="dxa"/>
          </w:tcPr>
          <w:p w:rsidR="00033EDB" w:rsidRPr="008E4C4F" w:rsidRDefault="009935E8" w:rsidP="0084045E">
            <w:pPr>
              <w:rPr>
                <w:lang w:val="de-DE"/>
              </w:rPr>
            </w:pPr>
            <w:r w:rsidRPr="008E4C4F">
              <w:rPr>
                <w:lang w:val="de-DE"/>
              </w:rPr>
              <w:t>Du</w:t>
            </w:r>
          </w:p>
        </w:tc>
        <w:tc>
          <w:tcPr>
            <w:tcW w:w="2126" w:type="dxa"/>
          </w:tcPr>
          <w:p w:rsidR="00033EDB" w:rsidRPr="008E4C4F" w:rsidRDefault="00E2632F" w:rsidP="0084045E">
            <w:pPr>
              <w:rPr>
                <w:b/>
                <w:i/>
                <w:lang w:val="de-DE"/>
              </w:rPr>
            </w:pPr>
            <w:r w:rsidRPr="008E4C4F">
              <w:rPr>
                <w:b/>
                <w:i/>
                <w:lang w:val="de-DE"/>
              </w:rPr>
              <w:t>kannst</w:t>
            </w:r>
          </w:p>
        </w:tc>
        <w:tc>
          <w:tcPr>
            <w:tcW w:w="2410" w:type="dxa"/>
          </w:tcPr>
          <w:p w:rsidR="00033EDB" w:rsidRPr="008E4C4F" w:rsidRDefault="00FA5777" w:rsidP="0084045E">
            <w:pPr>
              <w:rPr>
                <w:lang w:val="de-DE"/>
              </w:rPr>
            </w:pPr>
            <w:r w:rsidRPr="008E4C4F">
              <w:rPr>
                <w:lang w:val="de-DE"/>
              </w:rPr>
              <w:t>gut</w:t>
            </w:r>
          </w:p>
        </w:tc>
        <w:tc>
          <w:tcPr>
            <w:tcW w:w="2551" w:type="dxa"/>
          </w:tcPr>
          <w:p w:rsidR="00D6133D" w:rsidRPr="008E4C4F" w:rsidRDefault="00FA5777" w:rsidP="0084045E">
            <w:pPr>
              <w:rPr>
                <w:lang w:val="de-DE"/>
              </w:rPr>
            </w:pPr>
            <w:r w:rsidRPr="008E4C4F">
              <w:rPr>
                <w:b/>
                <w:i/>
                <w:lang w:val="de-DE"/>
              </w:rPr>
              <w:t>Tennis spielen.</w:t>
            </w:r>
          </w:p>
          <w:p w:rsidR="00D6133D" w:rsidRPr="008E4C4F" w:rsidRDefault="00D6133D" w:rsidP="0084045E">
            <w:pPr>
              <w:rPr>
                <w:lang w:val="de-DE"/>
              </w:rPr>
            </w:pPr>
          </w:p>
        </w:tc>
      </w:tr>
      <w:tr w:rsidR="00033EDB" w:rsidRPr="008E4C4F" w:rsidTr="008E4C4F">
        <w:tc>
          <w:tcPr>
            <w:tcW w:w="1620" w:type="dxa"/>
          </w:tcPr>
          <w:p w:rsidR="00033EDB" w:rsidRPr="008E4C4F" w:rsidRDefault="00E2632F" w:rsidP="0084045E">
            <w:pPr>
              <w:rPr>
                <w:b/>
                <w:i/>
                <w:lang w:val="de-DE"/>
              </w:rPr>
            </w:pPr>
            <w:r w:rsidRPr="008E4C4F">
              <w:rPr>
                <w:b/>
                <w:i/>
                <w:lang w:val="de-DE"/>
              </w:rPr>
              <w:t>Kannst</w:t>
            </w:r>
          </w:p>
        </w:tc>
        <w:tc>
          <w:tcPr>
            <w:tcW w:w="2126" w:type="dxa"/>
          </w:tcPr>
          <w:p w:rsidR="00033EDB" w:rsidRPr="008E4C4F" w:rsidRDefault="00E2632F" w:rsidP="0084045E">
            <w:pPr>
              <w:rPr>
                <w:lang w:val="de-DE"/>
              </w:rPr>
            </w:pPr>
            <w:r w:rsidRPr="008E4C4F">
              <w:rPr>
                <w:lang w:val="de-DE"/>
              </w:rPr>
              <w:t>du</w:t>
            </w:r>
          </w:p>
        </w:tc>
        <w:tc>
          <w:tcPr>
            <w:tcW w:w="2410" w:type="dxa"/>
          </w:tcPr>
          <w:p w:rsidR="00033EDB" w:rsidRPr="008E4C4F" w:rsidRDefault="00E2632F" w:rsidP="0084045E">
            <w:pPr>
              <w:rPr>
                <w:lang w:val="de-DE"/>
              </w:rPr>
            </w:pPr>
            <w:r w:rsidRPr="008E4C4F">
              <w:rPr>
                <w:lang w:val="de-DE"/>
              </w:rPr>
              <w:t>auch gut</w:t>
            </w:r>
          </w:p>
        </w:tc>
        <w:tc>
          <w:tcPr>
            <w:tcW w:w="2551" w:type="dxa"/>
          </w:tcPr>
          <w:p w:rsidR="00033EDB" w:rsidRPr="008E4C4F" w:rsidRDefault="00E2632F" w:rsidP="0084045E">
            <w:pPr>
              <w:rPr>
                <w:lang w:val="de-DE"/>
              </w:rPr>
            </w:pPr>
            <w:r w:rsidRPr="008E4C4F">
              <w:rPr>
                <w:b/>
                <w:i/>
                <w:lang w:val="de-DE"/>
              </w:rPr>
              <w:t>kochen</w:t>
            </w:r>
            <w:r w:rsidRPr="008E4C4F">
              <w:rPr>
                <w:lang w:val="de-DE"/>
              </w:rPr>
              <w:t>?</w:t>
            </w:r>
          </w:p>
          <w:p w:rsidR="00D6133D" w:rsidRPr="008E4C4F" w:rsidRDefault="00D6133D" w:rsidP="0084045E">
            <w:pPr>
              <w:rPr>
                <w:lang w:val="de-DE"/>
              </w:rPr>
            </w:pPr>
          </w:p>
        </w:tc>
      </w:tr>
      <w:tr w:rsidR="00033EDB" w:rsidRPr="005B1DBC" w:rsidTr="008E4C4F">
        <w:tc>
          <w:tcPr>
            <w:tcW w:w="1620" w:type="dxa"/>
          </w:tcPr>
          <w:p w:rsidR="00033EDB" w:rsidRPr="005B1DBC" w:rsidRDefault="00033EDB" w:rsidP="0084045E">
            <w:pPr>
              <w:rPr>
                <w:sz w:val="24"/>
                <w:szCs w:val="24"/>
                <w:lang w:val="de-DE"/>
              </w:rPr>
            </w:pPr>
          </w:p>
        </w:tc>
        <w:tc>
          <w:tcPr>
            <w:tcW w:w="2126" w:type="dxa"/>
          </w:tcPr>
          <w:p w:rsidR="00033EDB" w:rsidRPr="005B1DBC" w:rsidRDefault="00033EDB" w:rsidP="0084045E">
            <w:pPr>
              <w:rPr>
                <w:sz w:val="24"/>
                <w:szCs w:val="24"/>
                <w:lang w:val="de-DE"/>
              </w:rPr>
            </w:pPr>
          </w:p>
        </w:tc>
        <w:tc>
          <w:tcPr>
            <w:tcW w:w="2410" w:type="dxa"/>
          </w:tcPr>
          <w:p w:rsidR="00033EDB" w:rsidRPr="005B1DBC" w:rsidRDefault="00033EDB" w:rsidP="0084045E">
            <w:pPr>
              <w:rPr>
                <w:sz w:val="24"/>
                <w:szCs w:val="24"/>
                <w:lang w:val="de-DE"/>
              </w:rPr>
            </w:pPr>
          </w:p>
        </w:tc>
        <w:tc>
          <w:tcPr>
            <w:tcW w:w="2551" w:type="dxa"/>
          </w:tcPr>
          <w:p w:rsidR="00033EDB" w:rsidRDefault="00033EDB" w:rsidP="0084045E">
            <w:pPr>
              <w:rPr>
                <w:sz w:val="24"/>
                <w:szCs w:val="24"/>
                <w:lang w:val="de-DE"/>
              </w:rPr>
            </w:pPr>
          </w:p>
          <w:p w:rsidR="00D6133D" w:rsidRPr="005B1DBC" w:rsidRDefault="00D6133D" w:rsidP="0084045E">
            <w:pPr>
              <w:rPr>
                <w:sz w:val="24"/>
                <w:szCs w:val="24"/>
                <w:lang w:val="de-DE"/>
              </w:rPr>
            </w:pPr>
          </w:p>
        </w:tc>
      </w:tr>
      <w:tr w:rsidR="00033EDB" w:rsidRPr="005B1DBC" w:rsidTr="008E4C4F">
        <w:tc>
          <w:tcPr>
            <w:tcW w:w="1620" w:type="dxa"/>
          </w:tcPr>
          <w:p w:rsidR="00033EDB" w:rsidRPr="005B1DBC" w:rsidRDefault="00033EDB" w:rsidP="0084045E">
            <w:pPr>
              <w:rPr>
                <w:sz w:val="24"/>
                <w:szCs w:val="24"/>
                <w:lang w:val="de-DE"/>
              </w:rPr>
            </w:pPr>
          </w:p>
        </w:tc>
        <w:tc>
          <w:tcPr>
            <w:tcW w:w="2126" w:type="dxa"/>
          </w:tcPr>
          <w:p w:rsidR="00033EDB" w:rsidRPr="005B1DBC" w:rsidRDefault="00033EDB" w:rsidP="0084045E">
            <w:pPr>
              <w:rPr>
                <w:sz w:val="24"/>
                <w:szCs w:val="24"/>
                <w:lang w:val="de-DE"/>
              </w:rPr>
            </w:pPr>
          </w:p>
        </w:tc>
        <w:tc>
          <w:tcPr>
            <w:tcW w:w="2410" w:type="dxa"/>
          </w:tcPr>
          <w:p w:rsidR="00033EDB" w:rsidRPr="005B1DBC" w:rsidRDefault="00033EDB" w:rsidP="0084045E">
            <w:pPr>
              <w:rPr>
                <w:sz w:val="24"/>
                <w:szCs w:val="24"/>
                <w:lang w:val="de-DE"/>
              </w:rPr>
            </w:pPr>
          </w:p>
        </w:tc>
        <w:tc>
          <w:tcPr>
            <w:tcW w:w="2551" w:type="dxa"/>
          </w:tcPr>
          <w:p w:rsidR="00033EDB" w:rsidRDefault="00033EDB" w:rsidP="0084045E">
            <w:pPr>
              <w:rPr>
                <w:sz w:val="24"/>
                <w:szCs w:val="24"/>
                <w:lang w:val="de-DE"/>
              </w:rPr>
            </w:pPr>
          </w:p>
          <w:p w:rsidR="00D6133D" w:rsidRPr="005B1DBC" w:rsidRDefault="00D6133D" w:rsidP="0084045E">
            <w:pPr>
              <w:rPr>
                <w:sz w:val="24"/>
                <w:szCs w:val="24"/>
                <w:lang w:val="de-DE"/>
              </w:rPr>
            </w:pPr>
          </w:p>
        </w:tc>
      </w:tr>
      <w:tr w:rsidR="00033EDB" w:rsidRPr="005B1DBC" w:rsidTr="008E4C4F">
        <w:tc>
          <w:tcPr>
            <w:tcW w:w="1620" w:type="dxa"/>
          </w:tcPr>
          <w:p w:rsidR="00033EDB" w:rsidRPr="005B1DBC" w:rsidRDefault="00033EDB" w:rsidP="0084045E">
            <w:pPr>
              <w:rPr>
                <w:sz w:val="24"/>
                <w:szCs w:val="24"/>
                <w:lang w:val="de-DE"/>
              </w:rPr>
            </w:pPr>
          </w:p>
        </w:tc>
        <w:tc>
          <w:tcPr>
            <w:tcW w:w="2126" w:type="dxa"/>
          </w:tcPr>
          <w:p w:rsidR="00033EDB" w:rsidRPr="005B1DBC" w:rsidRDefault="00033EDB" w:rsidP="0084045E">
            <w:pPr>
              <w:rPr>
                <w:sz w:val="24"/>
                <w:szCs w:val="24"/>
                <w:lang w:val="de-DE"/>
              </w:rPr>
            </w:pPr>
          </w:p>
        </w:tc>
        <w:tc>
          <w:tcPr>
            <w:tcW w:w="2410" w:type="dxa"/>
          </w:tcPr>
          <w:p w:rsidR="00033EDB" w:rsidRPr="005B1DBC" w:rsidRDefault="00033EDB" w:rsidP="0084045E">
            <w:pPr>
              <w:rPr>
                <w:sz w:val="24"/>
                <w:szCs w:val="24"/>
                <w:lang w:val="de-DE"/>
              </w:rPr>
            </w:pPr>
          </w:p>
        </w:tc>
        <w:tc>
          <w:tcPr>
            <w:tcW w:w="2551" w:type="dxa"/>
          </w:tcPr>
          <w:p w:rsidR="00033EDB" w:rsidRDefault="00033EDB" w:rsidP="0084045E">
            <w:pPr>
              <w:rPr>
                <w:sz w:val="24"/>
                <w:szCs w:val="24"/>
                <w:lang w:val="de-DE"/>
              </w:rPr>
            </w:pPr>
          </w:p>
          <w:p w:rsidR="00D6133D" w:rsidRPr="005B1DBC" w:rsidRDefault="00D6133D" w:rsidP="0084045E">
            <w:pPr>
              <w:rPr>
                <w:sz w:val="24"/>
                <w:szCs w:val="24"/>
                <w:lang w:val="de-DE"/>
              </w:rPr>
            </w:pPr>
          </w:p>
        </w:tc>
      </w:tr>
      <w:tr w:rsidR="00033EDB" w:rsidRPr="005B1DBC" w:rsidTr="008E4C4F">
        <w:tc>
          <w:tcPr>
            <w:tcW w:w="1620" w:type="dxa"/>
          </w:tcPr>
          <w:p w:rsidR="00033EDB" w:rsidRPr="005B1DBC" w:rsidRDefault="00033EDB" w:rsidP="0084045E">
            <w:pPr>
              <w:rPr>
                <w:sz w:val="24"/>
                <w:szCs w:val="24"/>
                <w:lang w:val="de-DE"/>
              </w:rPr>
            </w:pPr>
          </w:p>
        </w:tc>
        <w:tc>
          <w:tcPr>
            <w:tcW w:w="2126" w:type="dxa"/>
          </w:tcPr>
          <w:p w:rsidR="00033EDB" w:rsidRPr="005B1DBC" w:rsidRDefault="00033EDB" w:rsidP="0084045E">
            <w:pPr>
              <w:rPr>
                <w:sz w:val="24"/>
                <w:szCs w:val="24"/>
                <w:lang w:val="de-DE"/>
              </w:rPr>
            </w:pPr>
          </w:p>
        </w:tc>
        <w:tc>
          <w:tcPr>
            <w:tcW w:w="2410" w:type="dxa"/>
          </w:tcPr>
          <w:p w:rsidR="00033EDB" w:rsidRPr="005B1DBC" w:rsidRDefault="00033EDB" w:rsidP="0084045E">
            <w:pPr>
              <w:rPr>
                <w:sz w:val="24"/>
                <w:szCs w:val="24"/>
                <w:lang w:val="de-DE"/>
              </w:rPr>
            </w:pPr>
          </w:p>
        </w:tc>
        <w:tc>
          <w:tcPr>
            <w:tcW w:w="2551" w:type="dxa"/>
          </w:tcPr>
          <w:p w:rsidR="00033EDB" w:rsidRDefault="00033EDB" w:rsidP="0084045E">
            <w:pPr>
              <w:rPr>
                <w:sz w:val="24"/>
                <w:szCs w:val="24"/>
                <w:lang w:val="de-DE"/>
              </w:rPr>
            </w:pPr>
          </w:p>
          <w:p w:rsidR="00D6133D" w:rsidRPr="005B1DBC" w:rsidRDefault="00D6133D" w:rsidP="0084045E">
            <w:pPr>
              <w:rPr>
                <w:sz w:val="24"/>
                <w:szCs w:val="24"/>
                <w:lang w:val="de-DE"/>
              </w:rPr>
            </w:pPr>
          </w:p>
        </w:tc>
      </w:tr>
      <w:tr w:rsidR="00A84A60" w:rsidRPr="005B1DBC" w:rsidTr="008E4C4F">
        <w:tc>
          <w:tcPr>
            <w:tcW w:w="1620" w:type="dxa"/>
          </w:tcPr>
          <w:p w:rsidR="00A84A60" w:rsidRPr="005B1DBC" w:rsidRDefault="00A84A60" w:rsidP="006B3652">
            <w:pPr>
              <w:rPr>
                <w:sz w:val="24"/>
                <w:szCs w:val="24"/>
                <w:lang w:val="de-DE"/>
              </w:rPr>
            </w:pPr>
          </w:p>
        </w:tc>
        <w:tc>
          <w:tcPr>
            <w:tcW w:w="2126" w:type="dxa"/>
          </w:tcPr>
          <w:p w:rsidR="00A84A60" w:rsidRPr="005B1DBC" w:rsidRDefault="00A84A60" w:rsidP="006B3652">
            <w:pPr>
              <w:rPr>
                <w:sz w:val="24"/>
                <w:szCs w:val="24"/>
                <w:lang w:val="de-DE"/>
              </w:rPr>
            </w:pPr>
          </w:p>
        </w:tc>
        <w:tc>
          <w:tcPr>
            <w:tcW w:w="2410" w:type="dxa"/>
          </w:tcPr>
          <w:p w:rsidR="00A84A60" w:rsidRPr="005B1DBC" w:rsidRDefault="00A84A60" w:rsidP="006B3652">
            <w:pPr>
              <w:rPr>
                <w:sz w:val="24"/>
                <w:szCs w:val="24"/>
                <w:lang w:val="de-DE"/>
              </w:rPr>
            </w:pPr>
          </w:p>
        </w:tc>
        <w:tc>
          <w:tcPr>
            <w:tcW w:w="2551" w:type="dxa"/>
          </w:tcPr>
          <w:p w:rsidR="00A84A60" w:rsidRDefault="00A84A60" w:rsidP="006B3652">
            <w:pPr>
              <w:rPr>
                <w:sz w:val="24"/>
                <w:szCs w:val="24"/>
                <w:lang w:val="de-DE"/>
              </w:rPr>
            </w:pPr>
          </w:p>
          <w:p w:rsidR="00A84A60" w:rsidRPr="005B1DBC" w:rsidRDefault="00A84A60" w:rsidP="006B3652">
            <w:pPr>
              <w:rPr>
                <w:sz w:val="24"/>
                <w:szCs w:val="24"/>
                <w:lang w:val="de-DE"/>
              </w:rPr>
            </w:pPr>
          </w:p>
        </w:tc>
      </w:tr>
      <w:tr w:rsidR="008E4C4F" w:rsidRPr="005B1DBC" w:rsidTr="008E4C4F">
        <w:tc>
          <w:tcPr>
            <w:tcW w:w="1620" w:type="dxa"/>
          </w:tcPr>
          <w:p w:rsidR="008E4C4F" w:rsidRPr="005B1DBC" w:rsidRDefault="008E4C4F" w:rsidP="00DE62F1">
            <w:pPr>
              <w:rPr>
                <w:sz w:val="24"/>
                <w:szCs w:val="24"/>
                <w:lang w:val="de-DE"/>
              </w:rPr>
            </w:pPr>
          </w:p>
        </w:tc>
        <w:tc>
          <w:tcPr>
            <w:tcW w:w="2126" w:type="dxa"/>
          </w:tcPr>
          <w:p w:rsidR="008E4C4F" w:rsidRPr="005B1DBC" w:rsidRDefault="008E4C4F" w:rsidP="00DE62F1">
            <w:pPr>
              <w:rPr>
                <w:sz w:val="24"/>
                <w:szCs w:val="24"/>
                <w:lang w:val="de-DE"/>
              </w:rPr>
            </w:pPr>
          </w:p>
        </w:tc>
        <w:tc>
          <w:tcPr>
            <w:tcW w:w="2410" w:type="dxa"/>
          </w:tcPr>
          <w:p w:rsidR="008E4C4F" w:rsidRPr="005B1DBC" w:rsidRDefault="008E4C4F" w:rsidP="00DE62F1">
            <w:pPr>
              <w:rPr>
                <w:sz w:val="24"/>
                <w:szCs w:val="24"/>
                <w:lang w:val="de-DE"/>
              </w:rPr>
            </w:pPr>
          </w:p>
        </w:tc>
        <w:tc>
          <w:tcPr>
            <w:tcW w:w="2551" w:type="dxa"/>
          </w:tcPr>
          <w:p w:rsidR="008E4C4F" w:rsidRDefault="008E4C4F" w:rsidP="00DE62F1">
            <w:pPr>
              <w:rPr>
                <w:sz w:val="24"/>
                <w:szCs w:val="24"/>
                <w:lang w:val="de-DE"/>
              </w:rPr>
            </w:pPr>
          </w:p>
          <w:p w:rsidR="008E4C4F" w:rsidRPr="005B1DBC" w:rsidRDefault="008E4C4F" w:rsidP="00DE62F1">
            <w:pPr>
              <w:rPr>
                <w:sz w:val="24"/>
                <w:szCs w:val="24"/>
                <w:lang w:val="de-DE"/>
              </w:rPr>
            </w:pPr>
          </w:p>
        </w:tc>
      </w:tr>
    </w:tbl>
    <w:p w:rsidR="006871C5" w:rsidRDefault="006871C5" w:rsidP="00C4507E">
      <w:pPr>
        <w:rPr>
          <w:sz w:val="24"/>
          <w:szCs w:val="24"/>
          <w:lang w:val="de-DE"/>
        </w:rPr>
      </w:pPr>
    </w:p>
    <w:p w:rsidR="00FA5777" w:rsidRPr="00874415" w:rsidRDefault="00FA5777" w:rsidP="00874415">
      <w:pPr>
        <w:spacing w:after="0" w:line="240" w:lineRule="auto"/>
        <w:rPr>
          <w:sz w:val="18"/>
          <w:szCs w:val="18"/>
          <w:lang w:val="de-DE"/>
        </w:rPr>
      </w:pPr>
      <w:r>
        <w:rPr>
          <w:sz w:val="18"/>
          <w:szCs w:val="18"/>
          <w:lang w:val="de-DE"/>
        </w:rPr>
        <w:t xml:space="preserve">Elke </w:t>
      </w:r>
      <w:proofErr w:type="spellStart"/>
      <w:r>
        <w:rPr>
          <w:sz w:val="18"/>
          <w:szCs w:val="18"/>
          <w:lang w:val="de-DE"/>
        </w:rPr>
        <w:t>Vaih</w:t>
      </w:r>
      <w:proofErr w:type="spellEnd"/>
      <w:r>
        <w:rPr>
          <w:sz w:val="18"/>
          <w:szCs w:val="18"/>
          <w:lang w:val="de-DE"/>
        </w:rPr>
        <w:t xml:space="preserve"> Unterrichtsmaterialien A1</w:t>
      </w:r>
    </w:p>
    <w:sectPr w:rsidR="00FA5777" w:rsidRPr="00874415" w:rsidSect="00AC6F6C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E846FDB"/>
    <w:multiLevelType w:val="hybridMultilevel"/>
    <w:tmpl w:val="7BB66D2C"/>
    <w:lvl w:ilvl="0" w:tplc="CDAE057A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2E90243"/>
    <w:multiLevelType w:val="hybridMultilevel"/>
    <w:tmpl w:val="90942118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55A24FF"/>
    <w:multiLevelType w:val="hybridMultilevel"/>
    <w:tmpl w:val="C51A2D18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9983E13"/>
    <w:multiLevelType w:val="hybridMultilevel"/>
    <w:tmpl w:val="2ADC8E3A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7C91AE0"/>
    <w:multiLevelType w:val="hybridMultilevel"/>
    <w:tmpl w:val="6AFEED80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1"/>
  </w:num>
  <w:num w:numId="3">
    <w:abstractNumId w:val="0"/>
  </w:num>
  <w:num w:numId="4">
    <w:abstractNumId w:val="3"/>
  </w:num>
  <w:num w:numId="5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proofState w:spelling="clean"/>
  <w:defaultTabStop w:val="708"/>
  <w:hyphenationZone w:val="283"/>
  <w:characterSpacingControl w:val="doNotCompress"/>
  <w:compat/>
  <w:rsids>
    <w:rsidRoot w:val="00AC6F6C"/>
    <w:rsid w:val="00033EDB"/>
    <w:rsid w:val="00196C4B"/>
    <w:rsid w:val="001A08F7"/>
    <w:rsid w:val="001E4499"/>
    <w:rsid w:val="001F26B9"/>
    <w:rsid w:val="00253E4F"/>
    <w:rsid w:val="00270E43"/>
    <w:rsid w:val="00280957"/>
    <w:rsid w:val="002968CF"/>
    <w:rsid w:val="002A77C2"/>
    <w:rsid w:val="002D6655"/>
    <w:rsid w:val="00310BDB"/>
    <w:rsid w:val="00321A3F"/>
    <w:rsid w:val="00367C7D"/>
    <w:rsid w:val="00374737"/>
    <w:rsid w:val="0038028A"/>
    <w:rsid w:val="003E2512"/>
    <w:rsid w:val="004110B9"/>
    <w:rsid w:val="00434F41"/>
    <w:rsid w:val="004660FD"/>
    <w:rsid w:val="004953FF"/>
    <w:rsid w:val="004A5408"/>
    <w:rsid w:val="004D2AF6"/>
    <w:rsid w:val="004E3297"/>
    <w:rsid w:val="00500D07"/>
    <w:rsid w:val="0052226B"/>
    <w:rsid w:val="005252F1"/>
    <w:rsid w:val="00554685"/>
    <w:rsid w:val="005B1DBC"/>
    <w:rsid w:val="005D2E38"/>
    <w:rsid w:val="005E681C"/>
    <w:rsid w:val="005F3757"/>
    <w:rsid w:val="00603FA5"/>
    <w:rsid w:val="00616295"/>
    <w:rsid w:val="0064061C"/>
    <w:rsid w:val="00650629"/>
    <w:rsid w:val="006732BA"/>
    <w:rsid w:val="006871C5"/>
    <w:rsid w:val="006A269E"/>
    <w:rsid w:val="006A4979"/>
    <w:rsid w:val="006D38E7"/>
    <w:rsid w:val="00737B3F"/>
    <w:rsid w:val="0079174A"/>
    <w:rsid w:val="0084045E"/>
    <w:rsid w:val="0086536A"/>
    <w:rsid w:val="00874415"/>
    <w:rsid w:val="008E4C4F"/>
    <w:rsid w:val="0099340C"/>
    <w:rsid w:val="009935E8"/>
    <w:rsid w:val="009A571D"/>
    <w:rsid w:val="009D4ECA"/>
    <w:rsid w:val="009F49E6"/>
    <w:rsid w:val="00A37F21"/>
    <w:rsid w:val="00A476B5"/>
    <w:rsid w:val="00A84A60"/>
    <w:rsid w:val="00AC6F6C"/>
    <w:rsid w:val="00AC7031"/>
    <w:rsid w:val="00B15863"/>
    <w:rsid w:val="00B63EA8"/>
    <w:rsid w:val="00B92B29"/>
    <w:rsid w:val="00BF6162"/>
    <w:rsid w:val="00C11C73"/>
    <w:rsid w:val="00C20F94"/>
    <w:rsid w:val="00C4507E"/>
    <w:rsid w:val="00CD2BE1"/>
    <w:rsid w:val="00CE00C5"/>
    <w:rsid w:val="00D0041F"/>
    <w:rsid w:val="00D14509"/>
    <w:rsid w:val="00D4041F"/>
    <w:rsid w:val="00D50F2A"/>
    <w:rsid w:val="00D565BC"/>
    <w:rsid w:val="00D6133D"/>
    <w:rsid w:val="00D638DE"/>
    <w:rsid w:val="00D80144"/>
    <w:rsid w:val="00DA0E2B"/>
    <w:rsid w:val="00DC70C2"/>
    <w:rsid w:val="00E23B75"/>
    <w:rsid w:val="00E2632F"/>
    <w:rsid w:val="00E31A2F"/>
    <w:rsid w:val="00E6650A"/>
    <w:rsid w:val="00E71AE3"/>
    <w:rsid w:val="00EB5239"/>
    <w:rsid w:val="00ED063E"/>
    <w:rsid w:val="00EE48B7"/>
    <w:rsid w:val="00F22FC0"/>
    <w:rsid w:val="00F713BD"/>
    <w:rsid w:val="00FA1CE4"/>
    <w:rsid w:val="00FA5777"/>
    <w:rsid w:val="00FB5DE6"/>
    <w:rsid w:val="00FD338F"/>
    <w:rsid w:val="00FD3E0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8E4C4F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6871C5"/>
    <w:pPr>
      <w:ind w:left="720"/>
      <w:contextualSpacing/>
    </w:pPr>
  </w:style>
  <w:style w:type="table" w:styleId="Grigliatabella">
    <w:name w:val="Table Grid"/>
    <w:basedOn w:val="Tabellanormale"/>
    <w:uiPriority w:val="39"/>
    <w:rsid w:val="006A497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64722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111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023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240</Words>
  <Characters>1370</Characters>
  <Application>Microsoft Office Word</Application>
  <DocSecurity>0</DocSecurity>
  <Lines>11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1607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Bruno Giordano</dc:creator>
  <cp:lastModifiedBy>evelyn wellding</cp:lastModifiedBy>
  <cp:revision>4</cp:revision>
  <cp:lastPrinted>2025-03-23T06:04:00Z</cp:lastPrinted>
  <dcterms:created xsi:type="dcterms:W3CDTF">2026-03-26T21:11:00Z</dcterms:created>
  <dcterms:modified xsi:type="dcterms:W3CDTF">2026-03-28T07:39:00Z</dcterms:modified>
</cp:coreProperties>
</file>