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D3107" w14:textId="2D5BD3CD" w:rsidR="005D7FBF" w:rsidRPr="00806ABB" w:rsidRDefault="00806ABB" w:rsidP="00806ABB">
      <w:pPr>
        <w:spacing w:after="0" w:line="240" w:lineRule="auto"/>
        <w:ind w:left="1416" w:firstLine="708"/>
        <w:rPr>
          <w:b/>
          <w:sz w:val="28"/>
          <w:szCs w:val="28"/>
        </w:rPr>
      </w:pPr>
      <w:r w:rsidRPr="00806ABB">
        <w:rPr>
          <w:b/>
          <w:sz w:val="28"/>
          <w:szCs w:val="28"/>
        </w:rPr>
        <w:t xml:space="preserve"> </w:t>
      </w:r>
      <w:r w:rsidR="00381410" w:rsidRPr="00806ABB">
        <w:rPr>
          <w:b/>
          <w:sz w:val="28"/>
          <w:szCs w:val="28"/>
        </w:rPr>
        <w:t>LÖSUNGSBLATT DEFINITARTIKEL</w:t>
      </w:r>
    </w:p>
    <w:p w14:paraId="73AEB660" w14:textId="77777777" w:rsidR="005D7FBF" w:rsidRPr="00806ABB" w:rsidRDefault="005D7FBF" w:rsidP="00806ABB">
      <w:pPr>
        <w:spacing w:after="0" w:line="240" w:lineRule="auto"/>
        <w:rPr>
          <w:b/>
          <w:sz w:val="28"/>
          <w:szCs w:val="28"/>
        </w:rPr>
      </w:pPr>
      <w:r w:rsidRPr="00806ABB">
        <w:rPr>
          <w:b/>
          <w:sz w:val="28"/>
          <w:szCs w:val="28"/>
        </w:rPr>
        <w:t>____________________________________________________________________</w:t>
      </w:r>
    </w:p>
    <w:p w14:paraId="362E7377" w14:textId="77777777" w:rsidR="00381410" w:rsidRPr="00381410" w:rsidRDefault="00381410" w:rsidP="00381410">
      <w:pPr>
        <w:ind w:left="720"/>
        <w:rPr>
          <w:rFonts w:ascii="Calibri" w:eastAsia="Calibri" w:hAnsi="Calibri" w:cs="Times New Roman"/>
          <w:b/>
          <w:i/>
        </w:rPr>
      </w:pPr>
    </w:p>
    <w:p w14:paraId="2F107339" w14:textId="77777777" w:rsidR="00381410" w:rsidRPr="00381410" w:rsidRDefault="00381410" w:rsidP="00381410">
      <w:pPr>
        <w:numPr>
          <w:ilvl w:val="0"/>
          <w:numId w:val="2"/>
        </w:numPr>
        <w:rPr>
          <w:rFonts w:ascii="Calibri" w:eastAsia="Calibri" w:hAnsi="Calibri" w:cs="Times New Roman"/>
          <w:b/>
          <w:i/>
        </w:rPr>
      </w:pPr>
      <w:proofErr w:type="spellStart"/>
      <w:r w:rsidRPr="00381410">
        <w:rPr>
          <w:rFonts w:ascii="Calibri" w:eastAsia="Calibri" w:hAnsi="Calibri" w:cs="Times New Roman"/>
          <w:b/>
          <w:i/>
        </w:rPr>
        <w:t>Erklärung</w:t>
      </w:r>
      <w:proofErr w:type="spellEnd"/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81410" w:rsidRPr="00381410" w14:paraId="27CF2408" w14:textId="77777777" w:rsidTr="007453CF">
        <w:trPr>
          <w:trHeight w:val="6991"/>
        </w:trPr>
        <w:tc>
          <w:tcPr>
            <w:tcW w:w="9628" w:type="dxa"/>
          </w:tcPr>
          <w:p w14:paraId="25212721" w14:textId="77777777" w:rsidR="00381410" w:rsidRPr="00381410" w:rsidRDefault="00381410" w:rsidP="0038141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381410">
              <w:rPr>
                <w:rFonts w:ascii="Calibri" w:eastAsia="Calibri" w:hAnsi="Calibri" w:cs="Times New Roman"/>
                <w:bCs/>
                <w:iCs/>
              </w:rPr>
              <w:t xml:space="preserve">a) </w:t>
            </w:r>
            <w:r w:rsidRPr="00381410">
              <w:rPr>
                <w:rFonts w:ascii="Calibri" w:eastAsia="Calibri" w:hAnsi="Calibri" w:cs="Times New Roman"/>
              </w:rPr>
              <w:t xml:space="preserve">L’articolo determinativo si usa per indicare persone o cose </w:t>
            </w:r>
            <w:r w:rsidRPr="00381410">
              <w:rPr>
                <w:rFonts w:ascii="Calibri" w:eastAsia="Calibri" w:hAnsi="Calibri" w:cs="Times New Roman"/>
                <w:b/>
              </w:rPr>
              <w:t xml:space="preserve">ben precise, </w:t>
            </w:r>
            <w:r w:rsidRPr="00381410">
              <w:rPr>
                <w:rFonts w:ascii="Calibri" w:eastAsia="Calibri" w:hAnsi="Calibri" w:cs="Times New Roman"/>
              </w:rPr>
              <w:t>determinate.</w:t>
            </w:r>
          </w:p>
          <w:p w14:paraId="03E6D32A" w14:textId="77777777" w:rsidR="00381410" w:rsidRPr="00381410" w:rsidRDefault="00381410" w:rsidP="0038141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381410">
              <w:rPr>
                <w:rFonts w:ascii="Calibri" w:eastAsia="Calibri" w:hAnsi="Calibri" w:cs="Times New Roman"/>
              </w:rPr>
              <w:t>Va sempre scelto in base al genere del sostantivo, che in tedesco può essere maschile, femminile o neutro. Il plurale ha sempre un’unica forma per tutti e tre i generi.</w:t>
            </w:r>
          </w:p>
          <w:p w14:paraId="493FB23F" w14:textId="77777777" w:rsidR="00381410" w:rsidRPr="00381410" w:rsidRDefault="00381410" w:rsidP="0038141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381410">
              <w:rPr>
                <w:rFonts w:ascii="Calibri" w:eastAsia="Calibri" w:hAnsi="Calibri" w:cs="Times New Roman"/>
              </w:rPr>
              <w:t>Non c’è una regola sicura per stabilire il genere di un sostantivo: se si indicano persone, il genere è di solito quello naturale:</w:t>
            </w:r>
          </w:p>
          <w:p w14:paraId="2BA5F95F" w14:textId="77777777" w:rsidR="00381410" w:rsidRPr="00381410" w:rsidRDefault="00381410" w:rsidP="0038141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proofErr w:type="spellStart"/>
            <w:r w:rsidRPr="00381410">
              <w:rPr>
                <w:rFonts w:ascii="Calibri" w:eastAsia="Calibri" w:hAnsi="Calibri" w:cs="Times New Roman"/>
                <w:b/>
                <w:i/>
              </w:rPr>
              <w:t>der</w:t>
            </w:r>
            <w:proofErr w:type="spellEnd"/>
            <w:r w:rsidRPr="00381410">
              <w:rPr>
                <w:rFonts w:ascii="Calibri" w:eastAsia="Calibri" w:hAnsi="Calibri" w:cs="Times New Roman"/>
                <w:b/>
                <w:i/>
              </w:rPr>
              <w:t xml:space="preserve"> </w:t>
            </w:r>
            <w:proofErr w:type="spellStart"/>
            <w:r w:rsidRPr="00381410">
              <w:rPr>
                <w:rFonts w:ascii="Calibri" w:eastAsia="Calibri" w:hAnsi="Calibri" w:cs="Times New Roman"/>
                <w:i/>
              </w:rPr>
              <w:t>Lehrer</w:t>
            </w:r>
            <w:proofErr w:type="spellEnd"/>
            <w:r w:rsidRPr="00381410">
              <w:rPr>
                <w:rFonts w:ascii="Calibri" w:eastAsia="Calibri" w:hAnsi="Calibri" w:cs="Times New Roman"/>
                <w:i/>
              </w:rPr>
              <w:t xml:space="preserve">        </w:t>
            </w:r>
            <w:r w:rsidRPr="00381410">
              <w:rPr>
                <w:rFonts w:ascii="Calibri" w:eastAsia="Calibri" w:hAnsi="Calibri" w:cs="Times New Roman"/>
                <w:i/>
                <w:iCs/>
                <w:sz w:val="20"/>
                <w:szCs w:val="20"/>
              </w:rPr>
              <w:t>l'insegnante</w:t>
            </w:r>
            <w:r w:rsidRPr="00381410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Pr="00381410">
              <w:rPr>
                <w:rFonts w:ascii="Calibri" w:eastAsia="Calibri" w:hAnsi="Calibri" w:cs="Times New Roman"/>
                <w:i/>
                <w:iCs/>
                <w:sz w:val="20"/>
                <w:szCs w:val="20"/>
              </w:rPr>
              <w:t>m</w:t>
            </w:r>
            <w:r w:rsidRPr="00381410">
              <w:rPr>
                <w:rFonts w:ascii="Calibri" w:eastAsia="Calibri" w:hAnsi="Calibri" w:cs="Times New Roman"/>
                <w:i/>
                <w:sz w:val="20"/>
                <w:szCs w:val="20"/>
              </w:rPr>
              <w:t>aschile</w:t>
            </w:r>
          </w:p>
          <w:p w14:paraId="195C8D3A" w14:textId="77777777" w:rsidR="00381410" w:rsidRPr="00381410" w:rsidRDefault="00381410" w:rsidP="00381410">
            <w:pPr>
              <w:spacing w:after="0" w:line="240" w:lineRule="auto"/>
              <w:rPr>
                <w:rFonts w:ascii="Calibri" w:eastAsia="Calibri" w:hAnsi="Calibri" w:cs="Times New Roman"/>
                <w:i/>
                <w:sz w:val="24"/>
                <w:szCs w:val="24"/>
              </w:rPr>
            </w:pPr>
            <w:r w:rsidRPr="00381410">
              <w:rPr>
                <w:rFonts w:ascii="Calibri" w:eastAsia="Calibri" w:hAnsi="Calibri" w:cs="Times New Roman"/>
                <w:b/>
                <w:i/>
              </w:rPr>
              <w:t xml:space="preserve">die </w:t>
            </w:r>
            <w:proofErr w:type="spellStart"/>
            <w:r w:rsidRPr="00381410">
              <w:rPr>
                <w:rFonts w:ascii="Calibri" w:eastAsia="Calibri" w:hAnsi="Calibri" w:cs="Times New Roman"/>
                <w:i/>
              </w:rPr>
              <w:t>Lehrerin</w:t>
            </w:r>
            <w:proofErr w:type="spellEnd"/>
            <w:r w:rsidRPr="00381410">
              <w:rPr>
                <w:rFonts w:ascii="Calibri" w:eastAsia="Calibri" w:hAnsi="Calibri" w:cs="Times New Roman"/>
                <w:i/>
                <w:sz w:val="24"/>
                <w:szCs w:val="24"/>
              </w:rPr>
              <w:t xml:space="preserve">     </w:t>
            </w:r>
            <w:r w:rsidRPr="00381410">
              <w:rPr>
                <w:rFonts w:ascii="Calibri" w:eastAsia="Calibri" w:hAnsi="Calibri" w:cs="Times New Roman"/>
                <w:i/>
                <w:iCs/>
                <w:sz w:val="20"/>
                <w:szCs w:val="20"/>
              </w:rPr>
              <w:t>l'insegnante</w:t>
            </w:r>
            <w:r w:rsidRPr="00381410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Pr="00381410">
              <w:rPr>
                <w:rFonts w:ascii="Calibri" w:eastAsia="Calibri" w:hAnsi="Calibri" w:cs="Times New Roman"/>
                <w:i/>
                <w:iCs/>
                <w:sz w:val="20"/>
                <w:szCs w:val="20"/>
              </w:rPr>
              <w:t>femminile</w:t>
            </w:r>
          </w:p>
          <w:p w14:paraId="0EA2AA23" w14:textId="77777777" w:rsidR="00381410" w:rsidRPr="00381410" w:rsidRDefault="00381410" w:rsidP="00381410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381410">
              <w:rPr>
                <w:rFonts w:ascii="Calibri" w:eastAsia="Calibri" w:hAnsi="Calibri" w:cs="Times New Roman"/>
                <w:b/>
              </w:rPr>
              <w:t>però:</w:t>
            </w:r>
          </w:p>
          <w:p w14:paraId="1165BFCF" w14:textId="77777777" w:rsidR="00381410" w:rsidRPr="00381410" w:rsidRDefault="00381410" w:rsidP="00381410">
            <w:pPr>
              <w:spacing w:after="0" w:line="240" w:lineRule="auto"/>
              <w:rPr>
                <w:rFonts w:ascii="Calibri" w:eastAsia="Calibri" w:hAnsi="Calibri" w:cs="Times New Roman"/>
                <w:i/>
                <w:iCs/>
              </w:rPr>
            </w:pPr>
            <w:proofErr w:type="spellStart"/>
            <w:r w:rsidRPr="00381410">
              <w:rPr>
                <w:rFonts w:ascii="Calibri" w:eastAsia="Calibri" w:hAnsi="Calibri" w:cs="Times New Roman"/>
                <w:b/>
                <w:i/>
              </w:rPr>
              <w:t>das</w:t>
            </w:r>
            <w:proofErr w:type="spellEnd"/>
            <w:r w:rsidRPr="00381410">
              <w:rPr>
                <w:rFonts w:ascii="Calibri" w:eastAsia="Calibri" w:hAnsi="Calibri" w:cs="Times New Roman"/>
                <w:b/>
                <w:i/>
              </w:rPr>
              <w:t xml:space="preserve"> </w:t>
            </w:r>
            <w:proofErr w:type="spellStart"/>
            <w:r w:rsidRPr="00381410">
              <w:rPr>
                <w:rFonts w:ascii="Calibri" w:eastAsia="Calibri" w:hAnsi="Calibri" w:cs="Times New Roman"/>
                <w:i/>
              </w:rPr>
              <w:t>Mädchen</w:t>
            </w:r>
            <w:proofErr w:type="spellEnd"/>
            <w:r w:rsidRPr="00381410">
              <w:rPr>
                <w:rFonts w:ascii="Calibri" w:eastAsia="Calibri" w:hAnsi="Calibri" w:cs="Times New Roman"/>
                <w:i/>
              </w:rPr>
              <w:t xml:space="preserve">  </w:t>
            </w:r>
            <w:r w:rsidRPr="00381410">
              <w:rPr>
                <w:rFonts w:ascii="Calibri" w:eastAsia="Calibri" w:hAnsi="Calibri" w:cs="Times New Roman"/>
                <w:i/>
                <w:iCs/>
                <w:sz w:val="20"/>
                <w:szCs w:val="20"/>
              </w:rPr>
              <w:t>la ragazza</w:t>
            </w:r>
          </w:p>
          <w:p w14:paraId="077C196E" w14:textId="77777777" w:rsidR="00381410" w:rsidRPr="00381410" w:rsidRDefault="00381410" w:rsidP="00381410">
            <w:pPr>
              <w:spacing w:after="0" w:line="240" w:lineRule="auto"/>
              <w:rPr>
                <w:rFonts w:ascii="Calibri" w:eastAsia="Calibri" w:hAnsi="Calibri" w:cs="Times New Roman"/>
                <w:i/>
                <w:iCs/>
                <w:sz w:val="20"/>
                <w:szCs w:val="20"/>
              </w:rPr>
            </w:pPr>
            <w:proofErr w:type="spellStart"/>
            <w:r w:rsidRPr="00381410">
              <w:rPr>
                <w:rFonts w:ascii="Calibri" w:eastAsia="Calibri" w:hAnsi="Calibri" w:cs="Times New Roman"/>
                <w:b/>
                <w:i/>
              </w:rPr>
              <w:t>das</w:t>
            </w:r>
            <w:proofErr w:type="spellEnd"/>
            <w:r w:rsidRPr="00381410">
              <w:rPr>
                <w:rFonts w:ascii="Calibri" w:eastAsia="Calibri" w:hAnsi="Calibri" w:cs="Times New Roman"/>
                <w:b/>
                <w:i/>
              </w:rPr>
              <w:t xml:space="preserve"> </w:t>
            </w:r>
            <w:proofErr w:type="spellStart"/>
            <w:r w:rsidRPr="00381410">
              <w:rPr>
                <w:rFonts w:ascii="Calibri" w:eastAsia="Calibri" w:hAnsi="Calibri" w:cs="Times New Roman"/>
                <w:i/>
              </w:rPr>
              <w:t>Kind</w:t>
            </w:r>
            <w:proofErr w:type="spellEnd"/>
            <w:r w:rsidRPr="00381410">
              <w:rPr>
                <w:rFonts w:ascii="Calibri" w:eastAsia="Calibri" w:hAnsi="Calibri" w:cs="Times New Roman"/>
                <w:i/>
                <w:sz w:val="24"/>
                <w:szCs w:val="24"/>
              </w:rPr>
              <w:t xml:space="preserve">          </w:t>
            </w:r>
            <w:r w:rsidRPr="00381410">
              <w:rPr>
                <w:rFonts w:ascii="Calibri" w:eastAsia="Calibri" w:hAnsi="Calibri" w:cs="Times New Roman"/>
                <w:i/>
                <w:iCs/>
                <w:sz w:val="20"/>
                <w:szCs w:val="20"/>
              </w:rPr>
              <w:t>il bambino</w:t>
            </w:r>
          </w:p>
          <w:p w14:paraId="3EE85166" w14:textId="77777777" w:rsidR="00381410" w:rsidRPr="00381410" w:rsidRDefault="00381410" w:rsidP="00381410">
            <w:pPr>
              <w:spacing w:after="0" w:line="240" w:lineRule="auto"/>
              <w:rPr>
                <w:rFonts w:ascii="Calibri" w:eastAsia="Calibri" w:hAnsi="Calibri" w:cs="Times New Roman"/>
                <w:i/>
                <w:iCs/>
              </w:rPr>
            </w:pPr>
          </w:p>
          <w:p w14:paraId="718797FC" w14:textId="77777777" w:rsidR="00381410" w:rsidRPr="00381410" w:rsidRDefault="00381410" w:rsidP="0038141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381410">
              <w:rPr>
                <w:rFonts w:ascii="Calibri" w:eastAsia="Calibri" w:hAnsi="Calibri" w:cs="Times New Roman"/>
              </w:rPr>
              <w:t>b) Per le cose non c’è alcuna regola sicura. I sostantivi nuovi vanno quindi imparati con l’articolo.</w:t>
            </w:r>
          </w:p>
          <w:p w14:paraId="79DE87E5" w14:textId="77777777" w:rsidR="00381410" w:rsidRPr="00381410" w:rsidRDefault="00381410" w:rsidP="00381410">
            <w:pPr>
              <w:spacing w:after="0" w:line="240" w:lineRule="auto"/>
              <w:rPr>
                <w:rFonts w:ascii="Calibri" w:eastAsia="Calibri" w:hAnsi="Calibri" w:cs="Times New Roman"/>
                <w:i/>
                <w:iCs/>
                <w:sz w:val="20"/>
                <w:szCs w:val="20"/>
              </w:rPr>
            </w:pPr>
            <w:proofErr w:type="spellStart"/>
            <w:r w:rsidRPr="00381410">
              <w:rPr>
                <w:rFonts w:ascii="Calibri" w:eastAsia="Calibri" w:hAnsi="Calibri" w:cs="Times New Roman"/>
                <w:b/>
                <w:i/>
              </w:rPr>
              <w:t>der</w:t>
            </w:r>
            <w:proofErr w:type="spellEnd"/>
            <w:r w:rsidRPr="00381410">
              <w:rPr>
                <w:rFonts w:ascii="Calibri" w:eastAsia="Calibri" w:hAnsi="Calibri" w:cs="Times New Roman"/>
                <w:b/>
                <w:i/>
              </w:rPr>
              <w:t xml:space="preserve"> </w:t>
            </w:r>
            <w:proofErr w:type="spellStart"/>
            <w:r w:rsidRPr="00381410">
              <w:rPr>
                <w:rFonts w:ascii="Calibri" w:eastAsia="Calibri" w:hAnsi="Calibri" w:cs="Times New Roman"/>
                <w:i/>
              </w:rPr>
              <w:t>Stuhl</w:t>
            </w:r>
            <w:proofErr w:type="spellEnd"/>
            <w:r w:rsidRPr="00381410">
              <w:rPr>
                <w:rFonts w:ascii="Calibri" w:eastAsia="Calibri" w:hAnsi="Calibri" w:cs="Times New Roman"/>
                <w:i/>
              </w:rPr>
              <w:t xml:space="preserve">         </w:t>
            </w:r>
            <w:r w:rsidRPr="00381410">
              <w:rPr>
                <w:rFonts w:ascii="Calibri" w:eastAsia="Calibri" w:hAnsi="Calibri" w:cs="Times New Roman"/>
                <w:b/>
                <w:i/>
                <w:iCs/>
                <w:sz w:val="20"/>
                <w:szCs w:val="20"/>
              </w:rPr>
              <w:t>la</w:t>
            </w:r>
            <w:r w:rsidRPr="00381410">
              <w:rPr>
                <w:rFonts w:ascii="Calibri" w:eastAsia="Calibri" w:hAnsi="Calibri" w:cs="Times New Roman"/>
                <w:bCs/>
                <w:i/>
                <w:iCs/>
                <w:sz w:val="20"/>
                <w:szCs w:val="20"/>
              </w:rPr>
              <w:t xml:space="preserve"> sedia</w:t>
            </w:r>
            <w:r w:rsidRPr="00381410">
              <w:rPr>
                <w:rFonts w:ascii="Calibri" w:eastAsia="Calibri" w:hAnsi="Calibri" w:cs="Times New Roman"/>
                <w:bCs/>
                <w:i/>
                <w:iCs/>
              </w:rPr>
              <w:tab/>
            </w:r>
            <w:r w:rsidRPr="00381410">
              <w:rPr>
                <w:rFonts w:ascii="Calibri" w:eastAsia="Calibri" w:hAnsi="Calibri" w:cs="Times New Roman"/>
              </w:rPr>
              <w:tab/>
              <w:t xml:space="preserve">    </w:t>
            </w:r>
            <w:r w:rsidRPr="00381410">
              <w:rPr>
                <w:rFonts w:ascii="Calibri" w:eastAsia="Calibri" w:hAnsi="Calibri" w:cs="Times New Roman"/>
                <w:b/>
                <w:i/>
              </w:rPr>
              <w:t xml:space="preserve">die </w:t>
            </w:r>
            <w:proofErr w:type="spellStart"/>
            <w:r w:rsidRPr="00381410">
              <w:rPr>
                <w:rFonts w:ascii="Calibri" w:eastAsia="Calibri" w:hAnsi="Calibri" w:cs="Times New Roman"/>
                <w:i/>
              </w:rPr>
              <w:t>Couch</w:t>
            </w:r>
            <w:proofErr w:type="spellEnd"/>
            <w:r w:rsidRPr="00381410">
              <w:rPr>
                <w:rFonts w:ascii="Calibri" w:eastAsia="Calibri" w:hAnsi="Calibri" w:cs="Times New Roman"/>
                <w:i/>
              </w:rPr>
              <w:t xml:space="preserve">    </w:t>
            </w:r>
            <w:r w:rsidRPr="00381410">
              <w:rPr>
                <w:rFonts w:ascii="Calibri" w:eastAsia="Calibri" w:hAnsi="Calibri" w:cs="Times New Roman"/>
                <w:b/>
                <w:i/>
              </w:rPr>
              <w:t xml:space="preserve"> </w:t>
            </w:r>
            <w:r w:rsidRPr="00381410">
              <w:rPr>
                <w:rFonts w:ascii="Calibri" w:eastAsia="Calibri" w:hAnsi="Calibri" w:cs="Times New Roman"/>
                <w:b/>
                <w:i/>
                <w:iCs/>
                <w:sz w:val="20"/>
                <w:szCs w:val="20"/>
              </w:rPr>
              <w:t xml:space="preserve">il </w:t>
            </w:r>
            <w:r w:rsidRPr="00381410">
              <w:rPr>
                <w:rFonts w:ascii="Calibri" w:eastAsia="Calibri" w:hAnsi="Calibri" w:cs="Times New Roman"/>
                <w:i/>
                <w:iCs/>
                <w:sz w:val="20"/>
                <w:szCs w:val="20"/>
              </w:rPr>
              <w:t>divano</w:t>
            </w:r>
            <w:r w:rsidRPr="00381410">
              <w:rPr>
                <w:rFonts w:ascii="Calibri" w:eastAsia="Calibri" w:hAnsi="Calibri" w:cs="Times New Roman"/>
              </w:rPr>
              <w:t xml:space="preserve">   </w:t>
            </w:r>
            <w:r w:rsidRPr="00381410">
              <w:rPr>
                <w:rFonts w:ascii="Calibri" w:eastAsia="Calibri" w:hAnsi="Calibri" w:cs="Times New Roman"/>
              </w:rPr>
              <w:tab/>
              <w:t xml:space="preserve">     </w:t>
            </w:r>
            <w:proofErr w:type="spellStart"/>
            <w:r w:rsidRPr="00381410">
              <w:rPr>
                <w:rFonts w:ascii="Calibri" w:eastAsia="Calibri" w:hAnsi="Calibri" w:cs="Times New Roman"/>
                <w:b/>
                <w:i/>
              </w:rPr>
              <w:t>das</w:t>
            </w:r>
            <w:proofErr w:type="spellEnd"/>
            <w:r w:rsidRPr="00381410">
              <w:rPr>
                <w:rFonts w:ascii="Calibri" w:eastAsia="Calibri" w:hAnsi="Calibri" w:cs="Times New Roman"/>
                <w:b/>
                <w:i/>
              </w:rPr>
              <w:t xml:space="preserve"> </w:t>
            </w:r>
            <w:r w:rsidRPr="00381410">
              <w:rPr>
                <w:rFonts w:ascii="Calibri" w:eastAsia="Calibri" w:hAnsi="Calibri" w:cs="Times New Roman"/>
                <w:i/>
              </w:rPr>
              <w:t>Radio</w:t>
            </w:r>
            <w:r w:rsidRPr="00381410">
              <w:rPr>
                <w:rFonts w:ascii="Calibri" w:eastAsia="Calibri" w:hAnsi="Calibri" w:cs="Times New Roman"/>
              </w:rPr>
              <w:t xml:space="preserve">     </w:t>
            </w:r>
            <w:r w:rsidRPr="00381410">
              <w:rPr>
                <w:rFonts w:ascii="Calibri" w:eastAsia="Calibri" w:hAnsi="Calibri" w:cs="Times New Roman"/>
                <w:b/>
                <w:i/>
                <w:iCs/>
                <w:sz w:val="20"/>
                <w:szCs w:val="20"/>
              </w:rPr>
              <w:t xml:space="preserve">la </w:t>
            </w:r>
            <w:r w:rsidRPr="00381410">
              <w:rPr>
                <w:rFonts w:ascii="Calibri" w:eastAsia="Calibri" w:hAnsi="Calibri" w:cs="Times New Roman"/>
                <w:i/>
                <w:iCs/>
                <w:sz w:val="20"/>
                <w:szCs w:val="20"/>
              </w:rPr>
              <w:t>radio</w:t>
            </w:r>
          </w:p>
          <w:p w14:paraId="69104504" w14:textId="77777777" w:rsidR="00381410" w:rsidRPr="00381410" w:rsidRDefault="00381410" w:rsidP="0038141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  <w:p w14:paraId="303488CA" w14:textId="77777777" w:rsidR="00381410" w:rsidRPr="00381410" w:rsidRDefault="00381410" w:rsidP="0038141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381410">
              <w:rPr>
                <w:rFonts w:ascii="Calibri" w:eastAsia="Calibri" w:hAnsi="Calibri" w:cs="Times New Roman"/>
              </w:rPr>
              <w:t>c) L’articolo non si usa, a parte rare eccezioni, con i nomi di città e paesi.</w:t>
            </w:r>
          </w:p>
          <w:p w14:paraId="6A707B28" w14:textId="77777777" w:rsidR="00381410" w:rsidRPr="00381410" w:rsidRDefault="00381410" w:rsidP="0038141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381410">
              <w:rPr>
                <w:rFonts w:ascii="Calibri" w:eastAsia="Calibri" w:hAnsi="Calibri" w:cs="Times New Roman"/>
              </w:rPr>
              <w:t>Non si usa l’articolo nemmeno nelle formule di cortesia.</w:t>
            </w:r>
          </w:p>
          <w:p w14:paraId="78319C32" w14:textId="77777777" w:rsidR="00381410" w:rsidRPr="00381410" w:rsidRDefault="00381410" w:rsidP="00381410">
            <w:pPr>
              <w:spacing w:after="0" w:line="240" w:lineRule="auto"/>
              <w:rPr>
                <w:rFonts w:ascii="Calibri" w:eastAsia="Calibri" w:hAnsi="Calibri" w:cs="Times New Roman"/>
                <w:i/>
                <w:iCs/>
                <w:sz w:val="20"/>
                <w:szCs w:val="20"/>
                <w:lang w:val="de-DE"/>
              </w:rPr>
            </w:pPr>
            <w:r w:rsidRPr="00381410">
              <w:rPr>
                <w:rFonts w:ascii="Calibri" w:eastAsia="Calibri" w:hAnsi="Calibri" w:cs="Times New Roman"/>
                <w:lang w:val="de-DE"/>
              </w:rPr>
              <w:t xml:space="preserve">„Das ist Herr Weber“.              </w:t>
            </w:r>
            <w:r w:rsidRPr="00381410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"</w:t>
            </w:r>
            <w:proofErr w:type="spellStart"/>
            <w:r w:rsidRPr="00381410">
              <w:rPr>
                <w:rFonts w:ascii="Calibri" w:eastAsia="Calibri" w:hAnsi="Calibri" w:cs="Times New Roman"/>
                <w:i/>
                <w:iCs/>
                <w:sz w:val="20"/>
                <w:szCs w:val="20"/>
                <w:lang w:val="de-DE"/>
              </w:rPr>
              <w:t>Quello</w:t>
            </w:r>
            <w:proofErr w:type="spellEnd"/>
            <w:r w:rsidRPr="00381410">
              <w:rPr>
                <w:rFonts w:ascii="Calibri" w:eastAsia="Calibri" w:hAnsi="Calibri" w:cs="Times New Roman"/>
                <w:i/>
                <w:iCs/>
                <w:sz w:val="20"/>
                <w:szCs w:val="20"/>
                <w:lang w:val="de-DE"/>
              </w:rPr>
              <w:t xml:space="preserve"> è il </w:t>
            </w:r>
            <w:proofErr w:type="spellStart"/>
            <w:r w:rsidRPr="00381410">
              <w:rPr>
                <w:rFonts w:ascii="Calibri" w:eastAsia="Calibri" w:hAnsi="Calibri" w:cs="Times New Roman"/>
                <w:i/>
                <w:iCs/>
                <w:sz w:val="20"/>
                <w:szCs w:val="20"/>
                <w:lang w:val="de-DE"/>
              </w:rPr>
              <w:t>signor</w:t>
            </w:r>
            <w:proofErr w:type="spellEnd"/>
            <w:r w:rsidRPr="00381410">
              <w:rPr>
                <w:rFonts w:ascii="Calibri" w:eastAsia="Calibri" w:hAnsi="Calibri" w:cs="Times New Roman"/>
                <w:i/>
                <w:iCs/>
                <w:sz w:val="20"/>
                <w:szCs w:val="20"/>
                <w:lang w:val="de-DE"/>
              </w:rPr>
              <w:t xml:space="preserve"> Weber”.</w:t>
            </w:r>
          </w:p>
          <w:p w14:paraId="2242353C" w14:textId="77777777" w:rsidR="00381410" w:rsidRPr="00381410" w:rsidRDefault="00381410" w:rsidP="00381410">
            <w:pPr>
              <w:spacing w:after="0" w:line="240" w:lineRule="auto"/>
              <w:rPr>
                <w:rFonts w:ascii="Calibri" w:eastAsia="Calibri" w:hAnsi="Calibri" w:cs="Times New Roman"/>
                <w:i/>
                <w:iCs/>
                <w:lang w:val="de-DE"/>
              </w:rPr>
            </w:pPr>
          </w:p>
          <w:p w14:paraId="6100F711" w14:textId="77777777" w:rsidR="00381410" w:rsidRPr="00381410" w:rsidRDefault="00381410" w:rsidP="00381410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i/>
                <w:lang w:val="de-DE"/>
              </w:rPr>
            </w:pPr>
            <w:r w:rsidRPr="00381410">
              <w:rPr>
                <w:rFonts w:ascii="Calibri" w:eastAsia="Calibri" w:hAnsi="Calibri" w:cs="Times New Roman"/>
                <w:sz w:val="24"/>
                <w:szCs w:val="24"/>
                <w:lang w:val="de-DE"/>
              </w:rPr>
              <w:t xml:space="preserve">d) </w:t>
            </w:r>
            <w:proofErr w:type="spellStart"/>
            <w:r w:rsidRPr="00381410">
              <w:rPr>
                <w:rFonts w:ascii="Calibri" w:eastAsia="Calibri" w:hAnsi="Calibri" w:cs="Times New Roman"/>
                <w:b/>
                <w:bCs/>
                <w:lang w:val="de-DE"/>
              </w:rPr>
              <w:t>declinazione</w:t>
            </w:r>
            <w:proofErr w:type="spellEnd"/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295"/>
              <w:gridCol w:w="1276"/>
              <w:gridCol w:w="1559"/>
            </w:tblGrid>
            <w:tr w:rsidR="00381410" w:rsidRPr="00381410" w14:paraId="578CFB55" w14:textId="77777777" w:rsidTr="007453CF">
              <w:tc>
                <w:tcPr>
                  <w:tcW w:w="1295" w:type="dxa"/>
                </w:tcPr>
                <w:p w14:paraId="7D1330D2" w14:textId="77777777" w:rsidR="00381410" w:rsidRPr="00381410" w:rsidRDefault="00381410" w:rsidP="00381410">
                  <w:pPr>
                    <w:spacing w:after="0" w:line="240" w:lineRule="auto"/>
                    <w:rPr>
                      <w:rFonts w:ascii="Calibri" w:eastAsia="Calibri" w:hAnsi="Calibri" w:cs="Times New Roman"/>
                      <w:b/>
                      <w:lang w:val="de-DE"/>
                    </w:rPr>
                  </w:pPr>
                </w:p>
              </w:tc>
              <w:tc>
                <w:tcPr>
                  <w:tcW w:w="1276" w:type="dxa"/>
                </w:tcPr>
                <w:p w14:paraId="6444ECD6" w14:textId="77777777" w:rsidR="00381410" w:rsidRPr="00381410" w:rsidRDefault="00381410" w:rsidP="00381410">
                  <w:pPr>
                    <w:spacing w:after="0" w:line="240" w:lineRule="auto"/>
                    <w:rPr>
                      <w:rFonts w:ascii="Calibri" w:eastAsia="Calibri" w:hAnsi="Calibri" w:cs="Times New Roman"/>
                      <w:b/>
                      <w:lang w:val="de-DE"/>
                    </w:rPr>
                  </w:pPr>
                  <w:proofErr w:type="spellStart"/>
                  <w:r w:rsidRPr="00381410">
                    <w:rPr>
                      <w:rFonts w:ascii="Calibri" w:eastAsia="Calibri" w:hAnsi="Calibri" w:cs="Times New Roman"/>
                      <w:b/>
                      <w:lang w:val="de-DE"/>
                    </w:rPr>
                    <w:t>Singolare</w:t>
                  </w:r>
                  <w:proofErr w:type="spellEnd"/>
                </w:p>
              </w:tc>
              <w:tc>
                <w:tcPr>
                  <w:tcW w:w="1559" w:type="dxa"/>
                </w:tcPr>
                <w:p w14:paraId="433EB405" w14:textId="77777777" w:rsidR="00381410" w:rsidRPr="00381410" w:rsidRDefault="00381410" w:rsidP="00381410">
                  <w:pPr>
                    <w:spacing w:after="0" w:line="240" w:lineRule="auto"/>
                    <w:rPr>
                      <w:rFonts w:ascii="Calibri" w:eastAsia="Calibri" w:hAnsi="Calibri" w:cs="Times New Roman"/>
                      <w:b/>
                      <w:lang w:val="de-DE"/>
                    </w:rPr>
                  </w:pPr>
                  <w:r w:rsidRPr="00381410">
                    <w:rPr>
                      <w:rFonts w:ascii="Calibri" w:eastAsia="Calibri" w:hAnsi="Calibri" w:cs="Times New Roman"/>
                      <w:b/>
                      <w:lang w:val="de-DE"/>
                    </w:rPr>
                    <w:t>Plurale</w:t>
                  </w:r>
                </w:p>
              </w:tc>
            </w:tr>
            <w:tr w:rsidR="00381410" w:rsidRPr="00381410" w14:paraId="077508DE" w14:textId="77777777" w:rsidTr="007453CF">
              <w:tc>
                <w:tcPr>
                  <w:tcW w:w="1295" w:type="dxa"/>
                </w:tcPr>
                <w:p w14:paraId="5692CBB6" w14:textId="77777777" w:rsidR="00381410" w:rsidRPr="00381410" w:rsidRDefault="00381410" w:rsidP="00381410">
                  <w:pPr>
                    <w:spacing w:after="0" w:line="240" w:lineRule="auto"/>
                    <w:rPr>
                      <w:rFonts w:ascii="Calibri" w:eastAsia="Calibri" w:hAnsi="Calibri" w:cs="Times New Roman"/>
                      <w:b/>
                      <w:lang w:val="de-DE"/>
                    </w:rPr>
                  </w:pPr>
                  <w:proofErr w:type="spellStart"/>
                  <w:r w:rsidRPr="00381410">
                    <w:rPr>
                      <w:rFonts w:ascii="Calibri" w:eastAsia="Calibri" w:hAnsi="Calibri" w:cs="Times New Roman"/>
                      <w:b/>
                      <w:lang w:val="de-DE"/>
                    </w:rPr>
                    <w:t>Maschile</w:t>
                  </w:r>
                  <w:proofErr w:type="spellEnd"/>
                </w:p>
              </w:tc>
              <w:tc>
                <w:tcPr>
                  <w:tcW w:w="1276" w:type="dxa"/>
                </w:tcPr>
                <w:p w14:paraId="589DEB2B" w14:textId="77777777" w:rsidR="00381410" w:rsidRPr="00381410" w:rsidRDefault="00381410" w:rsidP="00381410">
                  <w:pPr>
                    <w:spacing w:after="0" w:line="240" w:lineRule="auto"/>
                    <w:rPr>
                      <w:rFonts w:ascii="Calibri" w:eastAsia="Calibri" w:hAnsi="Calibri" w:cs="Times New Roman"/>
                      <w:lang w:val="de-DE"/>
                    </w:rPr>
                  </w:pPr>
                  <w:r w:rsidRPr="00381410">
                    <w:rPr>
                      <w:rFonts w:ascii="Calibri" w:eastAsia="Calibri" w:hAnsi="Calibri" w:cs="Times New Roman"/>
                      <w:b/>
                      <w:lang w:val="de-DE"/>
                    </w:rPr>
                    <w:t xml:space="preserve">der </w:t>
                  </w:r>
                  <w:r w:rsidRPr="00381410">
                    <w:rPr>
                      <w:rFonts w:ascii="Calibri" w:eastAsia="Calibri" w:hAnsi="Calibri" w:cs="Times New Roman"/>
                      <w:lang w:val="de-DE"/>
                    </w:rPr>
                    <w:t>Mann</w:t>
                  </w:r>
                </w:p>
                <w:p w14:paraId="3D53B999" w14:textId="77777777" w:rsidR="00381410" w:rsidRPr="00381410" w:rsidRDefault="00381410" w:rsidP="00381410">
                  <w:pPr>
                    <w:spacing w:after="0" w:line="240" w:lineRule="auto"/>
                    <w:rPr>
                      <w:rFonts w:ascii="Calibri" w:eastAsia="Calibri" w:hAnsi="Calibri" w:cs="Times New Roman"/>
                      <w:lang w:val="de-DE"/>
                    </w:rPr>
                  </w:pPr>
                  <w:r w:rsidRPr="00381410">
                    <w:rPr>
                      <w:rFonts w:ascii="Calibri" w:eastAsia="Calibri" w:hAnsi="Calibri" w:cs="Times New Roman"/>
                      <w:lang w:val="de-DE"/>
                    </w:rPr>
                    <w:t xml:space="preserve">       Stuhl</w:t>
                  </w:r>
                </w:p>
              </w:tc>
              <w:tc>
                <w:tcPr>
                  <w:tcW w:w="1559" w:type="dxa"/>
                </w:tcPr>
                <w:p w14:paraId="5003E86A" w14:textId="77777777" w:rsidR="00381410" w:rsidRPr="00381410" w:rsidRDefault="00381410" w:rsidP="00381410">
                  <w:pPr>
                    <w:spacing w:after="0" w:line="240" w:lineRule="auto"/>
                    <w:rPr>
                      <w:rFonts w:ascii="Calibri" w:eastAsia="Calibri" w:hAnsi="Calibri" w:cs="Times New Roman"/>
                      <w:lang w:val="de-DE"/>
                    </w:rPr>
                  </w:pPr>
                  <w:r w:rsidRPr="00381410">
                    <w:rPr>
                      <w:rFonts w:ascii="Calibri" w:eastAsia="Calibri" w:hAnsi="Calibri" w:cs="Times New Roman"/>
                      <w:b/>
                      <w:lang w:val="de-DE"/>
                    </w:rPr>
                    <w:t xml:space="preserve">die   </w:t>
                  </w:r>
                  <w:r w:rsidRPr="00381410">
                    <w:rPr>
                      <w:rFonts w:ascii="Calibri" w:eastAsia="Calibri" w:hAnsi="Calibri" w:cs="Times New Roman"/>
                      <w:lang w:val="de-DE"/>
                    </w:rPr>
                    <w:t>Männer</w:t>
                  </w:r>
                </w:p>
                <w:p w14:paraId="40F80F70" w14:textId="77777777" w:rsidR="00381410" w:rsidRPr="00381410" w:rsidRDefault="00381410" w:rsidP="00381410">
                  <w:pPr>
                    <w:spacing w:after="0" w:line="240" w:lineRule="auto"/>
                    <w:rPr>
                      <w:rFonts w:ascii="Calibri" w:eastAsia="Calibri" w:hAnsi="Calibri" w:cs="Times New Roman"/>
                      <w:b/>
                      <w:lang w:val="de-DE"/>
                    </w:rPr>
                  </w:pPr>
                  <w:r w:rsidRPr="00381410">
                    <w:rPr>
                      <w:rFonts w:ascii="Calibri" w:eastAsia="Calibri" w:hAnsi="Calibri" w:cs="Times New Roman"/>
                      <w:lang w:val="de-DE"/>
                    </w:rPr>
                    <w:t xml:space="preserve">         Stühle</w:t>
                  </w:r>
                </w:p>
              </w:tc>
            </w:tr>
            <w:tr w:rsidR="00381410" w:rsidRPr="00381410" w14:paraId="0A2FF854" w14:textId="77777777" w:rsidTr="007453CF">
              <w:tc>
                <w:tcPr>
                  <w:tcW w:w="1295" w:type="dxa"/>
                </w:tcPr>
                <w:p w14:paraId="2FE1E392" w14:textId="77777777" w:rsidR="00381410" w:rsidRPr="00381410" w:rsidRDefault="00381410" w:rsidP="00381410">
                  <w:pPr>
                    <w:spacing w:after="0" w:line="240" w:lineRule="auto"/>
                    <w:rPr>
                      <w:rFonts w:ascii="Calibri" w:eastAsia="Calibri" w:hAnsi="Calibri" w:cs="Times New Roman"/>
                      <w:b/>
                      <w:lang w:val="de-DE"/>
                    </w:rPr>
                  </w:pPr>
                  <w:proofErr w:type="spellStart"/>
                  <w:r w:rsidRPr="00381410">
                    <w:rPr>
                      <w:rFonts w:ascii="Calibri" w:eastAsia="Calibri" w:hAnsi="Calibri" w:cs="Times New Roman"/>
                      <w:b/>
                      <w:lang w:val="de-DE"/>
                    </w:rPr>
                    <w:t>Femminile</w:t>
                  </w:r>
                  <w:proofErr w:type="spellEnd"/>
                </w:p>
              </w:tc>
              <w:tc>
                <w:tcPr>
                  <w:tcW w:w="1276" w:type="dxa"/>
                </w:tcPr>
                <w:p w14:paraId="07E4375A" w14:textId="77777777" w:rsidR="00381410" w:rsidRPr="00381410" w:rsidRDefault="00381410" w:rsidP="00381410">
                  <w:pPr>
                    <w:spacing w:after="0" w:line="240" w:lineRule="auto"/>
                    <w:rPr>
                      <w:rFonts w:ascii="Calibri" w:eastAsia="Calibri" w:hAnsi="Calibri" w:cs="Times New Roman"/>
                      <w:lang w:val="de-DE"/>
                    </w:rPr>
                  </w:pPr>
                  <w:r w:rsidRPr="00381410">
                    <w:rPr>
                      <w:rFonts w:ascii="Calibri" w:eastAsia="Calibri" w:hAnsi="Calibri" w:cs="Times New Roman"/>
                      <w:b/>
                      <w:lang w:val="de-DE"/>
                    </w:rPr>
                    <w:t xml:space="preserve">die </w:t>
                  </w:r>
                  <w:r w:rsidRPr="00381410">
                    <w:rPr>
                      <w:rFonts w:ascii="Calibri" w:eastAsia="Calibri" w:hAnsi="Calibri" w:cs="Times New Roman"/>
                      <w:lang w:val="de-DE"/>
                    </w:rPr>
                    <w:t xml:space="preserve"> Frau</w:t>
                  </w:r>
                </w:p>
                <w:p w14:paraId="592C2CF8" w14:textId="77777777" w:rsidR="00381410" w:rsidRPr="00381410" w:rsidRDefault="00381410" w:rsidP="00381410">
                  <w:pPr>
                    <w:spacing w:after="0" w:line="240" w:lineRule="auto"/>
                    <w:rPr>
                      <w:rFonts w:ascii="Calibri" w:eastAsia="Calibri" w:hAnsi="Calibri" w:cs="Times New Roman"/>
                      <w:lang w:val="de-DE"/>
                    </w:rPr>
                  </w:pPr>
                  <w:r w:rsidRPr="00381410">
                    <w:rPr>
                      <w:rFonts w:ascii="Calibri" w:eastAsia="Calibri" w:hAnsi="Calibri" w:cs="Times New Roman"/>
                      <w:lang w:val="de-DE"/>
                    </w:rPr>
                    <w:t xml:space="preserve">        Lampe</w:t>
                  </w:r>
                </w:p>
              </w:tc>
              <w:tc>
                <w:tcPr>
                  <w:tcW w:w="1559" w:type="dxa"/>
                </w:tcPr>
                <w:p w14:paraId="0EC6058E" w14:textId="77777777" w:rsidR="00381410" w:rsidRPr="00381410" w:rsidRDefault="00381410" w:rsidP="00381410">
                  <w:pPr>
                    <w:spacing w:after="0" w:line="240" w:lineRule="auto"/>
                    <w:rPr>
                      <w:rFonts w:ascii="Calibri" w:eastAsia="Calibri" w:hAnsi="Calibri" w:cs="Times New Roman"/>
                      <w:lang w:val="de-DE"/>
                    </w:rPr>
                  </w:pPr>
                  <w:r w:rsidRPr="00381410">
                    <w:rPr>
                      <w:rFonts w:ascii="Calibri" w:eastAsia="Calibri" w:hAnsi="Calibri" w:cs="Times New Roman"/>
                      <w:b/>
                      <w:lang w:val="de-DE"/>
                    </w:rPr>
                    <w:t xml:space="preserve">         </w:t>
                  </w:r>
                  <w:r w:rsidRPr="00381410">
                    <w:rPr>
                      <w:rFonts w:ascii="Calibri" w:eastAsia="Calibri" w:hAnsi="Calibri" w:cs="Times New Roman"/>
                      <w:lang w:val="de-DE"/>
                    </w:rPr>
                    <w:t>Frauen</w:t>
                  </w:r>
                </w:p>
                <w:p w14:paraId="5DCFDBCC" w14:textId="77777777" w:rsidR="00381410" w:rsidRPr="00381410" w:rsidRDefault="00381410" w:rsidP="00381410">
                  <w:pPr>
                    <w:spacing w:after="0" w:line="240" w:lineRule="auto"/>
                    <w:rPr>
                      <w:rFonts w:ascii="Calibri" w:eastAsia="Calibri" w:hAnsi="Calibri" w:cs="Times New Roman"/>
                      <w:b/>
                      <w:lang w:val="de-DE"/>
                    </w:rPr>
                  </w:pPr>
                  <w:r w:rsidRPr="00381410">
                    <w:rPr>
                      <w:rFonts w:ascii="Calibri" w:eastAsia="Calibri" w:hAnsi="Calibri" w:cs="Times New Roman"/>
                      <w:lang w:val="de-DE"/>
                    </w:rPr>
                    <w:t xml:space="preserve">         Lampen</w:t>
                  </w:r>
                </w:p>
              </w:tc>
            </w:tr>
            <w:tr w:rsidR="00381410" w:rsidRPr="00381410" w14:paraId="5D69550D" w14:textId="77777777" w:rsidTr="007453CF">
              <w:tc>
                <w:tcPr>
                  <w:tcW w:w="1295" w:type="dxa"/>
                </w:tcPr>
                <w:p w14:paraId="6D567279" w14:textId="77777777" w:rsidR="00381410" w:rsidRPr="00381410" w:rsidRDefault="00381410" w:rsidP="00381410">
                  <w:pPr>
                    <w:spacing w:after="0" w:line="240" w:lineRule="auto"/>
                    <w:rPr>
                      <w:rFonts w:ascii="Calibri" w:eastAsia="Calibri" w:hAnsi="Calibri" w:cs="Times New Roman"/>
                      <w:b/>
                      <w:lang w:val="de-DE"/>
                    </w:rPr>
                  </w:pPr>
                  <w:proofErr w:type="spellStart"/>
                  <w:r w:rsidRPr="00381410">
                    <w:rPr>
                      <w:rFonts w:ascii="Calibri" w:eastAsia="Calibri" w:hAnsi="Calibri" w:cs="Times New Roman"/>
                      <w:b/>
                      <w:lang w:val="de-DE"/>
                    </w:rPr>
                    <w:t>Neutro</w:t>
                  </w:r>
                  <w:proofErr w:type="spellEnd"/>
                </w:p>
              </w:tc>
              <w:tc>
                <w:tcPr>
                  <w:tcW w:w="1276" w:type="dxa"/>
                </w:tcPr>
                <w:p w14:paraId="2872827F" w14:textId="77777777" w:rsidR="00381410" w:rsidRPr="00381410" w:rsidRDefault="00381410" w:rsidP="00381410">
                  <w:pPr>
                    <w:spacing w:after="0" w:line="240" w:lineRule="auto"/>
                    <w:rPr>
                      <w:rFonts w:ascii="Calibri" w:eastAsia="Calibri" w:hAnsi="Calibri" w:cs="Times New Roman"/>
                      <w:lang w:val="de-DE"/>
                    </w:rPr>
                  </w:pPr>
                  <w:r w:rsidRPr="00381410">
                    <w:rPr>
                      <w:rFonts w:ascii="Calibri" w:eastAsia="Calibri" w:hAnsi="Calibri" w:cs="Times New Roman"/>
                      <w:b/>
                      <w:lang w:val="de-DE"/>
                    </w:rPr>
                    <w:t xml:space="preserve">das  </w:t>
                  </w:r>
                  <w:r w:rsidRPr="00381410">
                    <w:rPr>
                      <w:rFonts w:ascii="Calibri" w:eastAsia="Calibri" w:hAnsi="Calibri" w:cs="Times New Roman"/>
                      <w:lang w:val="de-DE"/>
                    </w:rPr>
                    <w:t>Kind</w:t>
                  </w:r>
                </w:p>
                <w:p w14:paraId="4C050366" w14:textId="77777777" w:rsidR="00381410" w:rsidRPr="00381410" w:rsidRDefault="00381410" w:rsidP="00381410">
                  <w:pPr>
                    <w:spacing w:after="0" w:line="240" w:lineRule="auto"/>
                    <w:rPr>
                      <w:rFonts w:ascii="Calibri" w:eastAsia="Calibri" w:hAnsi="Calibri" w:cs="Times New Roman"/>
                      <w:lang w:val="de-DE"/>
                    </w:rPr>
                  </w:pPr>
                  <w:r w:rsidRPr="00381410">
                    <w:rPr>
                      <w:rFonts w:ascii="Calibri" w:eastAsia="Calibri" w:hAnsi="Calibri" w:cs="Times New Roman"/>
                      <w:lang w:val="de-DE"/>
                    </w:rPr>
                    <w:t xml:space="preserve">         Radio</w:t>
                  </w:r>
                </w:p>
              </w:tc>
              <w:tc>
                <w:tcPr>
                  <w:tcW w:w="1559" w:type="dxa"/>
                </w:tcPr>
                <w:p w14:paraId="776041E8" w14:textId="77777777" w:rsidR="00381410" w:rsidRPr="00381410" w:rsidRDefault="00381410" w:rsidP="00381410">
                  <w:pPr>
                    <w:spacing w:after="0" w:line="240" w:lineRule="auto"/>
                    <w:rPr>
                      <w:rFonts w:ascii="Calibri" w:eastAsia="Calibri" w:hAnsi="Calibri" w:cs="Times New Roman"/>
                      <w:lang w:val="de-DE"/>
                    </w:rPr>
                  </w:pPr>
                  <w:r w:rsidRPr="00381410">
                    <w:rPr>
                      <w:rFonts w:ascii="Calibri" w:eastAsia="Calibri" w:hAnsi="Calibri" w:cs="Times New Roman"/>
                      <w:lang w:val="de-DE"/>
                    </w:rPr>
                    <w:t xml:space="preserve">         Kinder</w:t>
                  </w:r>
                </w:p>
                <w:p w14:paraId="42CD6A07" w14:textId="77777777" w:rsidR="00381410" w:rsidRPr="00381410" w:rsidRDefault="00381410" w:rsidP="00381410">
                  <w:pPr>
                    <w:spacing w:after="0" w:line="240" w:lineRule="auto"/>
                    <w:rPr>
                      <w:rFonts w:ascii="Calibri" w:eastAsia="Calibri" w:hAnsi="Calibri" w:cs="Times New Roman"/>
                      <w:b/>
                      <w:lang w:val="de-DE"/>
                    </w:rPr>
                  </w:pPr>
                  <w:r w:rsidRPr="00381410">
                    <w:rPr>
                      <w:rFonts w:ascii="Calibri" w:eastAsia="Calibri" w:hAnsi="Calibri" w:cs="Times New Roman"/>
                      <w:lang w:val="de-DE"/>
                    </w:rPr>
                    <w:t xml:space="preserve">         Radios</w:t>
                  </w:r>
                </w:p>
              </w:tc>
            </w:tr>
          </w:tbl>
          <w:p w14:paraId="2CF0AAA4" w14:textId="77777777" w:rsidR="00381410" w:rsidRPr="00381410" w:rsidRDefault="00381410" w:rsidP="00381410">
            <w:pPr>
              <w:spacing w:after="0" w:line="240" w:lineRule="auto"/>
              <w:rPr>
                <w:rFonts w:ascii="Calibri" w:eastAsia="Calibri" w:hAnsi="Calibri" w:cs="Times New Roman"/>
                <w:bCs/>
                <w:iCs/>
                <w:sz w:val="24"/>
                <w:szCs w:val="24"/>
                <w:lang w:val="de-DE"/>
              </w:rPr>
            </w:pPr>
          </w:p>
        </w:tc>
      </w:tr>
    </w:tbl>
    <w:p w14:paraId="603240E7" w14:textId="77777777" w:rsidR="005D7FBF" w:rsidRDefault="005D7FBF" w:rsidP="005D7FBF">
      <w:pPr>
        <w:spacing w:after="0" w:line="240" w:lineRule="auto"/>
        <w:rPr>
          <w:b/>
          <w:i/>
          <w:sz w:val="24"/>
          <w:szCs w:val="24"/>
        </w:rPr>
      </w:pPr>
    </w:p>
    <w:p w14:paraId="46EB7E90" w14:textId="77777777" w:rsidR="00381410" w:rsidRPr="00381410" w:rsidRDefault="00381410" w:rsidP="005D7FBF">
      <w:pPr>
        <w:spacing w:after="0" w:line="240" w:lineRule="auto"/>
        <w:rPr>
          <w:b/>
          <w:i/>
        </w:rPr>
      </w:pPr>
    </w:p>
    <w:p w14:paraId="02F0B5E3" w14:textId="5C0C013C" w:rsidR="005D7FBF" w:rsidRPr="00381410" w:rsidRDefault="00381410" w:rsidP="00381410">
      <w:pPr>
        <w:spacing w:after="0" w:line="240" w:lineRule="auto"/>
        <w:rPr>
          <w:b/>
          <w:i/>
        </w:rPr>
      </w:pPr>
      <w:r w:rsidRPr="00381410">
        <w:rPr>
          <w:b/>
          <w:i/>
        </w:rPr>
        <w:t xml:space="preserve">2. </w:t>
      </w:r>
      <w:r w:rsidR="005D7FBF" w:rsidRPr="00381410">
        <w:rPr>
          <w:b/>
          <w:i/>
        </w:rPr>
        <w:t>Esercizio: Compilate le seguenti parole con l´articolo nella tabella qui sotto</w:t>
      </w:r>
    </w:p>
    <w:p w14:paraId="677E8261" w14:textId="49359A79" w:rsidR="005D7FBF" w:rsidRDefault="00A94B88" w:rsidP="005D7FBF">
      <w:pPr>
        <w:spacing w:after="0" w:line="240" w:lineRule="auto"/>
        <w:rPr>
          <w:rFonts w:ascii="Calibri" w:eastAsia="Calibri" w:hAnsi="Calibri" w:cs="Times New Roman"/>
          <w:i/>
          <w:lang w:val="de-DE"/>
        </w:rPr>
      </w:pPr>
      <w:r w:rsidRPr="00381410">
        <w:rPr>
          <w:rFonts w:ascii="Calibri" w:eastAsia="Calibri" w:hAnsi="Calibri" w:cs="Times New Roman"/>
          <w:i/>
          <w:lang w:val="de-DE"/>
        </w:rPr>
        <w:t xml:space="preserve">    </w:t>
      </w:r>
      <w:r w:rsidRPr="00806ABB">
        <w:rPr>
          <w:rFonts w:ascii="Calibri" w:eastAsia="Calibri" w:hAnsi="Calibri" w:cs="Times New Roman"/>
          <w:i/>
          <w:lang w:val="de-DE"/>
        </w:rPr>
        <w:t>Tisch, Bett, Sessel, Teppich, Tür, Lampe, Schrank, Fenster, Bild, Stuhl, Sofa, Kommode</w:t>
      </w:r>
    </w:p>
    <w:p w14:paraId="4B856974" w14:textId="77777777" w:rsidR="00381410" w:rsidRPr="00806ABB" w:rsidRDefault="00381410" w:rsidP="005D7FBF">
      <w:pPr>
        <w:spacing w:after="0" w:line="240" w:lineRule="auto"/>
        <w:rPr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555"/>
        <w:gridCol w:w="7938"/>
      </w:tblGrid>
      <w:tr w:rsidR="005D7FBF" w:rsidRPr="00806ABB" w14:paraId="317EBF1F" w14:textId="77777777" w:rsidTr="0038141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CB6ED" w14:textId="77777777" w:rsidR="005D7FBF" w:rsidRPr="00806ABB" w:rsidRDefault="005D7FBF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2A453" w14:textId="77777777" w:rsidR="005D7FBF" w:rsidRPr="00381410" w:rsidRDefault="005D7FBF">
            <w:pPr>
              <w:spacing w:after="0" w:line="240" w:lineRule="auto"/>
              <w:rPr>
                <w:b/>
              </w:rPr>
            </w:pPr>
            <w:r w:rsidRPr="00381410">
              <w:rPr>
                <w:b/>
              </w:rPr>
              <w:t>L’articolo determinativo - singolare</w:t>
            </w:r>
          </w:p>
          <w:p w14:paraId="47C6D24D" w14:textId="77777777" w:rsidR="005D7FBF" w:rsidRPr="00806ABB" w:rsidRDefault="005D7FBF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D7FBF" w:rsidRPr="00381410" w14:paraId="41BD7F80" w14:textId="77777777" w:rsidTr="00381410">
        <w:trPr>
          <w:trHeight w:val="459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6D85C" w14:textId="43AF5EA0" w:rsidR="005D7FBF" w:rsidRPr="00381410" w:rsidRDefault="00381410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m</w:t>
            </w:r>
            <w:r w:rsidRPr="00381410">
              <w:rPr>
                <w:b/>
              </w:rPr>
              <w:t>asc</w:t>
            </w:r>
            <w:proofErr w:type="spellEnd"/>
            <w:r w:rsidRPr="00381410">
              <w:rPr>
                <w:b/>
              </w:rPr>
              <w:t>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C0F19" w14:textId="77777777" w:rsidR="005D7FBF" w:rsidRDefault="005D7FBF" w:rsidP="00A94B88">
            <w:pPr>
              <w:spacing w:after="0" w:line="240" w:lineRule="auto"/>
              <w:rPr>
                <w:lang w:val="de-DE"/>
              </w:rPr>
            </w:pPr>
            <w:r w:rsidRPr="00381410">
              <w:rPr>
                <w:lang w:val="de-DE"/>
              </w:rPr>
              <w:t xml:space="preserve"> </w:t>
            </w:r>
            <w:r w:rsidR="00A94B88" w:rsidRPr="00381410">
              <w:rPr>
                <w:lang w:val="de-DE"/>
              </w:rPr>
              <w:t xml:space="preserve">der Tisch, der Sessel, der Teppich, der Schrank, der </w:t>
            </w:r>
            <w:r w:rsidR="00E36634" w:rsidRPr="00381410">
              <w:rPr>
                <w:lang w:val="de-DE"/>
              </w:rPr>
              <w:t>Stuhl</w:t>
            </w:r>
          </w:p>
          <w:p w14:paraId="785721ED" w14:textId="416F09CD" w:rsidR="00381410" w:rsidRPr="00381410" w:rsidRDefault="00381410" w:rsidP="00A94B88">
            <w:pPr>
              <w:spacing w:after="0" w:line="240" w:lineRule="auto"/>
              <w:rPr>
                <w:lang w:val="de-DE"/>
              </w:rPr>
            </w:pPr>
          </w:p>
        </w:tc>
      </w:tr>
      <w:tr w:rsidR="005D7FBF" w:rsidRPr="00381410" w14:paraId="797ACF20" w14:textId="77777777" w:rsidTr="00381410">
        <w:trPr>
          <w:trHeight w:val="41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13BD3" w14:textId="79049BF4" w:rsidR="005D7FBF" w:rsidRPr="00381410" w:rsidRDefault="00381410">
            <w:pPr>
              <w:spacing w:after="0" w:line="240" w:lineRule="auto"/>
              <w:rPr>
                <w:b/>
              </w:rPr>
            </w:pPr>
            <w:r w:rsidRPr="00381410">
              <w:rPr>
                <w:b/>
              </w:rPr>
              <w:t>f</w:t>
            </w:r>
            <w:r w:rsidR="005D7FBF" w:rsidRPr="00381410">
              <w:rPr>
                <w:b/>
              </w:rPr>
              <w:t>em</w:t>
            </w:r>
            <w:r>
              <w:rPr>
                <w:b/>
              </w:rPr>
              <w:t>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2C749" w14:textId="77777777" w:rsidR="005D7FBF" w:rsidRDefault="006F41D9" w:rsidP="00A94B88">
            <w:pPr>
              <w:spacing w:after="0" w:line="240" w:lineRule="auto"/>
              <w:rPr>
                <w:lang w:val="de-DE"/>
              </w:rPr>
            </w:pPr>
            <w:r w:rsidRPr="00381410">
              <w:rPr>
                <w:lang w:val="de-DE"/>
              </w:rPr>
              <w:t xml:space="preserve">die </w:t>
            </w:r>
            <w:r w:rsidR="00A94B88" w:rsidRPr="00381410">
              <w:rPr>
                <w:lang w:val="de-DE"/>
              </w:rPr>
              <w:t>Tür</w:t>
            </w:r>
            <w:r w:rsidRPr="00381410">
              <w:rPr>
                <w:lang w:val="de-DE"/>
              </w:rPr>
              <w:t xml:space="preserve">, </w:t>
            </w:r>
            <w:r w:rsidR="007312D2" w:rsidRPr="00381410">
              <w:rPr>
                <w:lang w:val="de-DE"/>
              </w:rPr>
              <w:t xml:space="preserve">die </w:t>
            </w:r>
            <w:r w:rsidR="00E36634" w:rsidRPr="00381410">
              <w:rPr>
                <w:lang w:val="de-DE"/>
              </w:rPr>
              <w:t>Lampe</w:t>
            </w:r>
            <w:r w:rsidR="00A94B88" w:rsidRPr="00381410">
              <w:rPr>
                <w:lang w:val="de-DE"/>
              </w:rPr>
              <w:t>, die Kommode</w:t>
            </w:r>
          </w:p>
          <w:p w14:paraId="7EF0DDD2" w14:textId="77777777" w:rsidR="00381410" w:rsidRPr="00381410" w:rsidRDefault="00381410" w:rsidP="00A94B88">
            <w:pPr>
              <w:spacing w:after="0" w:line="240" w:lineRule="auto"/>
              <w:rPr>
                <w:lang w:val="de-DE"/>
              </w:rPr>
            </w:pPr>
          </w:p>
        </w:tc>
      </w:tr>
      <w:tr w:rsidR="005D7FBF" w:rsidRPr="00381410" w14:paraId="4621C1CD" w14:textId="77777777" w:rsidTr="00381410">
        <w:trPr>
          <w:trHeight w:val="40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8F8FB" w14:textId="4D6A1BB1" w:rsidR="005D7FBF" w:rsidRPr="00381410" w:rsidRDefault="00381410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n</w:t>
            </w:r>
            <w:r w:rsidR="005D7FBF" w:rsidRPr="00381410">
              <w:rPr>
                <w:b/>
              </w:rPr>
              <w:t>eut</w:t>
            </w:r>
            <w:r>
              <w:rPr>
                <w:b/>
              </w:rPr>
              <w:t>r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641BE" w14:textId="77777777" w:rsidR="005D7FBF" w:rsidRDefault="006F41D9" w:rsidP="00A94B88">
            <w:pPr>
              <w:spacing w:after="0" w:line="240" w:lineRule="auto"/>
              <w:rPr>
                <w:lang w:val="de-DE"/>
              </w:rPr>
            </w:pPr>
            <w:r w:rsidRPr="00381410">
              <w:rPr>
                <w:lang w:val="de-DE"/>
              </w:rPr>
              <w:t>d</w:t>
            </w:r>
            <w:r w:rsidR="00A94B88" w:rsidRPr="00381410">
              <w:rPr>
                <w:lang w:val="de-DE"/>
              </w:rPr>
              <w:t>as Bett, d</w:t>
            </w:r>
            <w:r w:rsidRPr="00381410">
              <w:rPr>
                <w:lang w:val="de-DE"/>
              </w:rPr>
              <w:t xml:space="preserve">as </w:t>
            </w:r>
            <w:r w:rsidR="00A94B88" w:rsidRPr="00381410">
              <w:rPr>
                <w:lang w:val="de-DE"/>
              </w:rPr>
              <w:t xml:space="preserve">Fenster, das Bild, das </w:t>
            </w:r>
            <w:r w:rsidR="00E36634" w:rsidRPr="00381410">
              <w:rPr>
                <w:lang w:val="de-DE"/>
              </w:rPr>
              <w:t>Sofa</w:t>
            </w:r>
          </w:p>
          <w:p w14:paraId="1124A6DA" w14:textId="77777777" w:rsidR="00381410" w:rsidRPr="00381410" w:rsidRDefault="00381410" w:rsidP="00A94B88">
            <w:pPr>
              <w:spacing w:after="0" w:line="240" w:lineRule="auto"/>
              <w:rPr>
                <w:lang w:val="de-DE"/>
              </w:rPr>
            </w:pPr>
          </w:p>
        </w:tc>
      </w:tr>
    </w:tbl>
    <w:p w14:paraId="1814AFB0" w14:textId="77777777" w:rsidR="005D7FBF" w:rsidRPr="00806ABB" w:rsidRDefault="005D7FBF" w:rsidP="005D7FBF">
      <w:pPr>
        <w:spacing w:after="0" w:line="240" w:lineRule="auto"/>
        <w:rPr>
          <w:sz w:val="28"/>
          <w:szCs w:val="28"/>
          <w:lang w:val="de-DE"/>
        </w:rPr>
      </w:pPr>
    </w:p>
    <w:p w14:paraId="6CA4C116" w14:textId="77777777" w:rsidR="005D7FBF" w:rsidRPr="00806ABB" w:rsidRDefault="005D7FBF" w:rsidP="005D7FBF">
      <w:pPr>
        <w:spacing w:after="0" w:line="240" w:lineRule="auto"/>
        <w:rPr>
          <w:sz w:val="28"/>
          <w:szCs w:val="28"/>
          <w:lang w:val="de-DE"/>
        </w:rPr>
      </w:pPr>
    </w:p>
    <w:p w14:paraId="07905425" w14:textId="77777777" w:rsidR="0019733C" w:rsidRPr="00806ABB" w:rsidRDefault="0019733C">
      <w:pPr>
        <w:rPr>
          <w:lang w:val="de-DE"/>
        </w:rPr>
      </w:pPr>
    </w:p>
    <w:p w14:paraId="182D2462" w14:textId="77777777" w:rsidR="00806ABB" w:rsidRPr="00806ABB" w:rsidRDefault="00806ABB" w:rsidP="00806ABB">
      <w:pPr>
        <w:spacing w:after="0" w:line="240" w:lineRule="auto"/>
        <w:rPr>
          <w:sz w:val="18"/>
          <w:szCs w:val="18"/>
          <w:lang w:val="de-DE"/>
        </w:rPr>
      </w:pPr>
      <w:r w:rsidRPr="00806ABB">
        <w:rPr>
          <w:sz w:val="18"/>
          <w:szCs w:val="18"/>
          <w:lang w:val="de-DE"/>
        </w:rPr>
        <w:t xml:space="preserve">Elke </w:t>
      </w:r>
      <w:proofErr w:type="spellStart"/>
      <w:r w:rsidRPr="00806ABB">
        <w:rPr>
          <w:sz w:val="18"/>
          <w:szCs w:val="18"/>
          <w:lang w:val="de-DE"/>
        </w:rPr>
        <w:t>Vaih</w:t>
      </w:r>
      <w:proofErr w:type="spellEnd"/>
      <w:r w:rsidRPr="00806ABB">
        <w:rPr>
          <w:sz w:val="18"/>
          <w:szCs w:val="18"/>
          <w:lang w:val="de-DE"/>
        </w:rPr>
        <w:t xml:space="preserve"> Unterrichtsmaterialien A1</w:t>
      </w:r>
    </w:p>
    <w:sectPr w:rsidR="00806ABB" w:rsidRPr="00806ABB" w:rsidSect="007C39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1C6564"/>
    <w:multiLevelType w:val="hybridMultilevel"/>
    <w:tmpl w:val="8C54EEC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120377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09761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3E7"/>
    <w:rsid w:val="0019733C"/>
    <w:rsid w:val="00381410"/>
    <w:rsid w:val="00405064"/>
    <w:rsid w:val="005D7FBF"/>
    <w:rsid w:val="006747AD"/>
    <w:rsid w:val="006F41D9"/>
    <w:rsid w:val="007312D2"/>
    <w:rsid w:val="007C390B"/>
    <w:rsid w:val="00806ABB"/>
    <w:rsid w:val="008973E7"/>
    <w:rsid w:val="00A94B88"/>
    <w:rsid w:val="00B26E70"/>
    <w:rsid w:val="00B47344"/>
    <w:rsid w:val="00E36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5888A"/>
  <w15:docId w15:val="{ABEA0D2A-5646-48A1-AB26-42905AEAB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D7FBF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D7F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3814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14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3</cp:revision>
  <dcterms:created xsi:type="dcterms:W3CDTF">2026-05-31T10:21:00Z</dcterms:created>
  <dcterms:modified xsi:type="dcterms:W3CDTF">2026-05-31T12:24:00Z</dcterms:modified>
</cp:coreProperties>
</file>