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225FA" w14:textId="51076E8D" w:rsidR="00366670" w:rsidRDefault="00D822B5" w:rsidP="00366670">
      <w:pPr>
        <w:tabs>
          <w:tab w:val="left" w:pos="2127"/>
        </w:tabs>
        <w:spacing w:after="0"/>
        <w:rPr>
          <w:b/>
          <w:sz w:val="24"/>
          <w:szCs w:val="24"/>
          <w:lang w:val="de-DE"/>
        </w:rPr>
      </w:pPr>
      <w:r>
        <w:rPr>
          <w:b/>
          <w:sz w:val="24"/>
          <w:szCs w:val="24"/>
          <w:lang w:val="de-DE"/>
        </w:rPr>
        <w:tab/>
      </w:r>
      <w:r w:rsidR="00170E2D">
        <w:rPr>
          <w:b/>
          <w:sz w:val="24"/>
          <w:szCs w:val="24"/>
          <w:lang w:val="de-DE"/>
        </w:rPr>
        <w:t xml:space="preserve">LÖSUNGEN </w:t>
      </w:r>
      <w:r w:rsidR="00366670">
        <w:rPr>
          <w:b/>
          <w:sz w:val="24"/>
          <w:szCs w:val="24"/>
          <w:lang w:val="de-DE"/>
        </w:rPr>
        <w:t xml:space="preserve">LESEVERSTEHEN </w:t>
      </w:r>
      <w:r>
        <w:rPr>
          <w:b/>
          <w:sz w:val="24"/>
          <w:szCs w:val="24"/>
          <w:lang w:val="de-DE"/>
        </w:rPr>
        <w:t>WIEN IST LEBENSWERT</w:t>
      </w:r>
    </w:p>
    <w:p w14:paraId="1CD7B41A" w14:textId="77777777" w:rsidR="00366670" w:rsidRDefault="00366670" w:rsidP="00366670">
      <w:pPr>
        <w:tabs>
          <w:tab w:val="left" w:pos="2127"/>
        </w:tabs>
        <w:spacing w:after="0"/>
        <w:rPr>
          <w:b/>
          <w:sz w:val="24"/>
          <w:szCs w:val="24"/>
          <w:lang w:val="de-DE"/>
        </w:rPr>
      </w:pPr>
      <w:r>
        <w:rPr>
          <w:b/>
          <w:sz w:val="24"/>
          <w:szCs w:val="24"/>
          <w:lang w:val="de-DE"/>
        </w:rPr>
        <w:t>________________________________________________________________________________</w:t>
      </w:r>
    </w:p>
    <w:p w14:paraId="1A24F97A" w14:textId="252908BE" w:rsidR="00D822B5" w:rsidRPr="00D822B5" w:rsidRDefault="00D822B5" w:rsidP="00D822B5">
      <w:pPr>
        <w:tabs>
          <w:tab w:val="left" w:pos="2127"/>
        </w:tabs>
        <w:spacing w:after="0"/>
        <w:rPr>
          <w:b/>
          <w:i/>
          <w:sz w:val="20"/>
          <w:szCs w:val="20"/>
          <w:lang w:val="de-DE"/>
        </w:rPr>
      </w:pPr>
      <w:r>
        <w:rPr>
          <w:b/>
          <w:sz w:val="20"/>
          <w:szCs w:val="20"/>
          <w:lang w:val="de-DE"/>
        </w:rPr>
        <w:tab/>
      </w:r>
      <w:r>
        <w:rPr>
          <w:sz w:val="24"/>
          <w:szCs w:val="24"/>
          <w:lang w:val="de-DE"/>
        </w:rPr>
        <w:tab/>
      </w:r>
    </w:p>
    <w:p w14:paraId="1783815C" w14:textId="77777777" w:rsidR="00D822B5" w:rsidRPr="00C67F29" w:rsidRDefault="00D822B5" w:rsidP="00D822B5">
      <w:pPr>
        <w:pStyle w:val="Standard"/>
        <w:spacing w:after="0" w:line="240" w:lineRule="auto"/>
        <w:rPr>
          <w:lang w:val="de-DE"/>
        </w:rPr>
      </w:pPr>
      <w:r>
        <w:rPr>
          <w:sz w:val="20"/>
          <w:szCs w:val="20"/>
          <w:lang w:val="de-DE"/>
        </w:rPr>
        <w:t>Die österreichische Hauptstadt Wien liegt an der Donau und hat ca. 1,9 Millionen Einwohner. Mit mehr als hundert Museen, vielen Sehenswürdigkeiten und der schönen historischen Altstadt ist Wien ein Magnet für Touristen aus der ganzen Welt. Jedes Jahr kommen ca. 8 Millionen Besucher in die Metropole. Wien bietet seinen Gästen viel Geschichte, Kunst und Kultur</w:t>
      </w:r>
      <w:r>
        <w:rPr>
          <w:b/>
          <w:sz w:val="20"/>
          <w:szCs w:val="20"/>
          <w:lang w:val="de-DE"/>
        </w:rPr>
        <w:t xml:space="preserve">. </w:t>
      </w:r>
      <w:r>
        <w:rPr>
          <w:sz w:val="20"/>
          <w:szCs w:val="20"/>
          <w:lang w:val="de-DE"/>
        </w:rPr>
        <w:t>Im Fiaker* kann man in aller Ruhe die Stadt besichtigen.</w:t>
      </w:r>
    </w:p>
    <w:p w14:paraId="2B065734" w14:textId="77777777" w:rsidR="00D822B5" w:rsidRPr="00C67F29" w:rsidRDefault="00D822B5" w:rsidP="00D822B5">
      <w:pPr>
        <w:pStyle w:val="Standard"/>
        <w:rPr>
          <w:lang w:val="de-DE"/>
        </w:rPr>
      </w:pPr>
      <w:r>
        <w:rPr>
          <w:sz w:val="20"/>
          <w:szCs w:val="20"/>
          <w:lang w:val="de-DE"/>
        </w:rPr>
        <w:t xml:space="preserve"> </w:t>
      </w:r>
      <w:r>
        <w:rPr>
          <w:noProof/>
          <w:lang w:eastAsia="it-IT"/>
        </w:rPr>
        <w:drawing>
          <wp:inline distT="0" distB="0" distL="0" distR="0" wp14:anchorId="6FFDDBAD" wp14:editId="78E16365">
            <wp:extent cx="980995" cy="669962"/>
            <wp:effectExtent l="0" t="0" r="0" b="0"/>
            <wp:docPr id="1" name="Immagin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lum bright="-50000"/>
                      <a:alphaModFix/>
                    </a:blip>
                    <a:srcRect/>
                    <a:stretch>
                      <a:fillRect/>
                    </a:stretch>
                  </pic:blipFill>
                  <pic:spPr>
                    <a:xfrm>
                      <a:off x="0" y="0"/>
                      <a:ext cx="980995" cy="669962"/>
                    </a:xfrm>
                    <a:prstGeom prst="rect">
                      <a:avLst/>
                    </a:prstGeom>
                    <a:noFill/>
                    <a:ln>
                      <a:noFill/>
                      <a:prstDash/>
                    </a:ln>
                  </pic:spPr>
                </pic:pic>
              </a:graphicData>
            </a:graphic>
          </wp:inline>
        </w:drawing>
      </w:r>
      <w:r>
        <w:rPr>
          <w:sz w:val="20"/>
          <w:szCs w:val="20"/>
          <w:lang w:val="de-DE"/>
        </w:rPr>
        <w:t>Besondere Attraktionen sind der Stephansdom, das Wahrzeichen* Wiens, das Riesenrad im Prater, einem großen Park, und die Hofburg. Die Hofburg war früher die Residenz der österreichischen Monarchen: Sie ist das größte Schloss der Welt.</w:t>
      </w:r>
    </w:p>
    <w:p w14:paraId="2D4C22E2" w14:textId="77777777" w:rsidR="00D822B5" w:rsidRPr="00C67F29" w:rsidRDefault="00D822B5" w:rsidP="00D822B5">
      <w:pPr>
        <w:pStyle w:val="Standard"/>
        <w:spacing w:after="0"/>
        <w:rPr>
          <w:lang w:val="de-DE"/>
        </w:rPr>
      </w:pPr>
      <w:r>
        <w:rPr>
          <w:sz w:val="20"/>
          <w:szCs w:val="20"/>
          <w:lang w:val="de-DE"/>
        </w:rPr>
        <w:t xml:space="preserve">    </w:t>
      </w:r>
      <w:r>
        <w:rPr>
          <w:noProof/>
          <w:lang w:eastAsia="it-IT"/>
        </w:rPr>
        <w:drawing>
          <wp:inline distT="0" distB="0" distL="0" distR="0" wp14:anchorId="79AF1B17" wp14:editId="4DAF35DE">
            <wp:extent cx="1326602" cy="974156"/>
            <wp:effectExtent l="0" t="0" r="6898" b="0"/>
            <wp:docPr id="2" name="Immagin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lum bright="-50000"/>
                      <a:alphaModFix/>
                    </a:blip>
                    <a:srcRect/>
                    <a:stretch>
                      <a:fillRect/>
                    </a:stretch>
                  </pic:blipFill>
                  <pic:spPr>
                    <a:xfrm>
                      <a:off x="0" y="0"/>
                      <a:ext cx="1326602" cy="974156"/>
                    </a:xfrm>
                    <a:prstGeom prst="rect">
                      <a:avLst/>
                    </a:prstGeom>
                    <a:noFill/>
                    <a:ln>
                      <a:noFill/>
                      <a:prstDash/>
                    </a:ln>
                  </pic:spPr>
                </pic:pic>
              </a:graphicData>
            </a:graphic>
          </wp:inline>
        </w:drawing>
      </w:r>
      <w:r>
        <w:rPr>
          <w:sz w:val="20"/>
          <w:szCs w:val="20"/>
          <w:lang w:val="de-DE"/>
        </w:rPr>
        <w:t xml:space="preserve">            </w:t>
      </w:r>
      <w:r>
        <w:rPr>
          <w:noProof/>
          <w:lang w:eastAsia="it-IT"/>
        </w:rPr>
        <w:drawing>
          <wp:inline distT="0" distB="0" distL="0" distR="0" wp14:anchorId="55B270DF" wp14:editId="39A0F214">
            <wp:extent cx="1560963" cy="942481"/>
            <wp:effectExtent l="0" t="0" r="1137" b="0"/>
            <wp:docPr id="3" name="Immagin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lum bright="-50000"/>
                      <a:alphaModFix/>
                    </a:blip>
                    <a:srcRect/>
                    <a:stretch>
                      <a:fillRect/>
                    </a:stretch>
                  </pic:blipFill>
                  <pic:spPr>
                    <a:xfrm>
                      <a:off x="0" y="0"/>
                      <a:ext cx="1560963" cy="942481"/>
                    </a:xfrm>
                    <a:prstGeom prst="rect">
                      <a:avLst/>
                    </a:prstGeom>
                    <a:noFill/>
                    <a:ln>
                      <a:noFill/>
                      <a:prstDash/>
                    </a:ln>
                  </pic:spPr>
                </pic:pic>
              </a:graphicData>
            </a:graphic>
          </wp:inline>
        </w:drawing>
      </w:r>
      <w:r>
        <w:rPr>
          <w:sz w:val="20"/>
          <w:szCs w:val="20"/>
          <w:lang w:val="de-DE"/>
        </w:rPr>
        <w:t xml:space="preserve"> </w:t>
      </w:r>
      <w:r>
        <w:rPr>
          <w:noProof/>
          <w:lang w:eastAsia="it-IT"/>
        </w:rPr>
        <w:drawing>
          <wp:inline distT="0" distB="0" distL="0" distR="0" wp14:anchorId="6E73C5A6" wp14:editId="6A727015">
            <wp:extent cx="2516401" cy="958684"/>
            <wp:effectExtent l="0" t="0" r="0" b="0"/>
            <wp:docPr id="4" name="Immagine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lum bright="-50000"/>
                      <a:alphaModFix/>
                    </a:blip>
                    <a:srcRect/>
                    <a:stretch>
                      <a:fillRect/>
                    </a:stretch>
                  </pic:blipFill>
                  <pic:spPr>
                    <a:xfrm>
                      <a:off x="0" y="0"/>
                      <a:ext cx="2516401" cy="958684"/>
                    </a:xfrm>
                    <a:prstGeom prst="rect">
                      <a:avLst/>
                    </a:prstGeom>
                    <a:noFill/>
                    <a:ln>
                      <a:noFill/>
                      <a:prstDash/>
                    </a:ln>
                  </pic:spPr>
                </pic:pic>
              </a:graphicData>
            </a:graphic>
          </wp:inline>
        </w:drawing>
      </w:r>
      <w:r>
        <w:rPr>
          <w:sz w:val="20"/>
          <w:szCs w:val="20"/>
          <w:lang w:val="de-DE"/>
        </w:rPr>
        <w:t xml:space="preserve">Etwas </w:t>
      </w:r>
      <w:proofErr w:type="gramStart"/>
      <w:r>
        <w:rPr>
          <w:sz w:val="20"/>
          <w:szCs w:val="20"/>
          <w:lang w:val="de-DE"/>
        </w:rPr>
        <w:t>außerhalb  von</w:t>
      </w:r>
      <w:proofErr w:type="gramEnd"/>
      <w:r>
        <w:rPr>
          <w:sz w:val="20"/>
          <w:szCs w:val="20"/>
          <w:lang w:val="de-DE"/>
        </w:rPr>
        <w:t xml:space="preserve"> der Stadt* liegen der Tiergarten Schönbrunn, der älteste Zoo der Welt, und das Schloss Schönbrunn. Schloss Schönbrunn – das „österreichische Versailles“ – war früher die Sommerresidenz der österreichischen Kaiser. Das Schloss hat 1.400 Zimmer – aber nur 40 Zimmer sind für das Publikum geöffnet.</w:t>
      </w:r>
    </w:p>
    <w:p w14:paraId="5CE30C65" w14:textId="77777777" w:rsidR="00D822B5" w:rsidRPr="00C67F29" w:rsidRDefault="00D822B5" w:rsidP="00D822B5">
      <w:pPr>
        <w:pStyle w:val="Standard"/>
        <w:spacing w:after="0"/>
        <w:rPr>
          <w:lang w:val="de-DE"/>
        </w:rPr>
      </w:pPr>
      <w:r>
        <w:rPr>
          <w:sz w:val="20"/>
          <w:szCs w:val="20"/>
          <w:lang w:val="de-DE"/>
        </w:rPr>
        <w:t xml:space="preserve">2022 feiert die Stadt den Geburtstag von einem großen „Sohn“ Wiens: Vor 160 Jahren ist hier der geniale Maler Gustav Klimt geboren. Das Schloss Belvedere und andere Museen organisieren deshalb diverse Ausstellungen und zeigen seine Werke.  </w:t>
      </w:r>
    </w:p>
    <w:p w14:paraId="0D5F65CC" w14:textId="77777777" w:rsidR="00D822B5" w:rsidRDefault="00D822B5" w:rsidP="00D822B5">
      <w:pPr>
        <w:pStyle w:val="Standard"/>
        <w:spacing w:after="0" w:line="240" w:lineRule="auto"/>
        <w:rPr>
          <w:sz w:val="20"/>
          <w:szCs w:val="20"/>
          <w:lang w:val="de-DE"/>
        </w:rPr>
      </w:pPr>
      <w:r>
        <w:rPr>
          <w:sz w:val="20"/>
          <w:szCs w:val="20"/>
          <w:lang w:val="de-DE"/>
        </w:rPr>
        <w:t>In Wien haben auch große Musiker wie zum Beispiel Beethoven und Mozart gelebt und gearbeitet. Noch heute ist die Metropole mit ihren Festivals, Konzerten und Opernaufführungen die Hauptstadt der Musik.</w:t>
      </w:r>
    </w:p>
    <w:p w14:paraId="1FD0F431" w14:textId="77777777" w:rsidR="00D822B5" w:rsidRPr="00C67F29" w:rsidRDefault="00D822B5" w:rsidP="00D822B5">
      <w:pPr>
        <w:pStyle w:val="Standard"/>
        <w:spacing w:after="0"/>
        <w:rPr>
          <w:lang w:val="de-DE"/>
        </w:rPr>
      </w:pPr>
      <w:r>
        <w:rPr>
          <w:sz w:val="20"/>
          <w:szCs w:val="20"/>
          <w:lang w:val="de-DE"/>
        </w:rPr>
        <w:t>Bekannt ist die Stadt auch für ihre Kaffeehäuser – sie sind eine Institution. Früher haben sich hier bekannte Literaten, Musiker und Intellektuelle getroffen. Sie haben über Kunst und Kultur diskutiert. Einige Autoren haben sogar ihre Bücher im Café geschrieben. Heute probieren die Touristen hier</w:t>
      </w:r>
      <w:bookmarkStart w:id="0" w:name="Bookmark"/>
      <w:bookmarkEnd w:id="0"/>
      <w:r>
        <w:rPr>
          <w:sz w:val="20"/>
          <w:szCs w:val="20"/>
          <w:lang w:val="de-DE"/>
        </w:rPr>
        <w:t xml:space="preserve"> die österreichischen Kaffeespezialitäten und essen die famose Sachertorte.</w:t>
      </w:r>
    </w:p>
    <w:p w14:paraId="2E34AE4E" w14:textId="77777777" w:rsidR="00D822B5" w:rsidRDefault="00D822B5" w:rsidP="00D822B5">
      <w:pPr>
        <w:pStyle w:val="Standard"/>
        <w:spacing w:after="0"/>
        <w:rPr>
          <w:sz w:val="20"/>
          <w:szCs w:val="20"/>
          <w:lang w:val="de-DE"/>
        </w:rPr>
      </w:pPr>
      <w:r>
        <w:rPr>
          <w:sz w:val="20"/>
          <w:szCs w:val="20"/>
          <w:lang w:val="de-DE"/>
        </w:rPr>
        <w:t xml:space="preserve">Nachts geht das Leben in der Metropole weiter – in den vielen Clubs und Bars im Stadtzentrum. Im Sommer feiern die Wiener aber auch sehr gerne Partys am Stadt- Strand „unter dem Sternenhimmel“. Die Einwohner leben gern in ihrer Stadt: Sie finden sie interessant und </w:t>
      </w:r>
      <w:proofErr w:type="gramStart"/>
      <w:r>
        <w:rPr>
          <w:sz w:val="20"/>
          <w:szCs w:val="20"/>
          <w:lang w:val="de-DE"/>
        </w:rPr>
        <w:t>lebenswert .</w:t>
      </w:r>
      <w:proofErr w:type="gramEnd"/>
    </w:p>
    <w:p w14:paraId="360FAA26" w14:textId="77777777" w:rsidR="00D822B5" w:rsidRPr="00C67F29" w:rsidRDefault="00D822B5" w:rsidP="00D822B5">
      <w:pPr>
        <w:pStyle w:val="Standard"/>
        <w:spacing w:after="0"/>
        <w:rPr>
          <w:lang w:val="de-DE"/>
        </w:rPr>
      </w:pPr>
      <w:r>
        <w:rPr>
          <w:sz w:val="20"/>
          <w:szCs w:val="20"/>
          <w:lang w:val="de-DE"/>
        </w:rPr>
        <w:t>_____________________________________________________________________________________________</w:t>
      </w:r>
    </w:p>
    <w:p w14:paraId="11FF360B" w14:textId="77777777" w:rsidR="00D822B5" w:rsidRDefault="00D822B5" w:rsidP="00D822B5">
      <w:pPr>
        <w:pStyle w:val="Standard"/>
        <w:spacing w:after="0"/>
        <w:rPr>
          <w:sz w:val="16"/>
          <w:szCs w:val="16"/>
          <w:lang w:val="de-DE"/>
        </w:rPr>
      </w:pPr>
      <w:r>
        <w:rPr>
          <w:sz w:val="16"/>
          <w:szCs w:val="16"/>
          <w:lang w:val="de-DE"/>
        </w:rPr>
        <w:t xml:space="preserve">der Fiaker- </w:t>
      </w:r>
      <w:proofErr w:type="spellStart"/>
      <w:r>
        <w:rPr>
          <w:sz w:val="16"/>
          <w:szCs w:val="16"/>
          <w:lang w:val="de-DE"/>
        </w:rPr>
        <w:t>Parola</w:t>
      </w:r>
      <w:proofErr w:type="spellEnd"/>
      <w:r>
        <w:rPr>
          <w:sz w:val="16"/>
          <w:szCs w:val="16"/>
          <w:lang w:val="de-DE"/>
        </w:rPr>
        <w:t xml:space="preserve"> </w:t>
      </w:r>
      <w:proofErr w:type="spellStart"/>
      <w:r>
        <w:rPr>
          <w:sz w:val="16"/>
          <w:szCs w:val="16"/>
          <w:lang w:val="de-DE"/>
        </w:rPr>
        <w:t>austriaca</w:t>
      </w:r>
      <w:proofErr w:type="spellEnd"/>
      <w:r>
        <w:rPr>
          <w:sz w:val="16"/>
          <w:szCs w:val="16"/>
          <w:lang w:val="de-DE"/>
        </w:rPr>
        <w:t xml:space="preserve"> –Pferdekutsche: </w:t>
      </w:r>
      <w:proofErr w:type="spellStart"/>
      <w:r>
        <w:rPr>
          <w:sz w:val="16"/>
          <w:szCs w:val="16"/>
          <w:lang w:val="de-DE"/>
        </w:rPr>
        <w:t>carozza</w:t>
      </w:r>
      <w:proofErr w:type="spellEnd"/>
      <w:r>
        <w:rPr>
          <w:sz w:val="16"/>
          <w:szCs w:val="16"/>
          <w:lang w:val="de-DE"/>
        </w:rPr>
        <w:t xml:space="preserve">; *das Wahrzeichen – </w:t>
      </w:r>
      <w:proofErr w:type="spellStart"/>
      <w:r>
        <w:rPr>
          <w:sz w:val="16"/>
          <w:szCs w:val="16"/>
          <w:lang w:val="de-DE"/>
        </w:rPr>
        <w:t>emblema</w:t>
      </w:r>
      <w:proofErr w:type="spellEnd"/>
      <w:r>
        <w:rPr>
          <w:sz w:val="16"/>
          <w:szCs w:val="16"/>
          <w:lang w:val="de-DE"/>
        </w:rPr>
        <w:t xml:space="preserve">, </w:t>
      </w:r>
      <w:proofErr w:type="spellStart"/>
      <w:r>
        <w:rPr>
          <w:sz w:val="16"/>
          <w:szCs w:val="16"/>
          <w:lang w:val="de-DE"/>
        </w:rPr>
        <w:t>simbolo</w:t>
      </w:r>
      <w:proofErr w:type="spellEnd"/>
      <w:r>
        <w:rPr>
          <w:sz w:val="16"/>
          <w:szCs w:val="16"/>
          <w:lang w:val="de-DE"/>
        </w:rPr>
        <w:t>; * etwas außerhalb von der Stadt-</w:t>
      </w:r>
      <w:proofErr w:type="spellStart"/>
      <w:r>
        <w:rPr>
          <w:sz w:val="16"/>
          <w:szCs w:val="16"/>
          <w:lang w:val="de-DE"/>
        </w:rPr>
        <w:t>appena</w:t>
      </w:r>
      <w:proofErr w:type="spellEnd"/>
      <w:r>
        <w:rPr>
          <w:sz w:val="16"/>
          <w:szCs w:val="16"/>
          <w:lang w:val="de-DE"/>
        </w:rPr>
        <w:t xml:space="preserve"> </w:t>
      </w:r>
      <w:proofErr w:type="spellStart"/>
      <w:r>
        <w:rPr>
          <w:sz w:val="16"/>
          <w:szCs w:val="16"/>
          <w:lang w:val="de-DE"/>
        </w:rPr>
        <w:t>fuori</w:t>
      </w:r>
      <w:proofErr w:type="spellEnd"/>
      <w:r>
        <w:rPr>
          <w:sz w:val="16"/>
          <w:szCs w:val="16"/>
          <w:lang w:val="de-DE"/>
        </w:rPr>
        <w:t xml:space="preserve"> </w:t>
      </w:r>
      <w:proofErr w:type="spellStart"/>
      <w:r>
        <w:rPr>
          <w:sz w:val="16"/>
          <w:szCs w:val="16"/>
          <w:lang w:val="de-DE"/>
        </w:rPr>
        <w:t>città</w:t>
      </w:r>
      <w:proofErr w:type="spellEnd"/>
    </w:p>
    <w:p w14:paraId="06C90D5B" w14:textId="77777777" w:rsidR="00D209B8" w:rsidRDefault="00D209B8" w:rsidP="00D822B5">
      <w:pPr>
        <w:pStyle w:val="Standard"/>
        <w:spacing w:after="0"/>
        <w:rPr>
          <w:sz w:val="16"/>
          <w:szCs w:val="16"/>
          <w:lang w:val="de-DE"/>
        </w:rPr>
      </w:pPr>
    </w:p>
    <w:p w14:paraId="6A1208DD" w14:textId="77777777" w:rsidR="00D822B5" w:rsidRPr="008B561B" w:rsidRDefault="00D209B8" w:rsidP="008B561B">
      <w:pPr>
        <w:tabs>
          <w:tab w:val="left" w:pos="2127"/>
        </w:tabs>
        <w:spacing w:after="0" w:line="259" w:lineRule="auto"/>
        <w:rPr>
          <w:b/>
          <w:i/>
          <w:sz w:val="20"/>
          <w:szCs w:val="20"/>
          <w:lang w:val="de-DE"/>
        </w:rPr>
      </w:pPr>
      <w:r w:rsidRPr="00D209B8">
        <w:rPr>
          <w:b/>
          <w:i/>
          <w:sz w:val="20"/>
          <w:szCs w:val="20"/>
          <w:lang w:val="de-DE"/>
        </w:rPr>
        <w:t>Aufgabe 2: Kreuzen Sie an: Richtig (R) oder Falsch (F)</w:t>
      </w:r>
    </w:p>
    <w:tbl>
      <w:tblPr>
        <w:tblW w:w="9628" w:type="dxa"/>
        <w:tblInd w:w="-108" w:type="dxa"/>
        <w:tblLayout w:type="fixed"/>
        <w:tblCellMar>
          <w:left w:w="10" w:type="dxa"/>
          <w:right w:w="10" w:type="dxa"/>
        </w:tblCellMar>
        <w:tblLook w:val="0000" w:firstRow="0" w:lastRow="0" w:firstColumn="0" w:lastColumn="0" w:noHBand="0" w:noVBand="0"/>
      </w:tblPr>
      <w:tblGrid>
        <w:gridCol w:w="8751"/>
        <w:gridCol w:w="423"/>
        <w:gridCol w:w="454"/>
      </w:tblGrid>
      <w:tr w:rsidR="00D822B5" w14:paraId="3D083CB5"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0EAF7F3" w14:textId="77777777" w:rsidR="00D822B5" w:rsidRDefault="00D822B5" w:rsidP="00F32CC1">
            <w:pPr>
              <w:pStyle w:val="Standard"/>
              <w:spacing w:after="0" w:line="240" w:lineRule="auto"/>
              <w:rPr>
                <w:sz w:val="20"/>
                <w:szCs w:val="20"/>
                <w:lang w:val="de-DE"/>
              </w:rPr>
            </w:pP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137142B" w14:textId="77777777" w:rsidR="00D822B5" w:rsidRDefault="00D822B5" w:rsidP="00F32CC1">
            <w:pPr>
              <w:pStyle w:val="Standard"/>
              <w:spacing w:after="0" w:line="240" w:lineRule="auto"/>
            </w:pPr>
            <w:r>
              <w:rPr>
                <w:sz w:val="20"/>
                <w:szCs w:val="20"/>
                <w:lang w:val="de-DE"/>
              </w:rPr>
              <w:t>R</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90DAF3B" w14:textId="77777777" w:rsidR="00D822B5" w:rsidRDefault="00D822B5" w:rsidP="00F32CC1">
            <w:pPr>
              <w:pStyle w:val="Standard"/>
              <w:spacing w:after="0" w:line="240" w:lineRule="auto"/>
            </w:pPr>
            <w:r>
              <w:rPr>
                <w:sz w:val="20"/>
                <w:szCs w:val="20"/>
                <w:lang w:val="de-DE"/>
              </w:rPr>
              <w:t>F</w:t>
            </w:r>
          </w:p>
        </w:tc>
      </w:tr>
      <w:tr w:rsidR="00D822B5" w:rsidRPr="00C67F29" w14:paraId="65D74B36"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00DB02B" w14:textId="77777777" w:rsidR="00D822B5" w:rsidRPr="00C67F29" w:rsidRDefault="00D822B5" w:rsidP="00F32CC1">
            <w:pPr>
              <w:pStyle w:val="Standard"/>
              <w:numPr>
                <w:ilvl w:val="0"/>
                <w:numId w:val="1"/>
              </w:numPr>
              <w:spacing w:after="0" w:line="240" w:lineRule="auto"/>
              <w:rPr>
                <w:lang w:val="de-DE"/>
              </w:rPr>
            </w:pPr>
            <w:r>
              <w:rPr>
                <w:sz w:val="20"/>
                <w:szCs w:val="20"/>
                <w:lang w:val="de-DE"/>
              </w:rPr>
              <w:t>In Wien leben circa 8 Millionen Menschen.</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82C0EE1" w14:textId="77777777" w:rsidR="00D822B5" w:rsidRDefault="00D822B5" w:rsidP="00F32CC1">
            <w:pPr>
              <w:pStyle w:val="Standard"/>
              <w:spacing w:after="0" w:line="240" w:lineRule="auto"/>
              <w:rPr>
                <w:sz w:val="20"/>
                <w:szCs w:val="20"/>
                <w:lang w:val="de-DE"/>
              </w:rPr>
            </w:pP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D439C7D" w14:textId="77777777" w:rsidR="00D822B5" w:rsidRDefault="00D209B8" w:rsidP="00F32CC1">
            <w:pPr>
              <w:pStyle w:val="Standard"/>
              <w:spacing w:after="0" w:line="240" w:lineRule="auto"/>
              <w:rPr>
                <w:sz w:val="20"/>
                <w:szCs w:val="20"/>
                <w:lang w:val="de-DE"/>
              </w:rPr>
            </w:pPr>
            <w:r>
              <w:rPr>
                <w:sz w:val="20"/>
                <w:szCs w:val="20"/>
                <w:lang w:val="de-DE"/>
              </w:rPr>
              <w:t>x</w:t>
            </w:r>
          </w:p>
        </w:tc>
      </w:tr>
      <w:tr w:rsidR="00D822B5" w:rsidRPr="00C67F29" w14:paraId="19E1381A"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F6D54BA" w14:textId="77777777" w:rsidR="00D822B5" w:rsidRPr="00C67F29" w:rsidRDefault="00D822B5" w:rsidP="00F32CC1">
            <w:pPr>
              <w:pStyle w:val="Standard"/>
              <w:numPr>
                <w:ilvl w:val="0"/>
                <w:numId w:val="1"/>
              </w:numPr>
              <w:spacing w:after="0" w:line="240" w:lineRule="auto"/>
              <w:rPr>
                <w:lang w:val="de-DE"/>
              </w:rPr>
            </w:pPr>
            <w:r>
              <w:rPr>
                <w:sz w:val="20"/>
                <w:szCs w:val="20"/>
                <w:lang w:val="de-DE"/>
              </w:rPr>
              <w:t>Wien hat viele internationale Gäste.</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0580B94"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CC12CD1" w14:textId="77777777" w:rsidR="00D822B5" w:rsidRDefault="00D822B5" w:rsidP="00F32CC1">
            <w:pPr>
              <w:pStyle w:val="Standard"/>
              <w:spacing w:after="0" w:line="240" w:lineRule="auto"/>
              <w:rPr>
                <w:sz w:val="20"/>
                <w:szCs w:val="20"/>
                <w:lang w:val="de-DE"/>
              </w:rPr>
            </w:pPr>
          </w:p>
        </w:tc>
      </w:tr>
      <w:tr w:rsidR="00D822B5" w:rsidRPr="00C67F29" w14:paraId="3AE9585C"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031FFC1" w14:textId="77777777" w:rsidR="00D822B5" w:rsidRPr="00C67F29" w:rsidRDefault="00D822B5" w:rsidP="00F32CC1">
            <w:pPr>
              <w:pStyle w:val="Standard"/>
              <w:numPr>
                <w:ilvl w:val="0"/>
                <w:numId w:val="1"/>
              </w:numPr>
              <w:spacing w:after="0" w:line="240" w:lineRule="auto"/>
              <w:rPr>
                <w:lang w:val="de-DE"/>
              </w:rPr>
            </w:pPr>
            <w:r>
              <w:rPr>
                <w:sz w:val="20"/>
                <w:szCs w:val="20"/>
                <w:lang w:val="de-DE"/>
              </w:rPr>
              <w:t>Das Stadtzentrum ist sehr modern.</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92D85CD" w14:textId="77777777" w:rsidR="00D822B5" w:rsidRDefault="00D822B5" w:rsidP="00F32CC1">
            <w:pPr>
              <w:pStyle w:val="Standard"/>
              <w:spacing w:after="0" w:line="240" w:lineRule="auto"/>
              <w:rPr>
                <w:sz w:val="20"/>
                <w:szCs w:val="20"/>
                <w:lang w:val="de-DE"/>
              </w:rPr>
            </w:pP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272D885" w14:textId="77777777" w:rsidR="00D822B5" w:rsidRDefault="00D209B8" w:rsidP="00F32CC1">
            <w:pPr>
              <w:pStyle w:val="Standard"/>
              <w:spacing w:after="0" w:line="240" w:lineRule="auto"/>
              <w:rPr>
                <w:sz w:val="20"/>
                <w:szCs w:val="20"/>
                <w:lang w:val="de-DE"/>
              </w:rPr>
            </w:pPr>
            <w:r>
              <w:rPr>
                <w:sz w:val="20"/>
                <w:szCs w:val="20"/>
                <w:lang w:val="de-DE"/>
              </w:rPr>
              <w:t>x</w:t>
            </w:r>
          </w:p>
        </w:tc>
      </w:tr>
      <w:tr w:rsidR="00D822B5" w:rsidRPr="00C67F29" w14:paraId="4E1A23F2"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4EF8695" w14:textId="77777777" w:rsidR="00D822B5" w:rsidRPr="00C67F29" w:rsidRDefault="00D822B5" w:rsidP="00F32CC1">
            <w:pPr>
              <w:pStyle w:val="Standard"/>
              <w:numPr>
                <w:ilvl w:val="0"/>
                <w:numId w:val="1"/>
              </w:numPr>
              <w:spacing w:after="0" w:line="240" w:lineRule="auto"/>
              <w:rPr>
                <w:lang w:val="de-DE"/>
              </w:rPr>
            </w:pPr>
            <w:r>
              <w:rPr>
                <w:sz w:val="20"/>
                <w:szCs w:val="20"/>
                <w:lang w:val="de-DE"/>
              </w:rPr>
              <w:t>Wien ist bekannt für seine vielen kulturellen Angebote.</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40ACEB5"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DA8C1A7" w14:textId="77777777" w:rsidR="00D822B5" w:rsidRDefault="00D822B5" w:rsidP="00F32CC1">
            <w:pPr>
              <w:pStyle w:val="Standard"/>
              <w:spacing w:after="0" w:line="240" w:lineRule="auto"/>
              <w:rPr>
                <w:sz w:val="20"/>
                <w:szCs w:val="20"/>
                <w:lang w:val="de-DE"/>
              </w:rPr>
            </w:pPr>
          </w:p>
        </w:tc>
      </w:tr>
      <w:tr w:rsidR="00D822B5" w:rsidRPr="00C67F29" w14:paraId="421B2820"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BE1D38E" w14:textId="77777777" w:rsidR="00D822B5" w:rsidRPr="00C67F29" w:rsidRDefault="00D822B5" w:rsidP="00F32CC1">
            <w:pPr>
              <w:pStyle w:val="Standard"/>
              <w:numPr>
                <w:ilvl w:val="0"/>
                <w:numId w:val="1"/>
              </w:numPr>
              <w:spacing w:after="0" w:line="240" w:lineRule="auto"/>
              <w:rPr>
                <w:lang w:val="de-DE"/>
              </w:rPr>
            </w:pPr>
            <w:r>
              <w:rPr>
                <w:sz w:val="20"/>
                <w:szCs w:val="20"/>
                <w:lang w:val="de-DE"/>
              </w:rPr>
              <w:t>Der Stephansdom ist ein Wiener Symbol.</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17DC3DC"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0CF7728" w14:textId="77777777" w:rsidR="00D822B5" w:rsidRDefault="00D822B5" w:rsidP="00F32CC1">
            <w:pPr>
              <w:pStyle w:val="Standard"/>
              <w:spacing w:after="0" w:line="240" w:lineRule="auto"/>
              <w:rPr>
                <w:sz w:val="20"/>
                <w:szCs w:val="20"/>
                <w:lang w:val="de-DE"/>
              </w:rPr>
            </w:pPr>
          </w:p>
        </w:tc>
      </w:tr>
      <w:tr w:rsidR="00D822B5" w:rsidRPr="00C67F29" w14:paraId="253F507E"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6DF3CD4" w14:textId="77777777" w:rsidR="00D822B5" w:rsidRPr="00C67F29" w:rsidRDefault="00D822B5" w:rsidP="00F32CC1">
            <w:pPr>
              <w:pStyle w:val="Standard"/>
              <w:numPr>
                <w:ilvl w:val="0"/>
                <w:numId w:val="1"/>
              </w:numPr>
              <w:spacing w:after="0" w:line="240" w:lineRule="auto"/>
              <w:rPr>
                <w:lang w:val="de-DE"/>
              </w:rPr>
            </w:pPr>
            <w:r>
              <w:rPr>
                <w:sz w:val="20"/>
                <w:szCs w:val="20"/>
                <w:lang w:val="de-DE"/>
              </w:rPr>
              <w:t>Früher haben in der Hofburg die österreichischen Kaiser gewohnt.</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D2D4564"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CCBE5E5" w14:textId="77777777" w:rsidR="00D822B5" w:rsidRDefault="00D822B5" w:rsidP="00F32CC1">
            <w:pPr>
              <w:pStyle w:val="Standard"/>
              <w:spacing w:after="0" w:line="240" w:lineRule="auto"/>
              <w:rPr>
                <w:sz w:val="20"/>
                <w:szCs w:val="20"/>
                <w:lang w:val="de-DE"/>
              </w:rPr>
            </w:pPr>
          </w:p>
        </w:tc>
      </w:tr>
      <w:tr w:rsidR="00D822B5" w:rsidRPr="00C67F29" w14:paraId="4F541A67"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8FFC47F" w14:textId="77777777" w:rsidR="00D822B5" w:rsidRPr="00C67F29" w:rsidRDefault="00D822B5" w:rsidP="00F32CC1">
            <w:pPr>
              <w:pStyle w:val="Standard"/>
              <w:numPr>
                <w:ilvl w:val="0"/>
                <w:numId w:val="1"/>
              </w:numPr>
              <w:spacing w:after="0" w:line="240" w:lineRule="auto"/>
              <w:rPr>
                <w:lang w:val="de-DE"/>
              </w:rPr>
            </w:pPr>
            <w:r>
              <w:rPr>
                <w:sz w:val="20"/>
                <w:szCs w:val="20"/>
                <w:lang w:val="de-DE"/>
              </w:rPr>
              <w:t xml:space="preserve">Heute vermietet die Stadt Wien nur </w:t>
            </w:r>
            <w:proofErr w:type="gramStart"/>
            <w:r>
              <w:rPr>
                <w:sz w:val="20"/>
                <w:szCs w:val="20"/>
                <w:lang w:val="de-DE"/>
              </w:rPr>
              <w:t>noch  40</w:t>
            </w:r>
            <w:proofErr w:type="gramEnd"/>
            <w:r>
              <w:rPr>
                <w:sz w:val="20"/>
                <w:szCs w:val="20"/>
                <w:lang w:val="de-DE"/>
              </w:rPr>
              <w:t xml:space="preserve"> Zimmer in Schloss Schönbrunn.</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572203FE" w14:textId="77777777" w:rsidR="00D822B5" w:rsidRDefault="00D822B5" w:rsidP="00F32CC1">
            <w:pPr>
              <w:pStyle w:val="Standard"/>
              <w:spacing w:after="0" w:line="240" w:lineRule="auto"/>
              <w:rPr>
                <w:sz w:val="20"/>
                <w:szCs w:val="20"/>
                <w:lang w:val="de-DE"/>
              </w:rPr>
            </w:pP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F000888" w14:textId="77777777" w:rsidR="00D822B5" w:rsidRDefault="00D209B8" w:rsidP="00F32CC1">
            <w:pPr>
              <w:pStyle w:val="Standard"/>
              <w:spacing w:after="0" w:line="240" w:lineRule="auto"/>
              <w:rPr>
                <w:sz w:val="20"/>
                <w:szCs w:val="20"/>
                <w:lang w:val="de-DE"/>
              </w:rPr>
            </w:pPr>
            <w:r>
              <w:rPr>
                <w:sz w:val="20"/>
                <w:szCs w:val="20"/>
                <w:lang w:val="de-DE"/>
              </w:rPr>
              <w:t>x</w:t>
            </w:r>
          </w:p>
        </w:tc>
      </w:tr>
      <w:tr w:rsidR="00D822B5" w:rsidRPr="00C67F29" w14:paraId="1F7028BE"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885C8D1" w14:textId="77777777" w:rsidR="00D822B5" w:rsidRPr="00C67F29" w:rsidRDefault="00D822B5" w:rsidP="00F32CC1">
            <w:pPr>
              <w:pStyle w:val="Standard"/>
              <w:numPr>
                <w:ilvl w:val="0"/>
                <w:numId w:val="1"/>
              </w:numPr>
              <w:spacing w:after="0" w:line="240" w:lineRule="auto"/>
              <w:rPr>
                <w:lang w:val="de-DE"/>
              </w:rPr>
            </w:pPr>
            <w:r>
              <w:rPr>
                <w:sz w:val="20"/>
                <w:szCs w:val="20"/>
                <w:lang w:val="de-DE"/>
              </w:rPr>
              <w:t>Gustav Klimt hat im Schloss Belvedere gelebt.</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F75ED3D" w14:textId="77777777" w:rsidR="00D822B5" w:rsidRDefault="00D822B5" w:rsidP="00F32CC1">
            <w:pPr>
              <w:pStyle w:val="Standard"/>
              <w:spacing w:after="0" w:line="240" w:lineRule="auto"/>
              <w:rPr>
                <w:sz w:val="20"/>
                <w:szCs w:val="20"/>
                <w:lang w:val="de-DE"/>
              </w:rPr>
            </w:pP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A1B2BE8" w14:textId="77777777" w:rsidR="00D822B5" w:rsidRDefault="00D209B8" w:rsidP="00F32CC1">
            <w:pPr>
              <w:pStyle w:val="Standard"/>
              <w:spacing w:after="0" w:line="240" w:lineRule="auto"/>
              <w:rPr>
                <w:sz w:val="20"/>
                <w:szCs w:val="20"/>
                <w:lang w:val="de-DE"/>
              </w:rPr>
            </w:pPr>
            <w:r>
              <w:rPr>
                <w:sz w:val="20"/>
                <w:szCs w:val="20"/>
                <w:lang w:val="de-DE"/>
              </w:rPr>
              <w:t>x</w:t>
            </w:r>
          </w:p>
        </w:tc>
      </w:tr>
      <w:tr w:rsidR="00D822B5" w:rsidRPr="00C67F29" w14:paraId="0408D9A5"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2CD7C31D" w14:textId="77777777" w:rsidR="00D822B5" w:rsidRPr="00C67F29" w:rsidRDefault="00D822B5" w:rsidP="00F32CC1">
            <w:pPr>
              <w:pStyle w:val="Standard"/>
              <w:numPr>
                <w:ilvl w:val="0"/>
                <w:numId w:val="1"/>
              </w:numPr>
              <w:spacing w:after="0" w:line="240" w:lineRule="auto"/>
              <w:rPr>
                <w:lang w:val="de-DE"/>
              </w:rPr>
            </w:pPr>
            <w:r>
              <w:rPr>
                <w:sz w:val="20"/>
                <w:szCs w:val="20"/>
                <w:lang w:val="de-DE"/>
              </w:rPr>
              <w:t>Wien ist in der internationalen Musikszene wichtig.</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C64EAF3"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6966E0D" w14:textId="77777777" w:rsidR="00D822B5" w:rsidRDefault="00D822B5" w:rsidP="00F32CC1">
            <w:pPr>
              <w:pStyle w:val="Standard"/>
              <w:spacing w:after="0" w:line="240" w:lineRule="auto"/>
              <w:rPr>
                <w:sz w:val="20"/>
                <w:szCs w:val="20"/>
                <w:lang w:val="de-DE"/>
              </w:rPr>
            </w:pPr>
          </w:p>
        </w:tc>
      </w:tr>
      <w:tr w:rsidR="00D822B5" w:rsidRPr="00C67F29" w14:paraId="0892841E"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292383A" w14:textId="77777777" w:rsidR="00D822B5" w:rsidRPr="00C67F29" w:rsidRDefault="00D822B5" w:rsidP="00F32CC1">
            <w:pPr>
              <w:pStyle w:val="Standard"/>
              <w:numPr>
                <w:ilvl w:val="0"/>
                <w:numId w:val="1"/>
              </w:numPr>
              <w:spacing w:after="0" w:line="240" w:lineRule="auto"/>
              <w:rPr>
                <w:lang w:val="de-DE"/>
              </w:rPr>
            </w:pPr>
            <w:r>
              <w:rPr>
                <w:sz w:val="20"/>
                <w:szCs w:val="20"/>
                <w:lang w:val="de-DE"/>
              </w:rPr>
              <w:t>Die Wiener Kaffeehäuser haben eine lange Tradition.</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E83E622"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52070C1" w14:textId="77777777" w:rsidR="00D822B5" w:rsidRDefault="00D822B5" w:rsidP="00F32CC1">
            <w:pPr>
              <w:pStyle w:val="Standard"/>
              <w:spacing w:after="0" w:line="240" w:lineRule="auto"/>
              <w:rPr>
                <w:sz w:val="20"/>
                <w:szCs w:val="20"/>
                <w:lang w:val="de-DE"/>
              </w:rPr>
            </w:pPr>
          </w:p>
        </w:tc>
      </w:tr>
      <w:tr w:rsidR="00D822B5" w14:paraId="0AA08763"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77E32ADE" w14:textId="77777777" w:rsidR="00D822B5" w:rsidRDefault="00D822B5" w:rsidP="00F32CC1">
            <w:pPr>
              <w:pStyle w:val="Standard"/>
              <w:numPr>
                <w:ilvl w:val="0"/>
                <w:numId w:val="1"/>
              </w:numPr>
              <w:spacing w:after="0" w:line="240" w:lineRule="auto"/>
            </w:pPr>
            <w:r>
              <w:rPr>
                <w:sz w:val="20"/>
                <w:szCs w:val="20"/>
                <w:lang w:val="de-DE"/>
              </w:rPr>
              <w:t>Wien liegt am Meer.</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60F07AC9" w14:textId="77777777" w:rsidR="00D822B5" w:rsidRDefault="00D822B5" w:rsidP="00F32CC1">
            <w:pPr>
              <w:pStyle w:val="Standard"/>
              <w:spacing w:after="0" w:line="240" w:lineRule="auto"/>
              <w:rPr>
                <w:sz w:val="20"/>
                <w:szCs w:val="20"/>
                <w:lang w:val="de-DE"/>
              </w:rPr>
            </w:pP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04A35FD8" w14:textId="77777777" w:rsidR="00D822B5" w:rsidRDefault="00D209B8" w:rsidP="00F32CC1">
            <w:pPr>
              <w:pStyle w:val="Standard"/>
              <w:spacing w:after="0" w:line="240" w:lineRule="auto"/>
              <w:rPr>
                <w:sz w:val="20"/>
                <w:szCs w:val="20"/>
                <w:lang w:val="de-DE"/>
              </w:rPr>
            </w:pPr>
            <w:r>
              <w:rPr>
                <w:sz w:val="20"/>
                <w:szCs w:val="20"/>
                <w:lang w:val="de-DE"/>
              </w:rPr>
              <w:t>x</w:t>
            </w:r>
          </w:p>
        </w:tc>
      </w:tr>
      <w:tr w:rsidR="00D822B5" w:rsidRPr="00C67F29" w14:paraId="00E3007C" w14:textId="77777777" w:rsidTr="00F32CC1">
        <w:tc>
          <w:tcPr>
            <w:tcW w:w="875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B7690FE" w14:textId="77777777" w:rsidR="00D822B5" w:rsidRPr="00C67F29" w:rsidRDefault="00D822B5" w:rsidP="00F32CC1">
            <w:pPr>
              <w:pStyle w:val="Standard"/>
              <w:numPr>
                <w:ilvl w:val="0"/>
                <w:numId w:val="1"/>
              </w:numPr>
              <w:spacing w:after="0" w:line="240" w:lineRule="auto"/>
              <w:rPr>
                <w:lang w:val="de-DE"/>
              </w:rPr>
            </w:pPr>
            <w:r>
              <w:rPr>
                <w:sz w:val="20"/>
                <w:szCs w:val="20"/>
                <w:lang w:val="de-DE"/>
              </w:rPr>
              <w:t>Den Wienern gefällt ihre Stadt.</w:t>
            </w:r>
          </w:p>
        </w:tc>
        <w:tc>
          <w:tcPr>
            <w:tcW w:w="4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1EA54AAD" w14:textId="77777777" w:rsidR="00D822B5" w:rsidRDefault="00D209B8" w:rsidP="00F32CC1">
            <w:pPr>
              <w:pStyle w:val="Standard"/>
              <w:spacing w:after="0" w:line="240" w:lineRule="auto"/>
              <w:rPr>
                <w:sz w:val="20"/>
                <w:szCs w:val="20"/>
                <w:lang w:val="de-DE"/>
              </w:rPr>
            </w:pPr>
            <w:r>
              <w:rPr>
                <w:sz w:val="20"/>
                <w:szCs w:val="20"/>
                <w:lang w:val="de-DE"/>
              </w:rPr>
              <w:t>x</w:t>
            </w:r>
          </w:p>
        </w:tc>
        <w:tc>
          <w:tcPr>
            <w:tcW w:w="45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462E7FA0" w14:textId="77777777" w:rsidR="00D822B5" w:rsidRDefault="00D822B5" w:rsidP="00F32CC1">
            <w:pPr>
              <w:pStyle w:val="Standard"/>
              <w:spacing w:after="0" w:line="240" w:lineRule="auto"/>
              <w:rPr>
                <w:sz w:val="20"/>
                <w:szCs w:val="20"/>
                <w:lang w:val="de-DE"/>
              </w:rPr>
            </w:pPr>
          </w:p>
        </w:tc>
      </w:tr>
    </w:tbl>
    <w:p w14:paraId="1F9642FB" w14:textId="77777777" w:rsidR="00D822B5" w:rsidRDefault="00D822B5" w:rsidP="00D822B5">
      <w:pPr>
        <w:pStyle w:val="Standard"/>
        <w:rPr>
          <w:lang w:val="de-DE"/>
        </w:rPr>
      </w:pPr>
    </w:p>
    <w:p w14:paraId="629457EC" w14:textId="76040CDC" w:rsidR="00020207" w:rsidRPr="00170E2D" w:rsidRDefault="00170E2D">
      <w:pPr>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sectPr w:rsidR="00020207" w:rsidRPr="00170E2D" w:rsidSect="00CC14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A30C9"/>
    <w:multiLevelType w:val="multilevel"/>
    <w:tmpl w:val="7736C1C4"/>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16cid:durableId="378937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BE8"/>
    <w:rsid w:val="00020207"/>
    <w:rsid w:val="000462C5"/>
    <w:rsid w:val="00170E2D"/>
    <w:rsid w:val="002F0BE8"/>
    <w:rsid w:val="00366670"/>
    <w:rsid w:val="008B561B"/>
    <w:rsid w:val="00910854"/>
    <w:rsid w:val="00CC14D6"/>
    <w:rsid w:val="00D209B8"/>
    <w:rsid w:val="00D822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30F4A"/>
  <w15:docId w15:val="{504D2734-FAAB-4A35-AB4C-A8CE4E030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66670"/>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D822B5"/>
    <w:pPr>
      <w:suppressAutoHyphens/>
      <w:autoSpaceDN w:val="0"/>
      <w:spacing w:line="254" w:lineRule="auto"/>
      <w:textAlignment w:val="baseline"/>
    </w:pPr>
    <w:rPr>
      <w:rFonts w:ascii="Calibri" w:eastAsia="SimSun" w:hAnsi="Calibri" w:cs="F"/>
      <w:kern w:val="3"/>
    </w:rPr>
  </w:style>
  <w:style w:type="numbering" w:customStyle="1" w:styleId="WWNum1">
    <w:name w:val="WWNum1"/>
    <w:basedOn w:val="Nessunelenco"/>
    <w:rsid w:val="00D822B5"/>
    <w:pPr>
      <w:numPr>
        <w:numId w:val="1"/>
      </w:numPr>
    </w:pPr>
  </w:style>
  <w:style w:type="paragraph" w:styleId="Testofumetto">
    <w:name w:val="Balloon Text"/>
    <w:basedOn w:val="Normale"/>
    <w:link w:val="TestofumettoCarattere"/>
    <w:uiPriority w:val="99"/>
    <w:semiHidden/>
    <w:unhideWhenUsed/>
    <w:rsid w:val="008B561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56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889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469</Words>
  <Characters>2679</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2</cp:revision>
  <dcterms:created xsi:type="dcterms:W3CDTF">2026-05-18T16:00:00Z</dcterms:created>
  <dcterms:modified xsi:type="dcterms:W3CDTF">2026-05-18T16:00:00Z</dcterms:modified>
</cp:coreProperties>
</file>