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001" w:rsidRPr="0072440B" w:rsidRDefault="00683001" w:rsidP="00683001">
      <w:pPr>
        <w:pBdr>
          <w:bottom w:val="single" w:sz="12" w:space="0" w:color="auto"/>
        </w:pBdr>
        <w:spacing w:after="0"/>
        <w:rPr>
          <w:rFonts w:cstheme="minorHAnsi"/>
          <w:b/>
          <w:sz w:val="28"/>
          <w:szCs w:val="28"/>
          <w:lang w:val="de-DE"/>
        </w:rPr>
      </w:pPr>
      <w:r w:rsidRPr="0072440B">
        <w:rPr>
          <w:rFonts w:cstheme="minorHAnsi"/>
          <w:sz w:val="28"/>
          <w:szCs w:val="28"/>
          <w:lang w:val="de-DE"/>
        </w:rPr>
        <w:t xml:space="preserve">              </w:t>
      </w:r>
      <w:r w:rsidR="0072440B">
        <w:rPr>
          <w:rFonts w:cstheme="minorHAnsi"/>
          <w:sz w:val="28"/>
          <w:szCs w:val="28"/>
          <w:lang w:val="de-DE"/>
        </w:rPr>
        <w:t xml:space="preserve">    </w:t>
      </w:r>
      <w:r w:rsidR="00C810A9" w:rsidRPr="0072440B">
        <w:rPr>
          <w:rFonts w:cstheme="minorHAnsi"/>
          <w:b/>
          <w:sz w:val="28"/>
          <w:szCs w:val="28"/>
          <w:lang w:val="de-DE"/>
        </w:rPr>
        <w:t xml:space="preserve">ARBEITSBLATT </w:t>
      </w:r>
      <w:r w:rsidR="0072440B">
        <w:rPr>
          <w:rFonts w:cstheme="minorHAnsi"/>
          <w:b/>
          <w:sz w:val="28"/>
          <w:szCs w:val="28"/>
          <w:lang w:val="de-DE"/>
        </w:rPr>
        <w:t xml:space="preserve">GRAMMATIK </w:t>
      </w:r>
      <w:r w:rsidR="00C810A9" w:rsidRPr="0072440B">
        <w:rPr>
          <w:rFonts w:cstheme="minorHAnsi"/>
          <w:b/>
          <w:sz w:val="28"/>
          <w:szCs w:val="28"/>
          <w:lang w:val="de-DE"/>
        </w:rPr>
        <w:t>ZWEITEILIGE KONJUNKTIONEN</w:t>
      </w:r>
      <w:r w:rsidRPr="0072440B">
        <w:rPr>
          <w:rFonts w:cstheme="minorHAnsi"/>
          <w:b/>
          <w:sz w:val="28"/>
          <w:szCs w:val="28"/>
          <w:lang w:val="de-DE"/>
        </w:rPr>
        <w:t xml:space="preserve"> </w:t>
      </w:r>
    </w:p>
    <w:p w:rsidR="00683001" w:rsidRDefault="00683001" w:rsidP="00683001">
      <w:pPr>
        <w:spacing w:after="0"/>
        <w:rPr>
          <w:rFonts w:ascii="Arial" w:hAnsi="Arial" w:cs="Arial"/>
          <w:sz w:val="28"/>
          <w:szCs w:val="28"/>
          <w:lang w:val="de-DE"/>
        </w:rPr>
      </w:pPr>
    </w:p>
    <w:p w:rsidR="00C810A9" w:rsidRPr="00C810A9" w:rsidRDefault="00C810A9" w:rsidP="00C810A9">
      <w:pPr>
        <w:pStyle w:val="Paragrafoelenco"/>
        <w:numPr>
          <w:ilvl w:val="0"/>
          <w:numId w:val="2"/>
        </w:numPr>
        <w:spacing w:after="0"/>
        <w:rPr>
          <w:rFonts w:cstheme="minorHAnsi"/>
          <w:b/>
          <w:i/>
          <w:lang w:val="de-DE"/>
        </w:rPr>
      </w:pPr>
      <w:r w:rsidRPr="00C810A9">
        <w:rPr>
          <w:rFonts w:cstheme="minorHAnsi"/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C810A9" w:rsidRPr="007048C0" w:rsidTr="00C810A9">
        <w:trPr>
          <w:trHeight w:val="2977"/>
        </w:trPr>
        <w:tc>
          <w:tcPr>
            <w:tcW w:w="9778" w:type="dxa"/>
          </w:tcPr>
          <w:p w:rsidR="00C810A9" w:rsidRDefault="001C4532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a) </w:t>
            </w:r>
            <w:r w:rsidR="00C810A9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Zweiteilige 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Konjunktionen</w:t>
            </w:r>
            <w:r w:rsidR="00C810A9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bestehen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mindestens aus zwei Teilen. S</w:t>
            </w:r>
            <w:r w:rsidR="00C810A9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ie 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verbinden </w:t>
            </w:r>
            <w:r w:rsidR="00C810A9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2 Hauptsätze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oder </w:t>
            </w:r>
            <w:r w:rsidR="00C810A9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2 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Satzteile miteinander.</w:t>
            </w:r>
            <w:r w:rsidR="000177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Die wichtigsten zweiteiligen Konjunktionen sind:</w:t>
            </w:r>
          </w:p>
          <w:p w:rsidR="00FC7F03" w:rsidRDefault="000177F2" w:rsidP="00BC79F2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nicht nur … </w:t>
            </w:r>
            <w:r w:rsidR="00523558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sondern auch </w:t>
            </w:r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(non solo … </w:t>
            </w:r>
            <w:proofErr w:type="spellStart"/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ma</w:t>
            </w:r>
            <w:proofErr w:type="spellEnd"/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anche</w:t>
            </w:r>
            <w:proofErr w:type="spellEnd"/>
            <w:r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: </w:t>
            </w:r>
            <w:r w:rsidR="00701255" w:rsidRPr="00701255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Positive Aufzählung</w:t>
            </w:r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(</w:t>
            </w:r>
            <w:proofErr w:type="spellStart"/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enumerazione</w:t>
            </w:r>
            <w:proofErr w:type="spellEnd"/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</w:t>
            </w:r>
            <w:proofErr w:type="spellStart"/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positiva</w:t>
            </w:r>
            <w:proofErr w:type="spellEnd"/>
            <w:r w:rsidR="00701255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</w:p>
          <w:p w:rsidR="00701255" w:rsidRPr="00BC79F2" w:rsidRDefault="00BC79F2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BC79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Ich bin 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nicht nur</w:t>
            </w:r>
            <w:r w:rsidRPr="00BC79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zuverlässig, 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sondern auch</w:t>
            </w:r>
            <w:r w:rsidRPr="00BC79F2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kontaktfreudig.</w:t>
            </w:r>
          </w:p>
          <w:p w:rsidR="00BC79F2" w:rsidRPr="00BC79F2" w:rsidRDefault="00BC79F2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Non solo sono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 affidabile, ma anche socievole</w:t>
            </w:r>
          </w:p>
          <w:p w:rsidR="000177F2" w:rsidRDefault="007F02B3" w:rsidP="00BC79F2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s</w:t>
            </w:r>
            <w:r w:rsidR="000177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owohl … </w:t>
            </w:r>
            <w:r w:rsidR="00523558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   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  </w:t>
            </w:r>
            <w:r w:rsidR="000177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als auch </w:t>
            </w:r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(</w:t>
            </w:r>
            <w:proofErr w:type="spellStart"/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sia</w:t>
            </w:r>
            <w:proofErr w:type="spellEnd"/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… </w:t>
            </w:r>
            <w:proofErr w:type="spellStart"/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sia</w:t>
            </w:r>
            <w:proofErr w:type="spellEnd"/>
            <w:r w:rsidR="000177F2" w:rsidRPr="00B935BC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  <w:r w:rsid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: </w:t>
            </w:r>
            <w:r w:rsidR="00BC79F2" w:rsidRPr="00701255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Positive Aufzählung</w:t>
            </w:r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(</w:t>
            </w:r>
            <w:proofErr w:type="spellStart"/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enumerazione</w:t>
            </w:r>
            <w:proofErr w:type="spellEnd"/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</w:t>
            </w:r>
            <w:proofErr w:type="spellStart"/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positiva</w:t>
            </w:r>
            <w:proofErr w:type="spellEnd"/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</w:p>
          <w:p w:rsidR="00496520" w:rsidRPr="001A6597" w:rsidRDefault="004B26BE" w:rsidP="0049652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/>
              </w:rPr>
            </w:pP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>Tom hat</w:t>
            </w:r>
            <w:r w:rsidR="00496520"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 </w:t>
            </w:r>
            <w:r w:rsidR="00496520"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sowohl</w:t>
            </w:r>
            <w:r w:rsidR="00496520"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 Wien besucht </w:t>
            </w:r>
            <w:r w:rsidR="00496520"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 xml:space="preserve">als auch </w:t>
            </w:r>
            <w:r w:rsidR="00496520" w:rsidRPr="001A6597">
              <w:rPr>
                <w:rFonts w:ascii="Calibri" w:hAnsi="Calibri" w:cs="Calibri"/>
                <w:sz w:val="22"/>
                <w:szCs w:val="22"/>
                <w:lang w:val="de-DE"/>
              </w:rPr>
              <w:t>Graz.</w:t>
            </w:r>
          </w:p>
          <w:p w:rsidR="00496520" w:rsidRPr="00496520" w:rsidRDefault="004B26BE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Tom ha</w:t>
            </w:r>
            <w:r w:rsidR="00496520" w:rsidRPr="0049652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 visitato sia Vienna sia Graz.</w:t>
            </w:r>
          </w:p>
          <w:p w:rsidR="00B935BC" w:rsidRPr="00BC79F2" w:rsidRDefault="000177F2" w:rsidP="00153857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</w:pPr>
            <w:proofErr w:type="spellStart"/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weder</w:t>
            </w:r>
            <w:proofErr w:type="spellEnd"/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… </w:t>
            </w:r>
            <w:r w:rsidR="00523558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     </w:t>
            </w:r>
            <w:proofErr w:type="spellStart"/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noch</w:t>
            </w:r>
            <w:proofErr w:type="spellEnd"/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D23597" w:rsidRPr="00BC79F2">
              <w:rPr>
                <w:rFonts w:asciiTheme="minorHAnsi" w:hAnsiTheme="minorHAnsi" w:cstheme="minorHAnsi"/>
                <w:b/>
                <w:color w:val="000821"/>
                <w:sz w:val="20"/>
                <w:szCs w:val="20"/>
              </w:rPr>
              <w:t>(</w:t>
            </w:r>
            <w:r w:rsidR="00D23597" w:rsidRPr="00BC79F2">
              <w:rPr>
                <w:rFonts w:ascii="Calibri" w:hAnsi="Calibri" w:cs="Calibri"/>
                <w:sz w:val="20"/>
                <w:szCs w:val="20"/>
              </w:rPr>
              <w:t>né  … né</w:t>
            </w:r>
            <w:r w:rsidR="00D23597" w:rsidRPr="00BC79F2">
              <w:rPr>
                <w:rFonts w:asciiTheme="minorHAnsi" w:hAnsiTheme="minorHAnsi" w:cstheme="minorHAnsi"/>
                <w:b/>
                <w:color w:val="000821"/>
                <w:sz w:val="20"/>
                <w:szCs w:val="20"/>
              </w:rPr>
              <w:t>)</w:t>
            </w:r>
            <w:r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BC79F2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: </w:t>
            </w:r>
            <w:r w:rsid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Negative</w:t>
            </w:r>
            <w:r w:rsidR="00BC79F2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proofErr w:type="spellStart"/>
            <w:r w:rsidR="00BC79F2" w:rsidRPr="00BC79F2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Aufzählung</w:t>
            </w:r>
            <w:proofErr w:type="spellEnd"/>
            <w:r w:rsidR="00BC79F2" w:rsidRP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 (enumerazione </w:t>
            </w:r>
            <w:r w:rsid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negativa</w:t>
            </w:r>
            <w:r w:rsidR="00BC79F2" w:rsidRPr="00BC79F2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)</w:t>
            </w:r>
          </w:p>
          <w:p w:rsidR="007F02B3" w:rsidRPr="001A6597" w:rsidRDefault="007F02B3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1A6597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Weder</w:t>
            </w:r>
            <w:r w:rsidRPr="001A6597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mein Freund </w:t>
            </w:r>
            <w:r w:rsidRPr="001A6597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noch</w:t>
            </w:r>
            <w:r w:rsidRPr="001A6597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ich sind jemals in den USA gewesen.</w:t>
            </w:r>
          </w:p>
          <w:p w:rsidR="00496520" w:rsidRPr="00496520" w:rsidRDefault="00496520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49652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Né io né il mio ragazzo siamo mai stati negli Stati Uniti.</w:t>
            </w:r>
          </w:p>
          <w:p w:rsidR="000177F2" w:rsidRDefault="000177F2" w:rsidP="00F46EE0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proofErr w:type="spellStart"/>
            <w:r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entweder</w:t>
            </w:r>
            <w:proofErr w:type="spellEnd"/>
            <w:r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760A88"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… </w:t>
            </w:r>
            <w:proofErr w:type="spellStart"/>
            <w:r w:rsidR="00760A88"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>oder</w:t>
            </w:r>
            <w:proofErr w:type="spellEnd"/>
            <w:r w:rsidR="00760A88" w:rsidRPr="00F46EE0">
              <w:rPr>
                <w:rFonts w:asciiTheme="minorHAnsi" w:hAnsiTheme="minorHAnsi" w:cstheme="minorHAnsi"/>
                <w:b/>
                <w:color w:val="000821"/>
                <w:sz w:val="22"/>
                <w:szCs w:val="22"/>
              </w:rPr>
              <w:t xml:space="preserve"> </w:t>
            </w:r>
            <w:r w:rsidR="00523558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(o … o)</w:t>
            </w:r>
            <w:r w:rsidR="00F46EE0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 xml:space="preserve">: </w:t>
            </w:r>
            <w:r w:rsidR="00F46EE0" w:rsidRPr="00F46EE0">
              <w:rPr>
                <w:rFonts w:asciiTheme="minorHAnsi" w:hAnsiTheme="minorHAnsi" w:cstheme="minorHAnsi"/>
                <w:b/>
                <w:color w:val="000821"/>
                <w:sz w:val="20"/>
                <w:szCs w:val="20"/>
              </w:rPr>
              <w:t xml:space="preserve">Alternative </w:t>
            </w:r>
            <w:r w:rsidR="00F46EE0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(</w:t>
            </w:r>
            <w:r w:rsid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alternativa</w:t>
            </w:r>
            <w:r w:rsidR="00F46EE0" w:rsidRPr="00F46EE0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)</w:t>
            </w:r>
          </w:p>
          <w:p w:rsidR="001A6597" w:rsidRDefault="001A6597" w:rsidP="001A6597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/>
              </w:rPr>
            </w:pP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Wir gehen </w:t>
            </w:r>
            <w:r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entweder</w:t>
            </w:r>
            <w:r w:rsidRPr="001A6597">
              <w:rPr>
                <w:rFonts w:ascii="Calibri" w:hAnsi="Calibri" w:cs="Calibri"/>
                <w:color w:val="FF0000"/>
                <w:sz w:val="22"/>
                <w:szCs w:val="22"/>
                <w:lang w:val="de-DE"/>
              </w:rPr>
              <w:t xml:space="preserve"> </w:t>
            </w: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 xml:space="preserve">etwas essen </w:t>
            </w:r>
            <w:r w:rsidRPr="001A6597">
              <w:rPr>
                <w:rFonts w:ascii="Calibri" w:hAnsi="Calibri" w:cs="Calibri"/>
                <w:b/>
                <w:sz w:val="22"/>
                <w:szCs w:val="22"/>
                <w:lang w:val="de-DE"/>
              </w:rPr>
              <w:t>oder</w:t>
            </w:r>
            <w:r w:rsidRPr="001A6597">
              <w:rPr>
                <w:rFonts w:ascii="Calibri" w:hAnsi="Calibri" w:cs="Calibri"/>
                <w:color w:val="FF0000"/>
                <w:sz w:val="22"/>
                <w:szCs w:val="22"/>
                <w:lang w:val="de-DE"/>
              </w:rPr>
              <w:t xml:space="preserve"> </w:t>
            </w:r>
            <w:r w:rsidRPr="001A6597">
              <w:rPr>
                <w:rFonts w:ascii="Calibri" w:hAnsi="Calibri" w:cs="Calibri"/>
                <w:sz w:val="22"/>
                <w:szCs w:val="22"/>
                <w:lang w:val="de-DE"/>
              </w:rPr>
              <w:t>(wir) treffen uns bei mir.</w:t>
            </w:r>
          </w:p>
          <w:p w:rsidR="001A6597" w:rsidRPr="001A6597" w:rsidRDefault="001A6597" w:rsidP="001A6597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b/>
                <w:color w:val="000821"/>
                <w:sz w:val="22"/>
                <w:szCs w:val="22"/>
              </w:rPr>
            </w:pPr>
            <w:r w:rsidRPr="001A6597">
              <w:rPr>
                <w:rFonts w:ascii="Calibri" w:hAnsi="Calibri" w:cs="Calibri"/>
                <w:color w:val="202124"/>
                <w:sz w:val="20"/>
                <w:szCs w:val="20"/>
              </w:rPr>
              <w:t xml:space="preserve">O usciamo a mangiare qualcosa </w:t>
            </w:r>
            <w:r>
              <w:rPr>
                <w:rFonts w:ascii="Calibri" w:hAnsi="Calibri" w:cs="Calibri"/>
                <w:color w:val="202124"/>
                <w:sz w:val="20"/>
                <w:szCs w:val="20"/>
              </w:rPr>
              <w:t>o</w:t>
            </w:r>
            <w:r w:rsidRPr="001A6597">
              <w:rPr>
                <w:rFonts w:ascii="Calibri" w:hAnsi="Calibri" w:cs="Calibri"/>
                <w:color w:val="202124"/>
                <w:sz w:val="20"/>
                <w:szCs w:val="20"/>
              </w:rPr>
              <w:t xml:space="preserve"> ci incontriamo a casa mia.</w:t>
            </w:r>
          </w:p>
          <w:p w:rsidR="00523558" w:rsidRPr="001A6597" w:rsidRDefault="00523558" w:rsidP="00523558">
            <w:pPr>
              <w:pStyle w:val="Normale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</w:pPr>
            <w:r w:rsidRPr="001A6597">
              <w:rPr>
                <w:rFonts w:asciiTheme="minorHAnsi" w:hAnsiTheme="minorHAnsi" w:cstheme="minorHAnsi"/>
                <w:b/>
                <w:sz w:val="22"/>
                <w:szCs w:val="22"/>
                <w:lang w:val="de-DE"/>
              </w:rPr>
              <w:t xml:space="preserve">zwar         …  aber  </w:t>
            </w:r>
            <w:r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(si … </w:t>
            </w:r>
            <w:proofErr w:type="spellStart"/>
            <w:r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ma</w:t>
            </w:r>
            <w:proofErr w:type="spellEnd"/>
            <w:r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  <w:r w:rsid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 xml:space="preserve"> : </w:t>
            </w:r>
            <w:r w:rsidR="001A6597" w:rsidRPr="001A6597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Einschränkung</w:t>
            </w:r>
            <w:r w:rsidR="001A6597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</w:t>
            </w:r>
            <w:r w:rsidR="001A6597"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(</w:t>
            </w:r>
            <w:proofErr w:type="spellStart"/>
            <w:r w:rsidR="001A6597"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limitazione</w:t>
            </w:r>
            <w:proofErr w:type="spellEnd"/>
            <w:r w:rsidR="001A6597" w:rsidRPr="001A6597">
              <w:rPr>
                <w:rFonts w:asciiTheme="minorHAnsi" w:hAnsiTheme="minorHAnsi" w:cstheme="minorHAnsi"/>
                <w:color w:val="000821"/>
                <w:sz w:val="20"/>
                <w:szCs w:val="20"/>
                <w:lang w:val="de-DE"/>
              </w:rPr>
              <w:t>)</w:t>
            </w:r>
          </w:p>
          <w:p w:rsidR="00C75A3A" w:rsidRDefault="00C75A3A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</w:pP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Die Reise nach Australien war </w:t>
            </w:r>
            <w:r w:rsidRPr="00C75A3A"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/>
              </w:rPr>
              <w:t>zwar</w:t>
            </w: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 sehr interessant, </w:t>
            </w:r>
            <w:r w:rsidRPr="00C75A3A"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/>
              </w:rPr>
              <w:t>aber</w:t>
            </w: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 auch anstrengend</w:t>
            </w: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>.</w:t>
            </w:r>
            <w:r w:rsidRPr="00C75A3A"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/>
              </w:rPr>
              <w:t xml:space="preserve"> </w:t>
            </w:r>
          </w:p>
          <w:p w:rsidR="001A6597" w:rsidRPr="00C75A3A" w:rsidRDefault="00C75A3A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</w:rPr>
            </w:pPr>
            <w:r w:rsidRPr="00C75A3A">
              <w:rPr>
                <w:rFonts w:asciiTheme="minorHAnsi" w:hAnsiTheme="minorHAnsi" w:cstheme="minorHAnsi"/>
                <w:color w:val="000821"/>
                <w:sz w:val="20"/>
                <w:szCs w:val="20"/>
              </w:rPr>
              <w:t>Il viaggio in Australia è stato si molto interessante, ma anche faticoso.</w:t>
            </w:r>
          </w:p>
          <w:p w:rsidR="00C810A9" w:rsidRDefault="001C4532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b) 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Wenn </w:t>
            </w:r>
            <w:r w:rsidR="00C810A9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die zweiteiligen Konjunktionen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</w:t>
            </w:r>
            <w:r w:rsidR="00C810A9" w:rsidRPr="00C810A9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zwei Sätze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verbinden, dann hat jeder Satz in der Regel ein </w:t>
            </w:r>
            <w:r w:rsidR="00C810A9" w:rsidRPr="00C810A9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eigenes Subjekt</w:t>
            </w:r>
            <w:r w:rsidR="00C810A9" w:rsidRPr="00532836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und ein eigenes Verb.</w:t>
            </w:r>
          </w:p>
          <w:p w:rsidR="00C810A9" w:rsidRP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Zum Beispiel: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Tarek kommt aus der Türkei. – Er spricht meistens Deutsch.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Tarek kommt zwar aus der Türkei, aber er spricht meistens Deutsch.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Wenn die zweiteiligen Konjunktionen </w:t>
            </w:r>
            <w:r w:rsidRPr="00631F04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 xml:space="preserve">zwei </w:t>
            </w:r>
            <w:r w:rsidRPr="00631F04">
              <w:rPr>
                <w:rFonts w:asciiTheme="minorHAnsi" w:hAnsiTheme="minorHAnsi" w:cstheme="minorHAnsi"/>
                <w:b/>
                <w:color w:val="000821"/>
                <w:lang w:val="de-DE"/>
              </w:rPr>
              <w:t>Satzteile</w:t>
            </w: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verbinden</w:t>
            </w:r>
            <w:r w:rsidRPr="00631F04">
              <w:rPr>
                <w:rFonts w:asciiTheme="minorHAnsi" w:hAnsiTheme="minorHAnsi" w:cstheme="minorHAnsi"/>
                <w:color w:val="000821"/>
                <w:lang w:val="de-DE"/>
              </w:rPr>
              <w:t>,</w:t>
            </w: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haben sie oft ein </w:t>
            </w:r>
            <w:r w:rsidRPr="00631F04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gemeinsames Subjekt</w:t>
            </w:r>
            <w:r w:rsidRPr="00631F04"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und/oder ein </w:t>
            </w:r>
            <w:r w:rsidRPr="00631F04"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gemeinsames Verb.</w:t>
            </w:r>
          </w:p>
          <w:p w:rsidR="001C4532" w:rsidRPr="00C810A9" w:rsidRDefault="001C4532" w:rsidP="001C4532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/>
              </w:rPr>
              <w:t>Zum Beispiel:</w:t>
            </w:r>
          </w:p>
          <w:p w:rsidR="00C810A9" w:rsidRDefault="00C810A9" w:rsidP="00C810A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Deutschland war für </w:t>
            </w:r>
            <w:r w:rsidR="00523558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Antonio</w:t>
            </w: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fremd. – Deutschland war für </w:t>
            </w:r>
            <w:r w:rsidR="00FC7F03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Antonio</w:t>
            </w: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interessant.</w:t>
            </w:r>
          </w:p>
          <w:p w:rsidR="00C810A9" w:rsidRPr="00631F04" w:rsidRDefault="00C810A9" w:rsidP="00631F04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</w:pP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Deutschland war für </w:t>
            </w:r>
            <w:r w:rsidR="00FC7F03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Antonio</w:t>
            </w:r>
            <w:r w:rsidR="00FC7F03"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 xml:space="preserve"> </w:t>
            </w:r>
            <w:r w:rsidRPr="00532836"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/>
              </w:rPr>
              <w:t>zwar fremd, aber interessant.</w:t>
            </w:r>
          </w:p>
        </w:tc>
      </w:tr>
    </w:tbl>
    <w:p w:rsidR="00C810A9" w:rsidRPr="00C810A9" w:rsidRDefault="00C810A9" w:rsidP="00C810A9">
      <w:pPr>
        <w:spacing w:after="0"/>
        <w:rPr>
          <w:rFonts w:ascii="Arial" w:hAnsi="Arial" w:cs="Arial"/>
          <w:b/>
          <w:i/>
          <w:lang w:val="de-DE"/>
        </w:rPr>
      </w:pPr>
    </w:p>
    <w:p w:rsidR="00683001" w:rsidRDefault="00683001" w:rsidP="00683001">
      <w:pPr>
        <w:spacing w:after="0" w:line="240" w:lineRule="auto"/>
        <w:rPr>
          <w:rFonts w:cstheme="minorHAnsi"/>
          <w:b/>
          <w:lang w:val="de-DE"/>
        </w:rPr>
      </w:pPr>
      <w:r w:rsidRPr="006D6FAC">
        <w:rPr>
          <w:rFonts w:cstheme="minorHAnsi"/>
          <w:b/>
          <w:lang w:val="de-DE"/>
        </w:rPr>
        <w:t xml:space="preserve">2 Üben Sie. Setzen Sie die passenden </w:t>
      </w:r>
      <w:r w:rsidR="00520F7E">
        <w:rPr>
          <w:rFonts w:cstheme="minorHAnsi"/>
          <w:b/>
          <w:lang w:val="de-DE"/>
        </w:rPr>
        <w:t>Konjunktionen ein. Benutzen Sie jede</w:t>
      </w:r>
      <w:r w:rsidRPr="006D6FAC">
        <w:rPr>
          <w:rFonts w:cstheme="minorHAnsi"/>
          <w:b/>
          <w:lang w:val="de-DE"/>
        </w:rPr>
        <w:t xml:space="preserve"> </w:t>
      </w:r>
      <w:r w:rsidR="00520F7E">
        <w:rPr>
          <w:rFonts w:cstheme="minorHAnsi"/>
          <w:b/>
          <w:lang w:val="de-DE"/>
        </w:rPr>
        <w:t>Konjunktion</w:t>
      </w:r>
      <w:r w:rsidRPr="006D6FAC">
        <w:rPr>
          <w:rFonts w:cstheme="minorHAnsi"/>
          <w:b/>
          <w:lang w:val="de-DE"/>
        </w:rPr>
        <w:t xml:space="preserve"> nur einmal</w:t>
      </w:r>
      <w:r w:rsidR="006D6FAC">
        <w:rPr>
          <w:rFonts w:cstheme="minorHAnsi"/>
          <w:b/>
          <w:lang w:val="de-DE"/>
        </w:rPr>
        <w:t>.</w:t>
      </w:r>
    </w:p>
    <w:p w:rsidR="006D6FAC" w:rsidRPr="006D6FAC" w:rsidRDefault="006D6FAC" w:rsidP="00683001">
      <w:pPr>
        <w:spacing w:after="0" w:line="240" w:lineRule="auto"/>
        <w:rPr>
          <w:rFonts w:cstheme="minorHAnsi"/>
          <w:b/>
          <w:i/>
          <w:lang w:val="de-DE"/>
        </w:rPr>
      </w:pPr>
      <w:r>
        <w:rPr>
          <w:rFonts w:cstheme="minorHAnsi"/>
          <w:b/>
          <w:lang w:val="de-DE"/>
        </w:rPr>
        <w:t xml:space="preserve"> </w:t>
      </w:r>
      <w:r>
        <w:rPr>
          <w:rFonts w:cstheme="minorHAnsi"/>
          <w:b/>
          <w:i/>
          <w:lang w:val="de-DE"/>
        </w:rPr>
        <w:t>Berühmte Wissenschaftlerinnen und Wissenschaftler</w:t>
      </w:r>
    </w:p>
    <w:p w:rsidR="00683001" w:rsidRPr="006D6FAC" w:rsidRDefault="00683001" w:rsidP="00683001">
      <w:pPr>
        <w:spacing w:after="0" w:line="240" w:lineRule="auto"/>
        <w:rPr>
          <w:rFonts w:cstheme="minorHAnsi"/>
          <w:b/>
          <w:lang w:val="de-DE"/>
        </w:rPr>
      </w:pPr>
    </w:p>
    <w:p w:rsidR="00683001" w:rsidRPr="006D6FAC" w:rsidRDefault="007048C0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Die Hirnforscherin Cécile Vo</w:t>
      </w:r>
      <w:r w:rsidR="00683001" w:rsidRPr="006D6FAC">
        <w:rPr>
          <w:rFonts w:cstheme="minorHAnsi"/>
          <w:sz w:val="20"/>
          <w:szCs w:val="20"/>
          <w:lang w:val="de-DE"/>
        </w:rPr>
        <w:t xml:space="preserve">gt </w:t>
      </w:r>
      <w:r w:rsidR="00E24B2A" w:rsidRPr="006D6FAC">
        <w:rPr>
          <w:rFonts w:cstheme="minorHAnsi"/>
          <w:sz w:val="20"/>
          <w:szCs w:val="20"/>
          <w:lang w:val="de-DE"/>
        </w:rPr>
        <w:t xml:space="preserve">(1875 – 1962) </w:t>
      </w:r>
      <w:r w:rsidR="00683001" w:rsidRPr="006D6FAC">
        <w:rPr>
          <w:rFonts w:cstheme="minorHAnsi"/>
          <w:sz w:val="20"/>
          <w:szCs w:val="20"/>
          <w:lang w:val="de-DE"/>
        </w:rPr>
        <w:t xml:space="preserve">wurde dreizehn Mal ______________________ für den Nobelpreis in Medizin ________________ für den Nobelpreis in </w:t>
      </w:r>
      <w:r>
        <w:rPr>
          <w:rFonts w:cstheme="minorHAnsi"/>
          <w:sz w:val="20"/>
          <w:szCs w:val="20"/>
          <w:lang w:val="de-DE"/>
        </w:rPr>
        <w:t>Medizin</w:t>
      </w:r>
      <w:r w:rsidR="00683001" w:rsidRPr="006D6FAC">
        <w:rPr>
          <w:rFonts w:cstheme="minorHAnsi"/>
          <w:sz w:val="20"/>
          <w:szCs w:val="20"/>
          <w:lang w:val="de-DE"/>
        </w:rPr>
        <w:t xml:space="preserve"> nominiert.</w:t>
      </w: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>Robert Oppenheimer (1904 – 1967) konnte sich nach dem Abitur nicht entscheiden: Er wollte _________________ Chemie __________ Architektur studieren.</w:t>
      </w: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 xml:space="preserve">Albert Einstein (1879-1955) war_______________ ein Genie, _________ </w:t>
      </w:r>
      <w:r w:rsidR="00E61882" w:rsidRPr="006D6FAC">
        <w:rPr>
          <w:rFonts w:cstheme="minorHAnsi"/>
          <w:sz w:val="20"/>
          <w:szCs w:val="20"/>
          <w:lang w:val="de-DE"/>
        </w:rPr>
        <w:t>(</w:t>
      </w:r>
      <w:r w:rsidRPr="006D6FAC">
        <w:rPr>
          <w:rFonts w:cstheme="minorHAnsi"/>
          <w:sz w:val="20"/>
          <w:szCs w:val="20"/>
          <w:lang w:val="de-DE"/>
        </w:rPr>
        <w:t>er war</w:t>
      </w:r>
      <w:r w:rsidR="00E61882" w:rsidRPr="006D6FAC">
        <w:rPr>
          <w:rFonts w:cstheme="minorHAnsi"/>
          <w:sz w:val="20"/>
          <w:szCs w:val="20"/>
          <w:lang w:val="de-DE"/>
        </w:rPr>
        <w:t>)</w:t>
      </w:r>
      <w:r w:rsidRPr="006D6FAC">
        <w:rPr>
          <w:rFonts w:cstheme="minorHAnsi"/>
          <w:sz w:val="20"/>
          <w:szCs w:val="20"/>
          <w:lang w:val="de-DE"/>
        </w:rPr>
        <w:t xml:space="preserve"> kein guter Schüler.</w:t>
      </w:r>
    </w:p>
    <w:p w:rsidR="00683001" w:rsidRPr="006D6FAC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>Der</w:t>
      </w:r>
      <w:r w:rsidR="00B701ED">
        <w:rPr>
          <w:rFonts w:cstheme="minorHAnsi"/>
          <w:sz w:val="20"/>
          <w:szCs w:val="20"/>
          <w:lang w:val="de-DE"/>
        </w:rPr>
        <w:t xml:space="preserve"> Philosoph Jürgen Habermas (</w:t>
      </w:r>
      <w:r w:rsidRPr="006D6FAC">
        <w:rPr>
          <w:rFonts w:cstheme="minorHAnsi"/>
          <w:sz w:val="20"/>
          <w:szCs w:val="20"/>
          <w:lang w:val="de-DE"/>
        </w:rPr>
        <w:t>1928</w:t>
      </w:r>
      <w:r w:rsidR="00B701ED">
        <w:rPr>
          <w:rFonts w:cstheme="minorHAnsi"/>
          <w:sz w:val="20"/>
          <w:szCs w:val="20"/>
          <w:lang w:val="de-DE"/>
        </w:rPr>
        <w:t>-2026</w:t>
      </w:r>
      <w:r w:rsidRPr="006D6FAC">
        <w:rPr>
          <w:rFonts w:cstheme="minorHAnsi"/>
          <w:sz w:val="20"/>
          <w:szCs w:val="20"/>
          <w:lang w:val="de-DE"/>
        </w:rPr>
        <w:t xml:space="preserve">) war ein beliebter Professor: Er war _____________ arrogant __________ </w:t>
      </w:r>
      <w:r w:rsidR="00E61882" w:rsidRPr="006D6FAC">
        <w:rPr>
          <w:rFonts w:cstheme="minorHAnsi"/>
          <w:sz w:val="20"/>
          <w:szCs w:val="20"/>
          <w:lang w:val="de-DE"/>
        </w:rPr>
        <w:t>(</w:t>
      </w:r>
      <w:r w:rsidRPr="006D6FAC">
        <w:rPr>
          <w:rFonts w:cstheme="minorHAnsi"/>
          <w:sz w:val="20"/>
          <w:szCs w:val="20"/>
          <w:lang w:val="de-DE"/>
        </w:rPr>
        <w:t>war er</w:t>
      </w:r>
      <w:r w:rsidR="00E61882" w:rsidRPr="006D6FAC">
        <w:rPr>
          <w:rFonts w:cstheme="minorHAnsi"/>
          <w:sz w:val="20"/>
          <w:szCs w:val="20"/>
          <w:lang w:val="de-DE"/>
        </w:rPr>
        <w:t>)</w:t>
      </w:r>
      <w:r w:rsidRPr="006D6FAC">
        <w:rPr>
          <w:rFonts w:cstheme="minorHAnsi"/>
          <w:sz w:val="20"/>
          <w:szCs w:val="20"/>
          <w:lang w:val="de-DE"/>
        </w:rPr>
        <w:t xml:space="preserve"> autoritär.</w:t>
      </w:r>
    </w:p>
    <w:p w:rsidR="00683001" w:rsidRDefault="00683001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6D6FAC">
        <w:rPr>
          <w:rFonts w:cstheme="minorHAnsi"/>
          <w:sz w:val="20"/>
          <w:szCs w:val="20"/>
          <w:lang w:val="de-DE"/>
        </w:rPr>
        <w:t>Die Naturwissens</w:t>
      </w:r>
      <w:r w:rsidR="00E61882" w:rsidRPr="006D6FAC">
        <w:rPr>
          <w:rFonts w:cstheme="minorHAnsi"/>
          <w:sz w:val="20"/>
          <w:szCs w:val="20"/>
          <w:lang w:val="de-DE"/>
        </w:rPr>
        <w:t xml:space="preserve">chaftlerin Gertrud </w:t>
      </w:r>
      <w:proofErr w:type="spellStart"/>
      <w:r w:rsidR="00E61882" w:rsidRPr="006D6FAC">
        <w:rPr>
          <w:rFonts w:cstheme="minorHAnsi"/>
          <w:sz w:val="20"/>
          <w:szCs w:val="20"/>
          <w:lang w:val="de-DE"/>
        </w:rPr>
        <w:t>Woker</w:t>
      </w:r>
      <w:proofErr w:type="spellEnd"/>
      <w:r w:rsidR="00E61882" w:rsidRPr="006D6FAC">
        <w:rPr>
          <w:rFonts w:cstheme="minorHAnsi"/>
          <w:sz w:val="20"/>
          <w:szCs w:val="20"/>
          <w:lang w:val="de-DE"/>
        </w:rPr>
        <w:t xml:space="preserve"> (1878 -</w:t>
      </w:r>
      <w:r w:rsidRPr="006D6FAC">
        <w:rPr>
          <w:rFonts w:cstheme="minorHAnsi"/>
          <w:sz w:val="20"/>
          <w:szCs w:val="20"/>
          <w:lang w:val="de-DE"/>
        </w:rPr>
        <w:t xml:space="preserve"> 1968) engagierte sich________ für die Forschung _________ für die Rechte der Frauen.</w:t>
      </w:r>
    </w:p>
    <w:p w:rsidR="00520F7E" w:rsidRDefault="00520F7E" w:rsidP="00683001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 w:rsidRPr="008A4DC3">
        <w:rPr>
          <w:rFonts w:cstheme="minorHAnsi"/>
          <w:sz w:val="20"/>
          <w:szCs w:val="20"/>
          <w:lang w:val="de-DE"/>
        </w:rPr>
        <w:t xml:space="preserve">Die Neurologin Rita Levi-Montalcini (1909-2012) </w:t>
      </w:r>
      <w:r w:rsidR="008A4DC3" w:rsidRPr="008A4DC3">
        <w:rPr>
          <w:rFonts w:cstheme="minorHAnsi"/>
          <w:sz w:val="20"/>
          <w:szCs w:val="20"/>
          <w:lang w:val="de-DE"/>
        </w:rPr>
        <w:t>forschte</w:t>
      </w:r>
      <w:r w:rsidR="008A4DC3">
        <w:rPr>
          <w:rFonts w:cstheme="minorHAnsi"/>
          <w:sz w:val="20"/>
          <w:szCs w:val="20"/>
          <w:lang w:val="de-DE"/>
        </w:rPr>
        <w:t xml:space="preserve"> nach der Verleihung des Nobelpreises</w:t>
      </w:r>
      <w:r w:rsidR="008A4DC3" w:rsidRPr="008A4DC3">
        <w:rPr>
          <w:rFonts w:cstheme="minorHAnsi"/>
          <w:sz w:val="20"/>
          <w:szCs w:val="20"/>
          <w:lang w:val="de-DE"/>
        </w:rPr>
        <w:t xml:space="preserve"> __________ in </w:t>
      </w:r>
      <w:r w:rsidR="005F50E2">
        <w:rPr>
          <w:rFonts w:cstheme="minorHAnsi"/>
          <w:sz w:val="20"/>
          <w:szCs w:val="20"/>
          <w:lang w:val="de-DE"/>
        </w:rPr>
        <w:t>Italien</w:t>
      </w:r>
      <w:r w:rsidR="008A4DC3" w:rsidRPr="008A4DC3">
        <w:rPr>
          <w:rFonts w:cstheme="minorHAnsi"/>
          <w:sz w:val="20"/>
          <w:szCs w:val="20"/>
          <w:lang w:val="de-DE"/>
        </w:rPr>
        <w:t>_________</w:t>
      </w:r>
      <w:r w:rsidR="008A4DC3">
        <w:rPr>
          <w:rFonts w:cstheme="minorHAnsi"/>
          <w:sz w:val="20"/>
          <w:szCs w:val="20"/>
          <w:lang w:val="de-DE"/>
        </w:rPr>
        <w:t>____</w:t>
      </w:r>
      <w:r w:rsidR="005F50E2">
        <w:rPr>
          <w:rFonts w:cstheme="minorHAnsi"/>
          <w:sz w:val="20"/>
          <w:szCs w:val="20"/>
          <w:lang w:val="de-DE"/>
        </w:rPr>
        <w:t>__ in</w:t>
      </w:r>
      <w:r w:rsidR="005F50E2" w:rsidRPr="005F50E2">
        <w:rPr>
          <w:rFonts w:cstheme="minorHAnsi"/>
          <w:sz w:val="20"/>
          <w:szCs w:val="20"/>
          <w:lang w:val="de-DE"/>
        </w:rPr>
        <w:t xml:space="preserve"> </w:t>
      </w:r>
      <w:r w:rsidR="005F50E2" w:rsidRPr="008A4DC3">
        <w:rPr>
          <w:rFonts w:cstheme="minorHAnsi"/>
          <w:sz w:val="20"/>
          <w:szCs w:val="20"/>
          <w:lang w:val="de-DE"/>
        </w:rPr>
        <w:t>den USA</w:t>
      </w:r>
      <w:r w:rsidR="005F50E2">
        <w:rPr>
          <w:rFonts w:cstheme="minorHAnsi"/>
          <w:sz w:val="20"/>
          <w:szCs w:val="20"/>
          <w:lang w:val="de-DE"/>
        </w:rPr>
        <w:t>.</w:t>
      </w:r>
    </w:p>
    <w:p w:rsidR="00683001" w:rsidRPr="006A633E" w:rsidRDefault="008A4DC3" w:rsidP="006A633E">
      <w:pPr>
        <w:numPr>
          <w:ilvl w:val="0"/>
          <w:numId w:val="1"/>
        </w:numPr>
        <w:spacing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Martin Heidegger (1889 – 1976) war _______________ einer der wichtigsten Philosophen des 20.Jahrhunderts, _____________ er arbeitete mit den Nationalsozial</w:t>
      </w:r>
      <w:r w:rsidR="0006644B">
        <w:rPr>
          <w:rFonts w:cstheme="minorHAnsi"/>
          <w:sz w:val="20"/>
          <w:szCs w:val="20"/>
          <w:lang w:val="de-DE"/>
        </w:rPr>
        <w:t>isten zusammen.</w:t>
      </w:r>
    </w:p>
    <w:p w:rsidR="00CA357E" w:rsidRDefault="00CA357E" w:rsidP="00CA357E">
      <w:pPr>
        <w:spacing w:after="0" w:line="240" w:lineRule="auto"/>
        <w:rPr>
          <w:sz w:val="18"/>
          <w:szCs w:val="18"/>
          <w:lang w:val="de-DE"/>
        </w:rPr>
      </w:pPr>
    </w:p>
    <w:p w:rsidR="003F208C" w:rsidRPr="00CA357E" w:rsidRDefault="00CA357E" w:rsidP="00CA357E">
      <w:pPr>
        <w:spacing w:after="0" w:line="240" w:lineRule="auto"/>
        <w:rPr>
          <w:sz w:val="18"/>
          <w:szCs w:val="18"/>
          <w:lang w:val="de-DE"/>
        </w:rPr>
      </w:pPr>
      <w:r w:rsidRPr="00CA357E">
        <w:rPr>
          <w:sz w:val="18"/>
          <w:szCs w:val="18"/>
          <w:lang w:val="de-DE"/>
        </w:rPr>
        <w:t xml:space="preserve">Elke </w:t>
      </w:r>
      <w:proofErr w:type="spellStart"/>
      <w:r w:rsidRPr="00CA357E">
        <w:rPr>
          <w:sz w:val="18"/>
          <w:szCs w:val="18"/>
          <w:lang w:val="de-DE"/>
        </w:rPr>
        <w:t>Vaih</w:t>
      </w:r>
      <w:proofErr w:type="spellEnd"/>
      <w:r w:rsidRPr="00CA357E">
        <w:rPr>
          <w:sz w:val="18"/>
          <w:szCs w:val="18"/>
          <w:lang w:val="de-DE"/>
        </w:rPr>
        <w:t xml:space="preserve"> Unterrichtsmaterialien B1 </w:t>
      </w:r>
    </w:p>
    <w:sectPr w:rsidR="003F208C" w:rsidRPr="00CA357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ED2F75"/>
    <w:multiLevelType w:val="hybridMultilevel"/>
    <w:tmpl w:val="95BE36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BD1570"/>
    <w:multiLevelType w:val="hybridMultilevel"/>
    <w:tmpl w:val="2E84F2E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385B50"/>
    <w:multiLevelType w:val="hybridMultilevel"/>
    <w:tmpl w:val="B1164B9A"/>
    <w:lvl w:ilvl="0" w:tplc="1FB26E3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683001"/>
    <w:rsid w:val="000177F2"/>
    <w:rsid w:val="0006644B"/>
    <w:rsid w:val="00153857"/>
    <w:rsid w:val="001A6597"/>
    <w:rsid w:val="001C4532"/>
    <w:rsid w:val="001F3055"/>
    <w:rsid w:val="002326E8"/>
    <w:rsid w:val="00297734"/>
    <w:rsid w:val="002D4974"/>
    <w:rsid w:val="00382D4A"/>
    <w:rsid w:val="003F208C"/>
    <w:rsid w:val="00425D0B"/>
    <w:rsid w:val="004522B5"/>
    <w:rsid w:val="00496520"/>
    <w:rsid w:val="004B26BE"/>
    <w:rsid w:val="00520F7E"/>
    <w:rsid w:val="00523558"/>
    <w:rsid w:val="00580C83"/>
    <w:rsid w:val="005A50CB"/>
    <w:rsid w:val="005F50E2"/>
    <w:rsid w:val="00631F04"/>
    <w:rsid w:val="00683001"/>
    <w:rsid w:val="006A633E"/>
    <w:rsid w:val="006D6FAC"/>
    <w:rsid w:val="00701255"/>
    <w:rsid w:val="007048C0"/>
    <w:rsid w:val="0072440B"/>
    <w:rsid w:val="0074007B"/>
    <w:rsid w:val="00760A88"/>
    <w:rsid w:val="007F02B3"/>
    <w:rsid w:val="00872465"/>
    <w:rsid w:val="008A4DC3"/>
    <w:rsid w:val="00907121"/>
    <w:rsid w:val="00A054AF"/>
    <w:rsid w:val="00B701ED"/>
    <w:rsid w:val="00B935BC"/>
    <w:rsid w:val="00BC79F2"/>
    <w:rsid w:val="00C75A3A"/>
    <w:rsid w:val="00C810A9"/>
    <w:rsid w:val="00CA357E"/>
    <w:rsid w:val="00CC3D67"/>
    <w:rsid w:val="00D23597"/>
    <w:rsid w:val="00DE6865"/>
    <w:rsid w:val="00E24B2A"/>
    <w:rsid w:val="00E61882"/>
    <w:rsid w:val="00EB007B"/>
    <w:rsid w:val="00F46EE0"/>
    <w:rsid w:val="00FC7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300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830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unhideWhenUsed/>
    <w:rsid w:val="00C81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810A9"/>
    <w:rPr>
      <w:i/>
      <w:iCs/>
    </w:rPr>
  </w:style>
  <w:style w:type="paragraph" w:styleId="Paragrafoelenco">
    <w:name w:val="List Paragraph"/>
    <w:basedOn w:val="Normale"/>
    <w:uiPriority w:val="34"/>
    <w:qFormat/>
    <w:rsid w:val="00C810A9"/>
    <w:pPr>
      <w:ind w:left="720"/>
      <w:contextualSpacing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1A65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1A6597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1A65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3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35106-457B-4102-8B52-8DD67AE66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11</cp:revision>
  <dcterms:created xsi:type="dcterms:W3CDTF">2024-12-18T16:48:00Z</dcterms:created>
  <dcterms:modified xsi:type="dcterms:W3CDTF">2026-07-07T07:55:00Z</dcterms:modified>
</cp:coreProperties>
</file>