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1F8" w:rsidRPr="00A20C7C" w:rsidRDefault="00A20C7C" w:rsidP="00A20C7C">
      <w:pPr>
        <w:shd w:val="clear" w:color="auto" w:fill="FFFFFF"/>
        <w:spacing w:before="300" w:after="150" w:line="240" w:lineRule="auto"/>
        <w:ind w:left="708" w:firstLine="708"/>
        <w:outlineLvl w:val="1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   </w:t>
      </w:r>
      <w:r w:rsidR="00F521F8" w:rsidRPr="00A20C7C">
        <w:rPr>
          <w:rFonts w:ascii="Arial" w:eastAsia="Times New Roman" w:hAnsi="Arial" w:cs="Arial"/>
          <w:b/>
          <w:sz w:val="28"/>
          <w:szCs w:val="28"/>
          <w:lang w:eastAsia="it-IT"/>
        </w:rPr>
        <w:t>LÖSUNGSBLATT   POSSESSIVARTIKEL</w:t>
      </w:r>
    </w:p>
    <w:p w:rsidR="00F521F8" w:rsidRPr="00A20C7C" w:rsidRDefault="00F521F8" w:rsidP="00F521F8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A20C7C">
        <w:rPr>
          <w:rFonts w:ascii="Arial" w:eastAsia="Times New Roman" w:hAnsi="Arial" w:cs="Arial"/>
          <w:b/>
          <w:sz w:val="24"/>
          <w:szCs w:val="24"/>
          <w:lang w:eastAsia="it-IT"/>
        </w:rPr>
        <w:t>________________________________________________________________________</w:t>
      </w:r>
    </w:p>
    <w:p w:rsidR="00F521F8" w:rsidRPr="00A20C7C" w:rsidRDefault="00F521F8" w:rsidP="00F521F8">
      <w:pPr>
        <w:numPr>
          <w:ilvl w:val="0"/>
          <w:numId w:val="1"/>
        </w:num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b/>
          <w:lang w:eastAsia="it-IT"/>
        </w:rPr>
      </w:pPr>
      <w:proofErr w:type="spellStart"/>
      <w:r w:rsidRPr="00A20C7C">
        <w:rPr>
          <w:rFonts w:ascii="Arial" w:eastAsia="Times New Roman" w:hAnsi="Arial" w:cs="Arial"/>
          <w:b/>
          <w:i/>
          <w:lang w:eastAsia="it-IT"/>
        </w:rPr>
        <w:t>Erklärung</w:t>
      </w:r>
      <w:proofErr w:type="spellEnd"/>
    </w:p>
    <w:tbl>
      <w:tblPr>
        <w:tblStyle w:val="Grigliatabella"/>
        <w:tblW w:w="0" w:type="auto"/>
        <w:tblLook w:val="04A0"/>
      </w:tblPr>
      <w:tblGrid>
        <w:gridCol w:w="9778"/>
      </w:tblGrid>
      <w:tr w:rsidR="00F521F8" w:rsidRPr="00A20C7C" w:rsidTr="00F521F8">
        <w:trPr>
          <w:trHeight w:val="3153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F8" w:rsidRPr="00A20C7C" w:rsidRDefault="00F521F8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</w:p>
          <w:p w:rsidR="00F521F8" w:rsidRPr="00A20C7C" w:rsidRDefault="00F521F8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  <w:r w:rsidRPr="00A20C7C">
              <w:rPr>
                <w:rFonts w:ascii="Arial" w:eastAsia="Times New Roman" w:hAnsi="Arial" w:cs="Arial"/>
                <w:i/>
                <w:lang w:eastAsia="it-IT"/>
              </w:rPr>
              <w:t xml:space="preserve">L’aggettivo possessivo sta davanti al nome a cui si riferisce e indica a chi appartiene qualcosa. </w:t>
            </w:r>
          </w:p>
          <w:p w:rsidR="00F521F8" w:rsidRPr="00A20C7C" w:rsidRDefault="00F521F8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</w:p>
          <w:p w:rsidR="00F521F8" w:rsidRPr="00A20C7C" w:rsidRDefault="00F521F8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  <w:r w:rsidRPr="00A20C7C">
              <w:rPr>
                <w:rFonts w:ascii="Arial" w:eastAsia="Times New Roman" w:hAnsi="Arial" w:cs="Arial"/>
                <w:i/>
                <w:lang w:eastAsia="it-IT"/>
              </w:rPr>
              <w:t xml:space="preserve">La </w:t>
            </w:r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>declinazione</w:t>
            </w:r>
            <w:r w:rsidRPr="00A20C7C">
              <w:rPr>
                <w:rFonts w:ascii="Arial" w:eastAsia="Times New Roman" w:hAnsi="Arial" w:cs="Arial"/>
                <w:i/>
                <w:lang w:eastAsia="it-IT"/>
              </w:rPr>
              <w:t xml:space="preserve"> dell’aggettivo possessivo è sempre uguale a quella dell’ </w:t>
            </w:r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>articolo indeterminativo</w:t>
            </w:r>
            <w:r w:rsidRPr="00A20C7C">
              <w:rPr>
                <w:rFonts w:ascii="Arial" w:eastAsia="Times New Roman" w:hAnsi="Arial" w:cs="Arial"/>
                <w:i/>
                <w:lang w:eastAsia="it-IT"/>
              </w:rPr>
              <w:t xml:space="preserve">  (</w:t>
            </w:r>
            <w:proofErr w:type="spellStart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>ein</w:t>
            </w:r>
            <w:proofErr w:type="spellEnd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) e dell’articolo negativo </w:t>
            </w:r>
            <w:r w:rsidRPr="00A20C7C">
              <w:rPr>
                <w:rFonts w:ascii="Arial" w:eastAsia="Times New Roman" w:hAnsi="Arial" w:cs="Arial"/>
                <w:i/>
                <w:lang w:eastAsia="it-IT"/>
              </w:rPr>
              <w:t>(</w:t>
            </w:r>
            <w:proofErr w:type="spellStart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>kein</w:t>
            </w:r>
            <w:proofErr w:type="spellEnd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>)</w:t>
            </w:r>
            <w:r w:rsidRPr="00A20C7C">
              <w:rPr>
                <w:rFonts w:ascii="Arial" w:eastAsia="Times New Roman" w:hAnsi="Arial" w:cs="Arial"/>
                <w:i/>
                <w:lang w:eastAsia="it-IT"/>
              </w:rPr>
              <w:t>. Tutti gli aggettivi possessivi incorporano l’articolo, quindi quest’ultimo non si deve mai aggiungere.</w:t>
            </w:r>
          </w:p>
          <w:p w:rsidR="00F521F8" w:rsidRPr="00A20C7C" w:rsidRDefault="00F521F8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  <w:proofErr w:type="spellStart"/>
            <w:r w:rsidRPr="00A20C7C">
              <w:rPr>
                <w:rFonts w:ascii="Arial" w:eastAsia="Times New Roman" w:hAnsi="Arial" w:cs="Arial"/>
                <w:i/>
                <w:lang w:eastAsia="it-IT"/>
              </w:rPr>
              <w:t>Mein</w:t>
            </w:r>
            <w:proofErr w:type="spellEnd"/>
            <w:r w:rsidRPr="00A20C7C">
              <w:rPr>
                <w:rFonts w:ascii="Arial" w:eastAsia="Times New Roman" w:hAnsi="Arial" w:cs="Arial"/>
                <w:i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i/>
                <w:lang w:eastAsia="it-IT"/>
              </w:rPr>
              <w:t>Buch</w:t>
            </w:r>
            <w:proofErr w:type="spellEnd"/>
            <w:r w:rsidRPr="00A20C7C">
              <w:rPr>
                <w:rFonts w:ascii="Arial" w:eastAsia="Times New Roman" w:hAnsi="Arial" w:cs="Arial"/>
                <w:i/>
                <w:lang w:eastAsia="it-IT"/>
              </w:rPr>
              <w:t xml:space="preserve">   -   Il mio libro.</w:t>
            </w:r>
          </w:p>
          <w:p w:rsidR="00F521F8" w:rsidRPr="00A20C7C" w:rsidRDefault="00F521F8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</w:p>
          <w:p w:rsidR="00F521F8" w:rsidRPr="00A20C7C" w:rsidRDefault="00F521F8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  <w:r w:rsidRPr="00A20C7C">
              <w:rPr>
                <w:rFonts w:ascii="Arial" w:eastAsia="Times New Roman" w:hAnsi="Arial" w:cs="Arial"/>
                <w:i/>
                <w:lang w:eastAsia="it-IT"/>
              </w:rPr>
              <w:t xml:space="preserve">Alla terza persona singolare si usa </w:t>
            </w:r>
            <w:proofErr w:type="spellStart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>sein</w:t>
            </w:r>
            <w:proofErr w:type="spellEnd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 </w:t>
            </w:r>
            <w:r w:rsidRPr="00A20C7C">
              <w:rPr>
                <w:rFonts w:ascii="Arial" w:eastAsia="Times New Roman" w:hAnsi="Arial" w:cs="Arial"/>
                <w:i/>
                <w:lang w:eastAsia="it-IT"/>
              </w:rPr>
              <w:t xml:space="preserve">per le persone e le cose di genere </w:t>
            </w:r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maschile </w:t>
            </w:r>
            <w:r w:rsidRPr="00A20C7C">
              <w:rPr>
                <w:rFonts w:ascii="Arial" w:eastAsia="Times New Roman" w:hAnsi="Arial" w:cs="Arial"/>
                <w:i/>
                <w:lang w:eastAsia="it-IT"/>
              </w:rPr>
              <w:t xml:space="preserve">e </w:t>
            </w:r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>neutro (</w:t>
            </w:r>
            <w:proofErr w:type="spellStart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>der</w:t>
            </w:r>
            <w:proofErr w:type="spellEnd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>/</w:t>
            </w:r>
            <w:proofErr w:type="spellStart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>das</w:t>
            </w:r>
            <w:proofErr w:type="spellEnd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) </w:t>
            </w:r>
            <w:r w:rsidRPr="00A20C7C">
              <w:rPr>
                <w:rFonts w:ascii="Arial" w:eastAsia="Times New Roman" w:hAnsi="Arial" w:cs="Arial"/>
                <w:i/>
                <w:lang w:eastAsia="it-IT"/>
              </w:rPr>
              <w:t xml:space="preserve">e </w:t>
            </w:r>
            <w:proofErr w:type="spellStart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>ihr</w:t>
            </w:r>
            <w:proofErr w:type="spellEnd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 </w:t>
            </w:r>
            <w:r w:rsidRPr="00A20C7C">
              <w:rPr>
                <w:rFonts w:ascii="Arial" w:eastAsia="Times New Roman" w:hAnsi="Arial" w:cs="Arial"/>
                <w:i/>
                <w:lang w:eastAsia="it-IT"/>
              </w:rPr>
              <w:t>per i femminili.</w:t>
            </w:r>
          </w:p>
          <w:p w:rsidR="00F521F8" w:rsidRPr="00A20C7C" w:rsidRDefault="00F521F8">
            <w:pPr>
              <w:shd w:val="clear" w:color="auto" w:fill="FFFFFF"/>
              <w:spacing w:line="240" w:lineRule="auto"/>
              <w:outlineLvl w:val="1"/>
              <w:rPr>
                <w:rFonts w:ascii="Arial" w:eastAsia="Times New Roman" w:hAnsi="Arial" w:cs="Arial"/>
                <w:i/>
                <w:lang w:eastAsia="it-IT"/>
              </w:rPr>
            </w:pPr>
            <w:r w:rsidRPr="00A20C7C">
              <w:rPr>
                <w:rFonts w:ascii="Arial" w:eastAsia="Times New Roman" w:hAnsi="Arial" w:cs="Arial"/>
                <w:i/>
                <w:lang w:eastAsia="it-IT"/>
              </w:rPr>
              <w:t>Alla terza persona plurale si usa sempre</w:t>
            </w:r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>ihr</w:t>
            </w:r>
            <w:proofErr w:type="spellEnd"/>
            <w:r w:rsidRPr="00A20C7C">
              <w:rPr>
                <w:rFonts w:ascii="Arial" w:eastAsia="Times New Roman" w:hAnsi="Arial" w:cs="Arial"/>
                <w:b/>
                <w:i/>
                <w:lang w:eastAsia="it-IT"/>
              </w:rPr>
              <w:t xml:space="preserve"> </w:t>
            </w:r>
            <w:r w:rsidRPr="00A20C7C">
              <w:rPr>
                <w:rFonts w:ascii="Arial" w:eastAsia="Times New Roman" w:hAnsi="Arial" w:cs="Arial"/>
                <w:i/>
                <w:lang w:eastAsia="it-IT"/>
              </w:rPr>
              <w:t>, che vale anche per la forma di cortesia (in tal caso però MAIUSCOLO).</w:t>
            </w:r>
          </w:p>
        </w:tc>
      </w:tr>
    </w:tbl>
    <w:p w:rsidR="00F521F8" w:rsidRPr="00A20C7C" w:rsidRDefault="00F521F8" w:rsidP="00F521F8">
      <w:pPr>
        <w:shd w:val="clear" w:color="auto" w:fill="FFFFFF"/>
        <w:spacing w:after="0" w:line="240" w:lineRule="auto"/>
        <w:ind w:left="720"/>
        <w:outlineLvl w:val="1"/>
        <w:rPr>
          <w:rFonts w:ascii="Arial" w:eastAsia="Times New Roman" w:hAnsi="Arial" w:cs="Arial"/>
          <w:b/>
          <w:i/>
          <w:lang w:eastAsia="it-IT"/>
        </w:rPr>
      </w:pPr>
    </w:p>
    <w:p w:rsidR="00F521F8" w:rsidRPr="00A20C7C" w:rsidRDefault="00F521F8" w:rsidP="00F521F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i/>
          <w:lang w:eastAsia="it-IT"/>
        </w:rPr>
      </w:pPr>
    </w:p>
    <w:p w:rsidR="00F521F8" w:rsidRPr="00A20C7C" w:rsidRDefault="00F521F8" w:rsidP="00F521F8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i/>
        </w:rPr>
      </w:pPr>
      <w:r w:rsidRPr="00A20C7C">
        <w:rPr>
          <w:rFonts w:ascii="Arial" w:hAnsi="Arial" w:cs="Arial"/>
          <w:b/>
          <w:i/>
        </w:rPr>
        <w:t xml:space="preserve">Tabelle: </w:t>
      </w:r>
      <w:proofErr w:type="spellStart"/>
      <w:r w:rsidRPr="00A20C7C">
        <w:rPr>
          <w:rFonts w:ascii="Arial" w:hAnsi="Arial" w:cs="Arial"/>
          <w:b/>
          <w:i/>
        </w:rPr>
        <w:t>Possessivartikel</w:t>
      </w:r>
      <w:proofErr w:type="spellEnd"/>
      <w:r w:rsidRPr="00A20C7C">
        <w:rPr>
          <w:rFonts w:ascii="Arial" w:hAnsi="Arial" w:cs="Arial"/>
          <w:b/>
          <w:i/>
        </w:rPr>
        <w:t xml:space="preserve"> </w:t>
      </w:r>
      <w:proofErr w:type="spellStart"/>
      <w:r w:rsidRPr="00A20C7C">
        <w:rPr>
          <w:rFonts w:ascii="Arial" w:hAnsi="Arial" w:cs="Arial"/>
          <w:b/>
          <w:i/>
        </w:rPr>
        <w:t>im</w:t>
      </w:r>
      <w:proofErr w:type="spellEnd"/>
      <w:r w:rsidRPr="00A20C7C">
        <w:rPr>
          <w:rFonts w:ascii="Arial" w:hAnsi="Arial" w:cs="Arial"/>
          <w:b/>
          <w:i/>
        </w:rPr>
        <w:t xml:space="preserve"> </w:t>
      </w:r>
      <w:proofErr w:type="spellStart"/>
      <w:r w:rsidRPr="00A20C7C">
        <w:rPr>
          <w:rFonts w:ascii="Arial" w:hAnsi="Arial" w:cs="Arial"/>
          <w:b/>
          <w:i/>
        </w:rPr>
        <w:t>Nominativ</w:t>
      </w:r>
      <w:proofErr w:type="spellEnd"/>
    </w:p>
    <w:p w:rsidR="00F521F8" w:rsidRPr="00A20C7C" w:rsidRDefault="00F521F8" w:rsidP="00F521F8">
      <w:pPr>
        <w:spacing w:after="0" w:line="240" w:lineRule="auto"/>
        <w:ind w:left="720"/>
        <w:rPr>
          <w:rFonts w:ascii="Arial" w:hAnsi="Arial" w:cs="Arial"/>
          <w:b/>
          <w:i/>
        </w:rPr>
      </w:pPr>
    </w:p>
    <w:tbl>
      <w:tblPr>
        <w:tblStyle w:val="Grigliatabella"/>
        <w:tblW w:w="0" w:type="auto"/>
        <w:tblInd w:w="-5" w:type="dxa"/>
        <w:tblLook w:val="04A0"/>
      </w:tblPr>
      <w:tblGrid>
        <w:gridCol w:w="1997"/>
        <w:gridCol w:w="1917"/>
        <w:gridCol w:w="1890"/>
        <w:gridCol w:w="1883"/>
        <w:gridCol w:w="1863"/>
      </w:tblGrid>
      <w:tr w:rsidR="00F521F8" w:rsidRPr="00A20C7C" w:rsidTr="00F521F8">
        <w:trPr>
          <w:trHeight w:val="268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b/>
                <w:bCs/>
                <w:lang w:eastAsia="it-IT"/>
              </w:rPr>
              <w:t>maskulin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b/>
                <w:bCs/>
                <w:lang w:eastAsia="it-IT"/>
              </w:rPr>
              <w:t>feminin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b/>
                <w:bCs/>
                <w:lang w:eastAsia="it-IT"/>
              </w:rPr>
              <w:t>neutral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b/>
                <w:bCs/>
                <w:lang w:eastAsia="it-IT"/>
              </w:rPr>
              <w:t>Plural</w:t>
            </w:r>
            <w:proofErr w:type="spellEnd"/>
          </w:p>
        </w:tc>
      </w:tr>
      <w:tr w:rsidR="00F521F8" w:rsidRPr="00A20C7C" w:rsidTr="00F521F8">
        <w:trPr>
          <w:trHeight w:val="252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hAnsi="Arial" w:cs="Arial"/>
                <w:b/>
                <w:i/>
              </w:rPr>
              <w:t>ich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mein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meine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mein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meine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F521F8" w:rsidRPr="00A20C7C" w:rsidTr="00F521F8">
        <w:trPr>
          <w:trHeight w:val="268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hAnsi="Arial" w:cs="Arial"/>
                <w:b/>
                <w:i/>
              </w:rPr>
              <w:t>du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dein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deine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dein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deine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F521F8" w:rsidRPr="00A20C7C" w:rsidTr="00F521F8">
        <w:trPr>
          <w:trHeight w:val="252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hAnsi="Arial" w:cs="Arial"/>
                <w:b/>
                <w:i/>
              </w:rPr>
              <w:t>er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sein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seine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sein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seine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F521F8" w:rsidRPr="00A20C7C" w:rsidTr="00F521F8">
        <w:trPr>
          <w:trHeight w:val="268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hAnsi="Arial" w:cs="Arial"/>
                <w:b/>
                <w:i/>
              </w:rPr>
              <w:t>sie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ihr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ihre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ihr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ihre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F521F8" w:rsidRPr="00A20C7C" w:rsidTr="00F521F8">
        <w:trPr>
          <w:trHeight w:val="252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hAnsi="Arial" w:cs="Arial"/>
                <w:b/>
                <w:i/>
              </w:rPr>
              <w:t>es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sein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seine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sein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seine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F521F8" w:rsidRPr="00A20C7C" w:rsidTr="00F521F8">
        <w:trPr>
          <w:trHeight w:val="268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hAnsi="Arial" w:cs="Arial"/>
                <w:b/>
                <w:i/>
              </w:rPr>
              <w:t>wir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unser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unsere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unser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unsere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F521F8" w:rsidRPr="00A20C7C" w:rsidTr="00F521F8">
        <w:trPr>
          <w:trHeight w:val="252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hAnsi="Arial" w:cs="Arial"/>
                <w:b/>
                <w:i/>
              </w:rPr>
              <w:t>ihr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euer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eure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euer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eure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  <w:tr w:rsidR="00F521F8" w:rsidRPr="00A20C7C" w:rsidTr="00F521F8">
        <w:trPr>
          <w:trHeight w:val="520"/>
        </w:trPr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hAnsi="Arial" w:cs="Arial"/>
                <w:b/>
                <w:i/>
              </w:rPr>
              <w:t>Sie</w:t>
            </w:r>
            <w:proofErr w:type="spellEnd"/>
            <w:r w:rsidRPr="00A20C7C">
              <w:rPr>
                <w:rFonts w:ascii="Arial" w:hAnsi="Arial" w:cs="Arial"/>
                <w:b/>
                <w:i/>
              </w:rPr>
              <w:t>/</w:t>
            </w:r>
            <w:proofErr w:type="spellStart"/>
            <w:r w:rsidRPr="00A20C7C">
              <w:rPr>
                <w:rFonts w:ascii="Arial" w:hAnsi="Arial" w:cs="Arial"/>
                <w:b/>
                <w:i/>
              </w:rPr>
              <w:t>sie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Ihr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>/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ihr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Sohn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Ihre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>/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ihre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Tochter</w:t>
            </w:r>
            <w:proofErr w:type="spellEnd"/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Ihr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>/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ihr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Kind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F8" w:rsidRPr="00A20C7C" w:rsidRDefault="00F521F8">
            <w:pPr>
              <w:spacing w:line="240" w:lineRule="auto"/>
              <w:rPr>
                <w:rFonts w:ascii="Arial" w:hAnsi="Arial" w:cs="Arial"/>
                <w:b/>
                <w:i/>
              </w:rPr>
            </w:pP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Ihre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>/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ihre</w:t>
            </w:r>
            <w:proofErr w:type="spellEnd"/>
            <w:r w:rsidRPr="00A20C7C">
              <w:rPr>
                <w:rFonts w:ascii="Arial" w:eastAsia="Times New Roman" w:hAnsi="Arial" w:cs="Arial"/>
                <w:lang w:eastAsia="it-IT"/>
              </w:rPr>
              <w:t xml:space="preserve"> </w:t>
            </w:r>
            <w:proofErr w:type="spellStart"/>
            <w:r w:rsidRPr="00A20C7C">
              <w:rPr>
                <w:rFonts w:ascii="Arial" w:eastAsia="Times New Roman" w:hAnsi="Arial" w:cs="Arial"/>
                <w:lang w:eastAsia="it-IT"/>
              </w:rPr>
              <w:t>Eltern</w:t>
            </w:r>
            <w:proofErr w:type="spellEnd"/>
          </w:p>
        </w:tc>
      </w:tr>
    </w:tbl>
    <w:p w:rsidR="00F521F8" w:rsidRPr="00A20C7C" w:rsidRDefault="00F521F8" w:rsidP="00F521F8">
      <w:pPr>
        <w:spacing w:after="0" w:line="240" w:lineRule="auto"/>
        <w:ind w:left="720"/>
        <w:rPr>
          <w:b/>
          <w:i/>
        </w:rPr>
      </w:pPr>
    </w:p>
    <w:p w:rsidR="00F521F8" w:rsidRPr="00A20C7C" w:rsidRDefault="00F521F8" w:rsidP="00F521F8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i/>
          <w:lang w:eastAsia="it-IT"/>
        </w:rPr>
      </w:pPr>
    </w:p>
    <w:p w:rsidR="00F521F8" w:rsidRPr="00A20C7C" w:rsidRDefault="00F521F8" w:rsidP="00F521F8">
      <w:pPr>
        <w:numPr>
          <w:ilvl w:val="0"/>
          <w:numId w:val="1"/>
        </w:numPr>
        <w:spacing w:after="0" w:line="240" w:lineRule="auto"/>
        <w:rPr>
          <w:rFonts w:ascii="Arial" w:hAnsi="Arial" w:cs="Arial"/>
          <w:b/>
          <w:i/>
          <w:lang w:val="de-DE"/>
        </w:rPr>
      </w:pPr>
      <w:r w:rsidRPr="00A20C7C">
        <w:rPr>
          <w:rFonts w:ascii="Arial" w:hAnsi="Arial" w:cs="Arial"/>
          <w:b/>
          <w:i/>
          <w:lang w:val="de-DE"/>
        </w:rPr>
        <w:t>Übung: Setzen Sie den passenden Possessivartikel ein</w:t>
      </w:r>
    </w:p>
    <w:p w:rsidR="00F521F8" w:rsidRPr="00A20C7C" w:rsidRDefault="00F521F8" w:rsidP="00F521F8">
      <w:pPr>
        <w:spacing w:after="0" w:line="240" w:lineRule="auto"/>
        <w:rPr>
          <w:b/>
          <w:i/>
          <w:lang w:val="de-DE"/>
        </w:rPr>
      </w:pPr>
    </w:p>
    <w:p w:rsidR="00F521F8" w:rsidRPr="00A20C7C" w:rsidRDefault="00F521F8" w:rsidP="00F521F8">
      <w:pPr>
        <w:spacing w:after="0" w:line="240" w:lineRule="auto"/>
        <w:ind w:left="720"/>
        <w:rPr>
          <w:b/>
          <w:i/>
          <w:lang w:val="de-DE"/>
        </w:rPr>
      </w:pPr>
    </w:p>
    <w:p w:rsidR="00F521F8" w:rsidRPr="00A20C7C" w:rsidRDefault="00F521F8" w:rsidP="00F521F8">
      <w:pPr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A20C7C">
        <w:rPr>
          <w:rFonts w:ascii="Arial" w:eastAsia="Times New Roman" w:hAnsi="Arial" w:cs="Arial"/>
          <w:lang w:val="de-DE" w:eastAsia="it-IT"/>
        </w:rPr>
        <w:t xml:space="preserve"> „Ist das </w:t>
      </w:r>
      <w:r w:rsidRPr="00A20C7C">
        <w:rPr>
          <w:rFonts w:ascii="Arial" w:eastAsia="Times New Roman" w:hAnsi="Arial" w:cs="Arial"/>
          <w:b/>
          <w:lang w:val="de-DE" w:eastAsia="it-IT"/>
        </w:rPr>
        <w:t>dein</w:t>
      </w:r>
      <w:r w:rsidRPr="00A20C7C">
        <w:rPr>
          <w:rFonts w:ascii="Arial" w:eastAsia="Times New Roman" w:hAnsi="Arial" w:cs="Arial"/>
          <w:lang w:val="de-DE" w:eastAsia="it-IT"/>
        </w:rPr>
        <w:t xml:space="preserve"> (du) Kugelschreiber?“  - „Nein, das ist nicht </w:t>
      </w:r>
      <w:r w:rsidR="005A47E0" w:rsidRPr="00A20C7C">
        <w:rPr>
          <w:rFonts w:ascii="Arial" w:eastAsia="Times New Roman" w:hAnsi="Arial" w:cs="Arial"/>
          <w:b/>
          <w:lang w:val="de-DE" w:eastAsia="it-IT"/>
        </w:rPr>
        <w:t>mein</w:t>
      </w:r>
      <w:r w:rsidRPr="00A20C7C">
        <w:rPr>
          <w:rFonts w:ascii="Arial" w:eastAsia="Times New Roman" w:hAnsi="Arial" w:cs="Arial"/>
          <w:lang w:val="de-DE" w:eastAsia="it-IT"/>
        </w:rPr>
        <w:t xml:space="preserve"> (ich) Kugelschreiber.“</w:t>
      </w:r>
    </w:p>
    <w:p w:rsidR="00F521F8" w:rsidRPr="00A20C7C" w:rsidRDefault="00F521F8" w:rsidP="00F521F8">
      <w:pPr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A20C7C">
        <w:rPr>
          <w:rFonts w:ascii="Arial" w:eastAsia="Times New Roman" w:hAnsi="Arial" w:cs="Arial"/>
          <w:lang w:val="de-DE" w:eastAsia="it-IT"/>
        </w:rPr>
        <w:t xml:space="preserve">„Frau Müller, ich glaube, da kommt gerade </w:t>
      </w:r>
      <w:r w:rsidR="005A47E0" w:rsidRPr="00A20C7C">
        <w:rPr>
          <w:rFonts w:ascii="Arial" w:eastAsia="Times New Roman" w:hAnsi="Arial" w:cs="Arial"/>
          <w:b/>
          <w:lang w:val="de-DE" w:eastAsia="it-IT"/>
        </w:rPr>
        <w:t>Ihr</w:t>
      </w:r>
      <w:r w:rsidRPr="00A20C7C">
        <w:rPr>
          <w:rFonts w:ascii="Arial" w:eastAsia="Times New Roman" w:hAnsi="Arial" w:cs="Arial"/>
          <w:lang w:val="de-DE" w:eastAsia="it-IT"/>
        </w:rPr>
        <w:t xml:space="preserve"> (Sie) Bus.“ – „Nein, leider ist das nicht </w:t>
      </w:r>
      <w:r w:rsidR="005A47E0" w:rsidRPr="00A20C7C">
        <w:rPr>
          <w:rFonts w:ascii="Arial" w:eastAsia="Times New Roman" w:hAnsi="Arial" w:cs="Arial"/>
          <w:b/>
          <w:lang w:val="de-DE" w:eastAsia="it-IT"/>
        </w:rPr>
        <w:t>mein</w:t>
      </w:r>
      <w:r w:rsidRPr="00A20C7C">
        <w:rPr>
          <w:rFonts w:ascii="Arial" w:eastAsia="Times New Roman" w:hAnsi="Arial" w:cs="Arial"/>
          <w:lang w:val="de-DE" w:eastAsia="it-IT"/>
        </w:rPr>
        <w:t xml:space="preserve"> (ich) Bus.“</w:t>
      </w:r>
    </w:p>
    <w:p w:rsidR="00F521F8" w:rsidRPr="00A20C7C" w:rsidRDefault="00F521F8" w:rsidP="00F521F8">
      <w:pPr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A20C7C">
        <w:rPr>
          <w:rFonts w:ascii="Arial" w:eastAsia="Times New Roman" w:hAnsi="Arial" w:cs="Arial"/>
          <w:lang w:val="de-DE" w:eastAsia="it-IT"/>
        </w:rPr>
        <w:t xml:space="preserve">„Ich brauche für </w:t>
      </w:r>
      <w:r w:rsidR="005A47E0" w:rsidRPr="00A20C7C">
        <w:rPr>
          <w:rFonts w:ascii="Arial" w:eastAsia="Times New Roman" w:hAnsi="Arial" w:cs="Arial"/>
          <w:b/>
          <w:lang w:val="de-DE" w:eastAsia="it-IT"/>
        </w:rPr>
        <w:t>meine</w:t>
      </w:r>
      <w:r w:rsidRPr="00A20C7C">
        <w:rPr>
          <w:rFonts w:ascii="Arial" w:eastAsia="Times New Roman" w:hAnsi="Arial" w:cs="Arial"/>
          <w:lang w:val="de-DE" w:eastAsia="it-IT"/>
        </w:rPr>
        <w:t xml:space="preserve"> (ich) Schwester ein Geschenk. Hast du eine Idee?“</w:t>
      </w:r>
    </w:p>
    <w:p w:rsidR="00F521F8" w:rsidRPr="00A20C7C" w:rsidRDefault="00F521F8" w:rsidP="00F521F8">
      <w:pPr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A20C7C">
        <w:rPr>
          <w:rFonts w:ascii="Arial" w:eastAsia="Times New Roman" w:hAnsi="Arial" w:cs="Arial"/>
          <w:lang w:val="de-DE" w:eastAsia="it-IT"/>
        </w:rPr>
        <w:t xml:space="preserve">„Kann ich </w:t>
      </w:r>
      <w:r w:rsidR="005A47E0" w:rsidRPr="00A20C7C">
        <w:rPr>
          <w:rFonts w:ascii="Arial" w:eastAsia="Times New Roman" w:hAnsi="Arial" w:cs="Arial"/>
          <w:b/>
          <w:lang w:val="de-DE" w:eastAsia="it-IT"/>
        </w:rPr>
        <w:t>dein</w:t>
      </w:r>
      <w:r w:rsidRPr="00A20C7C">
        <w:rPr>
          <w:rFonts w:ascii="Arial" w:eastAsia="Times New Roman" w:hAnsi="Arial" w:cs="Arial"/>
          <w:lang w:val="de-DE" w:eastAsia="it-IT"/>
        </w:rPr>
        <w:t xml:space="preserve"> (du) Auto nehmen, Anna? </w:t>
      </w:r>
      <w:r w:rsidR="005A47E0" w:rsidRPr="00A20C7C">
        <w:rPr>
          <w:rFonts w:ascii="Arial" w:eastAsia="Times New Roman" w:hAnsi="Arial" w:cs="Arial"/>
          <w:b/>
          <w:lang w:val="de-DE" w:eastAsia="it-IT"/>
        </w:rPr>
        <w:t>Mein</w:t>
      </w:r>
      <w:r w:rsidRPr="00A20C7C">
        <w:rPr>
          <w:rFonts w:ascii="Arial" w:eastAsia="Times New Roman" w:hAnsi="Arial" w:cs="Arial"/>
          <w:lang w:val="de-DE" w:eastAsia="it-IT"/>
        </w:rPr>
        <w:t xml:space="preserve"> (ich) Auto ist kaputt.“</w:t>
      </w:r>
    </w:p>
    <w:p w:rsidR="00F521F8" w:rsidRPr="00A20C7C" w:rsidRDefault="00F521F8" w:rsidP="00F521F8">
      <w:pPr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A20C7C">
        <w:rPr>
          <w:rFonts w:ascii="Arial" w:eastAsia="Times New Roman" w:hAnsi="Arial" w:cs="Arial"/>
          <w:lang w:val="de-DE" w:eastAsia="it-IT"/>
        </w:rPr>
        <w:t xml:space="preserve">„Ist das Ninas T-Shirt?“ – „Ja, das ist </w:t>
      </w:r>
      <w:r w:rsidR="005A47E0" w:rsidRPr="00A20C7C">
        <w:rPr>
          <w:rFonts w:ascii="Arial" w:eastAsia="Times New Roman" w:hAnsi="Arial" w:cs="Arial"/>
          <w:b/>
          <w:lang w:val="de-DE" w:eastAsia="it-IT"/>
        </w:rPr>
        <w:t>ihr</w:t>
      </w:r>
      <w:r w:rsidRPr="00A20C7C">
        <w:rPr>
          <w:rFonts w:ascii="Arial" w:eastAsia="Times New Roman" w:hAnsi="Arial" w:cs="Arial"/>
          <w:lang w:val="de-DE" w:eastAsia="it-IT"/>
        </w:rPr>
        <w:t xml:space="preserve"> (sie) T-Shirt.“</w:t>
      </w:r>
    </w:p>
    <w:p w:rsidR="00F521F8" w:rsidRPr="00A20C7C" w:rsidRDefault="00F521F8" w:rsidP="00F521F8">
      <w:pPr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A20C7C">
        <w:rPr>
          <w:rFonts w:ascii="Arial" w:eastAsia="Times New Roman" w:hAnsi="Arial" w:cs="Arial"/>
          <w:lang w:val="de-DE" w:eastAsia="it-IT"/>
        </w:rPr>
        <w:t xml:space="preserve">„Papa, wo ist </w:t>
      </w:r>
      <w:r w:rsidR="005A47E0" w:rsidRPr="00A20C7C">
        <w:rPr>
          <w:rFonts w:ascii="Arial" w:eastAsia="Times New Roman" w:hAnsi="Arial" w:cs="Arial"/>
          <w:b/>
          <w:lang w:val="de-DE" w:eastAsia="it-IT"/>
        </w:rPr>
        <w:t>unser</w:t>
      </w:r>
      <w:r w:rsidRPr="00A20C7C">
        <w:rPr>
          <w:rFonts w:ascii="Arial" w:eastAsia="Times New Roman" w:hAnsi="Arial" w:cs="Arial"/>
          <w:lang w:val="de-DE" w:eastAsia="it-IT"/>
        </w:rPr>
        <w:t xml:space="preserve"> (wir) Ball? Wir wollen Fußball spielen.“ – „</w:t>
      </w:r>
      <w:r w:rsidR="005A47E0" w:rsidRPr="00A20C7C">
        <w:rPr>
          <w:rFonts w:ascii="Arial" w:eastAsia="Times New Roman" w:hAnsi="Arial" w:cs="Arial"/>
          <w:lang w:val="de-DE" w:eastAsia="it-IT"/>
        </w:rPr>
        <w:t xml:space="preserve"> </w:t>
      </w:r>
      <w:r w:rsidR="005A47E0" w:rsidRPr="00A20C7C">
        <w:rPr>
          <w:rFonts w:ascii="Arial" w:eastAsia="Times New Roman" w:hAnsi="Arial" w:cs="Arial"/>
          <w:b/>
          <w:lang w:val="de-DE" w:eastAsia="it-IT"/>
        </w:rPr>
        <w:t>Euer</w:t>
      </w:r>
      <w:r w:rsidRPr="00A20C7C">
        <w:rPr>
          <w:rFonts w:ascii="Arial" w:eastAsia="Times New Roman" w:hAnsi="Arial" w:cs="Arial"/>
          <w:lang w:val="de-DE" w:eastAsia="it-IT"/>
        </w:rPr>
        <w:t xml:space="preserve"> (ihr) Ball ist in der Garage.“</w:t>
      </w:r>
    </w:p>
    <w:p w:rsidR="00F521F8" w:rsidRPr="00A20C7C" w:rsidRDefault="00F521F8" w:rsidP="00F521F8">
      <w:pPr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A20C7C">
        <w:rPr>
          <w:rFonts w:ascii="Arial" w:eastAsia="Times New Roman" w:hAnsi="Arial" w:cs="Arial"/>
          <w:lang w:val="de-DE" w:eastAsia="it-IT"/>
        </w:rPr>
        <w:t xml:space="preserve"> „Studiert der Bruder von Monika auch Medizin?“ – „Nein, </w:t>
      </w:r>
      <w:r w:rsidR="005A47E0" w:rsidRPr="00A20C7C">
        <w:rPr>
          <w:rFonts w:ascii="Arial" w:eastAsia="Times New Roman" w:hAnsi="Arial" w:cs="Arial"/>
          <w:b/>
          <w:lang w:val="de-DE" w:eastAsia="it-IT"/>
        </w:rPr>
        <w:t>ihr</w:t>
      </w:r>
      <w:r w:rsidRPr="00A20C7C">
        <w:rPr>
          <w:rFonts w:ascii="Arial" w:eastAsia="Times New Roman" w:hAnsi="Arial" w:cs="Arial"/>
          <w:lang w:val="de-DE" w:eastAsia="it-IT"/>
        </w:rPr>
        <w:t xml:space="preserve"> (sie) Bruder studiert Jura.“</w:t>
      </w:r>
    </w:p>
    <w:p w:rsidR="00F521F8" w:rsidRPr="00A20C7C" w:rsidRDefault="00F521F8" w:rsidP="00F521F8">
      <w:pPr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A20C7C">
        <w:rPr>
          <w:rFonts w:ascii="Arial" w:eastAsia="Times New Roman" w:hAnsi="Arial" w:cs="Arial"/>
          <w:lang w:val="de-DE" w:eastAsia="it-IT"/>
        </w:rPr>
        <w:t xml:space="preserve">„Ist das die Wohnung von Tom und Mara?“ -  “Ja, das ist </w:t>
      </w:r>
      <w:r w:rsidR="005A47E0" w:rsidRPr="00A20C7C">
        <w:rPr>
          <w:rFonts w:ascii="Arial" w:eastAsia="Times New Roman" w:hAnsi="Arial" w:cs="Arial"/>
          <w:b/>
          <w:lang w:val="de-DE" w:eastAsia="it-IT"/>
        </w:rPr>
        <w:t>ihre</w:t>
      </w:r>
      <w:r w:rsidRPr="00A20C7C">
        <w:rPr>
          <w:rFonts w:ascii="Arial" w:eastAsia="Times New Roman" w:hAnsi="Arial" w:cs="Arial"/>
          <w:lang w:val="de-DE" w:eastAsia="it-IT"/>
        </w:rPr>
        <w:t xml:space="preserve"> (sie) Wohnung.“</w:t>
      </w:r>
    </w:p>
    <w:p w:rsidR="00F521F8" w:rsidRPr="00A20C7C" w:rsidRDefault="00F521F8" w:rsidP="00F521F8">
      <w:pPr>
        <w:numPr>
          <w:ilvl w:val="0"/>
          <w:numId w:val="2"/>
        </w:num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lang w:val="de-DE" w:eastAsia="it-IT"/>
        </w:rPr>
      </w:pPr>
      <w:r w:rsidRPr="00A20C7C">
        <w:rPr>
          <w:rFonts w:ascii="Arial" w:eastAsia="Times New Roman" w:hAnsi="Arial" w:cs="Arial"/>
          <w:lang w:val="de-DE" w:eastAsia="it-IT"/>
        </w:rPr>
        <w:t xml:space="preserve">„Ist das die Schwester von Martin?“ – „Ja, das ist </w:t>
      </w:r>
      <w:r w:rsidR="005A47E0" w:rsidRPr="00A20C7C">
        <w:rPr>
          <w:rFonts w:ascii="Arial" w:eastAsia="Times New Roman" w:hAnsi="Arial" w:cs="Arial"/>
          <w:b/>
          <w:lang w:val="de-DE" w:eastAsia="it-IT"/>
        </w:rPr>
        <w:t>seine</w:t>
      </w:r>
      <w:r w:rsidRPr="00A20C7C">
        <w:rPr>
          <w:rFonts w:ascii="Arial" w:eastAsia="Times New Roman" w:hAnsi="Arial" w:cs="Arial"/>
          <w:lang w:val="de-DE" w:eastAsia="it-IT"/>
        </w:rPr>
        <w:t xml:space="preserve"> (er) Schwester.“</w:t>
      </w:r>
    </w:p>
    <w:p w:rsidR="00F521F8" w:rsidRPr="00A20C7C" w:rsidRDefault="00F521F8" w:rsidP="00F521F8">
      <w:pPr>
        <w:shd w:val="clear" w:color="auto" w:fill="FFFFFF"/>
        <w:spacing w:after="150" w:line="240" w:lineRule="auto"/>
        <w:ind w:left="720"/>
        <w:outlineLvl w:val="1"/>
        <w:rPr>
          <w:rFonts w:ascii="Arial" w:eastAsia="Times New Roman" w:hAnsi="Arial" w:cs="Arial"/>
          <w:b/>
          <w:i/>
          <w:lang w:val="de-DE" w:eastAsia="it-IT"/>
        </w:rPr>
      </w:pPr>
    </w:p>
    <w:p w:rsidR="000A64C3" w:rsidRDefault="000A64C3">
      <w:pPr>
        <w:rPr>
          <w:rFonts w:ascii="Arial" w:eastAsia="Times New Roman" w:hAnsi="Arial" w:cs="Arial"/>
          <w:b/>
          <w:i/>
          <w:lang w:val="de-DE" w:eastAsia="it-IT"/>
        </w:rPr>
      </w:pPr>
      <w:bookmarkStart w:id="0" w:name="_GoBack"/>
      <w:bookmarkEnd w:id="0"/>
    </w:p>
    <w:p w:rsidR="00A20C7C" w:rsidRPr="00A20C7C" w:rsidRDefault="00A20C7C">
      <w:pPr>
        <w:rPr>
          <w:caps/>
          <w:sz w:val="20"/>
          <w:szCs w:val="20"/>
          <w:lang w:val="de-DE"/>
        </w:rPr>
      </w:pPr>
      <w:r>
        <w:rPr>
          <w:rFonts w:ascii="Arial" w:eastAsia="Times New Roman" w:hAnsi="Arial" w:cs="Arial"/>
          <w:lang w:val="de-DE" w:eastAsia="it-IT"/>
        </w:rPr>
        <w:t xml:space="preserve">Elke </w:t>
      </w:r>
      <w:proofErr w:type="spellStart"/>
      <w:r>
        <w:rPr>
          <w:rFonts w:ascii="Arial" w:eastAsia="Times New Roman" w:hAnsi="Arial" w:cs="Arial"/>
          <w:lang w:val="de-DE" w:eastAsia="it-IT"/>
        </w:rPr>
        <w:t>Vaih</w:t>
      </w:r>
      <w:proofErr w:type="spellEnd"/>
      <w:r>
        <w:rPr>
          <w:rFonts w:ascii="Arial" w:eastAsia="Times New Roman" w:hAnsi="Arial" w:cs="Arial"/>
          <w:lang w:val="de-DE" w:eastAsia="it-IT"/>
        </w:rPr>
        <w:t xml:space="preserve"> Unterrichtsmaterialien Modul A2</w:t>
      </w:r>
    </w:p>
    <w:sectPr w:rsidR="00A20C7C" w:rsidRPr="00A20C7C" w:rsidSect="00A724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0796"/>
    <w:multiLevelType w:val="hybridMultilevel"/>
    <w:tmpl w:val="68365E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52FA7"/>
    <w:multiLevelType w:val="hybridMultilevel"/>
    <w:tmpl w:val="730036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E3997"/>
    <w:rsid w:val="000A64C3"/>
    <w:rsid w:val="001E3997"/>
    <w:rsid w:val="005A47E0"/>
    <w:rsid w:val="009F6709"/>
    <w:rsid w:val="00A20C7C"/>
    <w:rsid w:val="00A724BD"/>
    <w:rsid w:val="00E45890"/>
    <w:rsid w:val="00F52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21F8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52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5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1770</Characters>
  <Application>Microsoft Office Word</Application>
  <DocSecurity>0</DocSecurity>
  <Lines>14</Lines>
  <Paragraphs>4</Paragraphs>
  <ScaleCrop>false</ScaleCrop>
  <Company>HP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Vaih</dc:creator>
  <cp:lastModifiedBy>evelyn wellding</cp:lastModifiedBy>
  <cp:revision>3</cp:revision>
  <dcterms:created xsi:type="dcterms:W3CDTF">2026-07-26T11:45:00Z</dcterms:created>
  <dcterms:modified xsi:type="dcterms:W3CDTF">2026-07-26T11:50:00Z</dcterms:modified>
</cp:coreProperties>
</file>