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9C" w:rsidRPr="006F419C" w:rsidRDefault="006F419C" w:rsidP="006F419C">
      <w:pPr>
        <w:spacing w:after="0"/>
        <w:ind w:left="2124" w:firstLine="708"/>
        <w:rPr>
          <w:rFonts w:ascii="Calibri" w:hAnsi="Calibri" w:cs="Calibri"/>
          <w:b/>
          <w:sz w:val="28"/>
          <w:szCs w:val="28"/>
          <w:lang w:val="de-DE"/>
        </w:rPr>
      </w:pPr>
      <w:r w:rsidRPr="006F419C">
        <w:rPr>
          <w:rFonts w:ascii="Calibri" w:hAnsi="Calibri" w:cs="Calibri"/>
          <w:b/>
          <w:sz w:val="28"/>
          <w:szCs w:val="28"/>
          <w:lang w:val="de-DE"/>
        </w:rPr>
        <w:t xml:space="preserve">ARBEITSBLATT MODALVERBEN </w:t>
      </w:r>
    </w:p>
    <w:p w:rsidR="006F419C" w:rsidRPr="006F419C" w:rsidRDefault="006F419C" w:rsidP="006F419C">
      <w:pPr>
        <w:spacing w:after="0"/>
        <w:ind w:left="2124" w:firstLine="708"/>
        <w:rPr>
          <w:rFonts w:ascii="Calibri" w:hAnsi="Calibri" w:cs="Calibri"/>
          <w:b/>
          <w:sz w:val="24"/>
          <w:szCs w:val="24"/>
          <w:lang w:val="de-DE"/>
        </w:rPr>
      </w:pPr>
      <w:r w:rsidRPr="006F419C">
        <w:rPr>
          <w:rFonts w:ascii="Calibri" w:hAnsi="Calibri" w:cs="Calibri"/>
          <w:b/>
          <w:sz w:val="28"/>
          <w:szCs w:val="28"/>
          <w:lang w:val="de-DE"/>
        </w:rPr>
        <w:t xml:space="preserve">          </w:t>
      </w:r>
      <w:r w:rsidRPr="006F419C">
        <w:rPr>
          <w:rFonts w:ascii="Calibri" w:hAnsi="Calibri" w:cs="Calibri"/>
          <w:b/>
          <w:sz w:val="24"/>
          <w:szCs w:val="24"/>
          <w:lang w:val="de-DE"/>
        </w:rPr>
        <w:t>KÖNNEN - MÜSSEN</w:t>
      </w:r>
    </w:p>
    <w:p w:rsidR="006F419C" w:rsidRPr="006F419C" w:rsidRDefault="006F419C" w:rsidP="006F419C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 w:rsidRPr="006F419C"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_____________________________________________________________________</w:t>
      </w:r>
    </w:p>
    <w:p w:rsidR="006F419C" w:rsidRPr="006F419C" w:rsidRDefault="006F419C" w:rsidP="006F419C">
      <w:pPr>
        <w:ind w:left="720"/>
        <w:rPr>
          <w:rFonts w:ascii="Calibri" w:hAnsi="Calibri" w:cs="Calibri"/>
          <w:b/>
          <w:i/>
          <w:sz w:val="24"/>
          <w:szCs w:val="24"/>
          <w:lang w:val="de-DE"/>
        </w:rPr>
      </w:pPr>
    </w:p>
    <w:p w:rsidR="006F419C" w:rsidRPr="006F419C" w:rsidRDefault="006F419C" w:rsidP="006F419C">
      <w:pPr>
        <w:numPr>
          <w:ilvl w:val="0"/>
          <w:numId w:val="1"/>
        </w:numPr>
        <w:rPr>
          <w:rFonts w:ascii="Calibri" w:hAnsi="Calibri" w:cs="Calibri"/>
          <w:b/>
          <w:i/>
          <w:lang w:val="de-DE"/>
        </w:rPr>
      </w:pPr>
      <w:r w:rsidRPr="006F419C">
        <w:rPr>
          <w:rFonts w:ascii="Calibri" w:hAnsi="Calibri" w:cs="Calibri"/>
          <w:b/>
          <w:i/>
          <w:lang w:val="de-DE"/>
        </w:rPr>
        <w:t>Erklärung</w:t>
      </w:r>
    </w:p>
    <w:tbl>
      <w:tblPr>
        <w:tblStyle w:val="Grigliatabella"/>
        <w:tblW w:w="10700" w:type="dxa"/>
        <w:tblInd w:w="0" w:type="dxa"/>
        <w:tblLook w:val="04A0"/>
      </w:tblPr>
      <w:tblGrid>
        <w:gridCol w:w="10700"/>
      </w:tblGrid>
      <w:tr w:rsidR="006F419C" w:rsidRPr="006F419C" w:rsidTr="006F419C">
        <w:trPr>
          <w:trHeight w:val="3882"/>
        </w:trPr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6F419C" w:rsidRPr="006F419C" w:rsidRDefault="006F419C" w:rsidP="00A20C91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Il verbo modale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können</w:t>
            </w:r>
            <w:proofErr w:type="spellEnd"/>
            <w:r w:rsidRPr="006F419C">
              <w:rPr>
                <w:rFonts w:ascii="Calibri" w:hAnsi="Calibri" w:cs="Calibri"/>
              </w:rPr>
              <w:t xml:space="preserve"> corrisponde al verbo modale italiano </w:t>
            </w:r>
            <w:r w:rsidRPr="006F419C">
              <w:rPr>
                <w:rFonts w:ascii="Calibri" w:hAnsi="Calibri" w:cs="Calibri"/>
                <w:b/>
                <w:i/>
                <w:u w:val="single"/>
              </w:rPr>
              <w:t xml:space="preserve">potere. </w:t>
            </w:r>
            <w:r w:rsidRPr="006F419C">
              <w:rPr>
                <w:rFonts w:ascii="Calibri" w:hAnsi="Calibri" w:cs="Calibri"/>
              </w:rPr>
              <w:t xml:space="preserve">Il verbo modale sia in tedesco sia in italiano esprime  la capacità, il tempo e l’opportunità. </w:t>
            </w:r>
          </w:p>
          <w:p w:rsidR="006F419C" w:rsidRPr="006F419C" w:rsidRDefault="006F419C">
            <w:pPr>
              <w:pStyle w:val="Paragrafoelenco"/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Das ist eine Bibliothek. Hier </w:t>
            </w:r>
            <w:r w:rsidRPr="006F419C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kann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man Bücher lesen.</w:t>
            </w:r>
            <w:r w:rsidRPr="006F419C">
              <w:rPr>
                <w:rFonts w:ascii="Calibri" w:hAnsi="Calibri" w:cs="Calibri"/>
                <w:lang w:val="de-DE"/>
              </w:rPr>
              <w:t xml:space="preserve">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Questa è una biblioteca. Qui si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possono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leggere libri.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</w:rPr>
              <w:t xml:space="preserve">               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Ich </w:t>
            </w:r>
            <w:r w:rsidRPr="006F419C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kann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heute nicht kommen, ich bin krank.</w:t>
            </w:r>
            <w:r w:rsidRPr="006F419C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  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   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>Oggi</w:t>
            </w:r>
            <w:r w:rsidRPr="006F419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non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posso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venire. Sono malato.</w:t>
            </w:r>
          </w:p>
          <w:p w:rsidR="006F419C" w:rsidRPr="006F419C" w:rsidRDefault="006F419C">
            <w:pPr>
              <w:pStyle w:val="Paragrafoelenco"/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Il verbo modale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können</w:t>
            </w:r>
            <w:proofErr w:type="spellEnd"/>
            <w:r w:rsidRPr="006F419C">
              <w:rPr>
                <w:rFonts w:ascii="Calibri" w:hAnsi="Calibri" w:cs="Calibri"/>
              </w:rPr>
              <w:t xml:space="preserve"> traduce anche </w:t>
            </w:r>
            <w:r w:rsidRPr="006F419C">
              <w:rPr>
                <w:rFonts w:ascii="Calibri" w:hAnsi="Calibri" w:cs="Calibri"/>
                <w:i/>
              </w:rPr>
              <w:t>sapere + infinito.</w:t>
            </w:r>
          </w:p>
          <w:p w:rsidR="006F419C" w:rsidRPr="006F419C" w:rsidRDefault="006F419C">
            <w:pPr>
              <w:spacing w:line="240" w:lineRule="auto"/>
              <w:ind w:left="720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Tim </w:t>
            </w:r>
            <w:r w:rsidRPr="006F419C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kann</w:t>
            </w:r>
            <w:r w:rsidRPr="006F419C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noch nicht schwimmen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.                            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Tim non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sa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ancora nuotare.</w:t>
            </w:r>
          </w:p>
          <w:p w:rsidR="006F419C" w:rsidRPr="006F419C" w:rsidRDefault="006F419C">
            <w:pPr>
              <w:spacing w:line="240" w:lineRule="auto"/>
              <w:ind w:left="720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6F419C" w:rsidRPr="006F419C" w:rsidRDefault="006F419C" w:rsidP="00A20C91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Il verbo modale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i/>
              </w:rPr>
              <w:t xml:space="preserve"> </w:t>
            </w:r>
            <w:r w:rsidRPr="006F419C">
              <w:rPr>
                <w:rFonts w:ascii="Calibri" w:hAnsi="Calibri" w:cs="Calibri"/>
              </w:rPr>
              <w:t xml:space="preserve">corrisponde al verbo modale italiano </w:t>
            </w:r>
            <w:r w:rsidRPr="006F419C">
              <w:rPr>
                <w:rFonts w:ascii="Calibri" w:hAnsi="Calibri" w:cs="Calibri"/>
                <w:b/>
                <w:i/>
                <w:u w:val="single"/>
              </w:rPr>
              <w:t>dovere.</w:t>
            </w:r>
            <w:r w:rsidRPr="006F419C">
              <w:rPr>
                <w:rFonts w:ascii="Calibri" w:hAnsi="Calibri" w:cs="Calibri"/>
              </w:rPr>
              <w:t xml:space="preserve"> 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i/>
              </w:rPr>
              <w:t xml:space="preserve"> </w:t>
            </w:r>
            <w:r w:rsidRPr="006F419C">
              <w:rPr>
                <w:rFonts w:ascii="Calibri" w:hAnsi="Calibri" w:cs="Calibri"/>
              </w:rPr>
              <w:t>esprime una necessità,</w:t>
            </w:r>
          </w:p>
          <w:p w:rsidR="006F419C" w:rsidRPr="006F419C" w:rsidRDefault="006F419C">
            <w:pPr>
              <w:pStyle w:val="Paragrafoelenco"/>
              <w:spacing w:line="240" w:lineRule="auto"/>
              <w:rPr>
                <w:rFonts w:ascii="Calibri" w:hAnsi="Calibri" w:cs="Calibri"/>
                <w:i/>
              </w:rPr>
            </w:pPr>
            <w:r w:rsidRPr="006F419C">
              <w:rPr>
                <w:rFonts w:ascii="Calibri" w:hAnsi="Calibri" w:cs="Calibri"/>
              </w:rPr>
              <w:t xml:space="preserve"> un dovere  perché lo richiede la situazione. 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 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Ich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muss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mein Auto in die Werkstatt bringen, die Bremsen funktionieren nicht.           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 xml:space="preserve">                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Devo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portare la mia macchina in officina, i freni non funzionano.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  <w:b/>
              </w:rPr>
              <w:t xml:space="preserve">              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Nicht</w:t>
            </w:r>
            <w:proofErr w:type="spellEnd"/>
            <w:r w:rsidRPr="006F419C">
              <w:rPr>
                <w:rFonts w:ascii="Calibri" w:hAnsi="Calibri" w:cs="Calibri"/>
                <w:b/>
                <w:i/>
                <w:u w:val="single"/>
              </w:rPr>
              <w:t xml:space="preserve">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b/>
                <w:i/>
                <w:u w:val="single"/>
              </w:rPr>
              <w:t xml:space="preserve"> /Non dovere</w:t>
            </w:r>
            <w:r w:rsidRPr="006F419C">
              <w:rPr>
                <w:rFonts w:ascii="Calibri" w:hAnsi="Calibri" w:cs="Calibri"/>
              </w:rPr>
              <w:t xml:space="preserve"> si usa perché non è necessario, non c’è bisogno.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F419C">
              <w:rPr>
                <w:rFonts w:ascii="Calibri" w:hAnsi="Calibri" w:cs="Calibri"/>
                <w:i/>
              </w:rPr>
              <w:t xml:space="preserve">               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Ich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>muss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morgen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  <w:lang w:val="de-DE"/>
              </w:rPr>
              <w:t xml:space="preserve"> nicht</w:t>
            </w:r>
            <w:r w:rsidRPr="006F419C">
              <w:rPr>
                <w:rFonts w:ascii="Calibri" w:hAnsi="Calibri" w:cs="Calibri"/>
                <w:i/>
                <w:sz w:val="20"/>
                <w:szCs w:val="20"/>
                <w:lang w:val="de-DE"/>
              </w:rPr>
              <w:t xml:space="preserve"> früh aufstehen. </w:t>
            </w:r>
            <w:proofErr w:type="spellStart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>Morgen</w:t>
            </w:r>
            <w:proofErr w:type="spellEnd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>ist</w:t>
            </w:r>
            <w:proofErr w:type="spellEnd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>Sonntag</w:t>
            </w:r>
            <w:proofErr w:type="spellEnd"/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. 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6F419C">
              <w:rPr>
                <w:rFonts w:ascii="Calibri" w:hAnsi="Calibri" w:cs="Calibri"/>
                <w:i/>
                <w:sz w:val="20"/>
                <w:szCs w:val="20"/>
              </w:rPr>
              <w:t xml:space="preserve">                Domani </w:t>
            </w:r>
            <w:r w:rsidRPr="006F419C">
              <w:rPr>
                <w:rFonts w:ascii="Calibri" w:hAnsi="Calibri" w:cs="Calibri"/>
                <w:b/>
                <w:i/>
                <w:sz w:val="20"/>
                <w:szCs w:val="20"/>
              </w:rPr>
              <w:t>non devo</w:t>
            </w:r>
            <w:r w:rsidRPr="006F419C">
              <w:rPr>
                <w:rFonts w:ascii="Calibri" w:hAnsi="Calibri" w:cs="Calibri"/>
                <w:i/>
                <w:sz w:val="20"/>
                <w:szCs w:val="20"/>
              </w:rPr>
              <w:t>/ non è necessario  alzarmi presto. Domani è domenica.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6F419C" w:rsidRPr="006F419C" w:rsidRDefault="006F419C" w:rsidP="00A20C91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</w:rPr>
            </w:pPr>
            <w:r w:rsidRPr="006F419C">
              <w:rPr>
                <w:rFonts w:ascii="Calibri" w:hAnsi="Calibri" w:cs="Calibri"/>
              </w:rPr>
              <w:t xml:space="preserve">Come tutti i verbi modali, la prima e la terza persona singolare di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können</w:t>
            </w:r>
            <w:proofErr w:type="spellEnd"/>
            <w:r w:rsidRPr="006F419C">
              <w:rPr>
                <w:rFonts w:ascii="Calibri" w:hAnsi="Calibri" w:cs="Calibri"/>
              </w:rPr>
              <w:t xml:space="preserve"> e </w:t>
            </w:r>
            <w:proofErr w:type="spellStart"/>
            <w:r w:rsidRPr="006F419C">
              <w:rPr>
                <w:rFonts w:ascii="Calibri" w:hAnsi="Calibri" w:cs="Calibri"/>
                <w:b/>
                <w:i/>
                <w:u w:val="single"/>
              </w:rPr>
              <w:t>müssen</w:t>
            </w:r>
            <w:proofErr w:type="spellEnd"/>
            <w:r w:rsidRPr="006F419C">
              <w:rPr>
                <w:rFonts w:ascii="Calibri" w:hAnsi="Calibri" w:cs="Calibri"/>
                <w:i/>
              </w:rPr>
              <w:t xml:space="preserve"> </w:t>
            </w:r>
            <w:r w:rsidRPr="006F419C">
              <w:rPr>
                <w:rFonts w:ascii="Calibri" w:hAnsi="Calibri" w:cs="Calibri"/>
              </w:rPr>
              <w:t>sono identiche.</w:t>
            </w: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</w:rPr>
            </w:pPr>
          </w:p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b/>
                <w:i/>
                <w:lang w:val="de-DE"/>
              </w:rPr>
            </w:pPr>
            <w:r w:rsidRPr="006F419C">
              <w:rPr>
                <w:rFonts w:ascii="Calibri" w:hAnsi="Calibri" w:cs="Calibri"/>
              </w:rPr>
              <w:t xml:space="preserve">                                       </w:t>
            </w:r>
            <w:r w:rsidRPr="006F419C">
              <w:rPr>
                <w:rFonts w:ascii="Calibri" w:hAnsi="Calibri" w:cs="Calibri"/>
                <w:b/>
                <w:i/>
                <w:lang w:val="de-DE"/>
              </w:rPr>
              <w:t>können         müssen</w:t>
            </w:r>
          </w:p>
          <w:tbl>
            <w:tblPr>
              <w:tblStyle w:val="Grigliatabella"/>
              <w:tblW w:w="0" w:type="auto"/>
              <w:tblInd w:w="720" w:type="dxa"/>
              <w:tblLook w:val="04A0"/>
            </w:tblPr>
            <w:tblGrid>
              <w:gridCol w:w="1118"/>
              <w:gridCol w:w="1134"/>
              <w:gridCol w:w="905"/>
            </w:tblGrid>
            <w:tr w:rsidR="006F419C" w:rsidRPr="006F419C">
              <w:trPr>
                <w:trHeight w:val="1723"/>
              </w:trPr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419C" w:rsidRPr="006F419C" w:rsidRDefault="006F419C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ich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 </w:t>
                  </w:r>
                </w:p>
                <w:p w:rsidR="006F419C" w:rsidRPr="006F419C" w:rsidRDefault="006F419C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du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 </w:t>
                  </w:r>
                </w:p>
                <w:p w:rsidR="006F419C" w:rsidRPr="006F419C" w:rsidRDefault="006F419C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er, sie, es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</w:t>
                  </w:r>
                </w:p>
                <w:p w:rsidR="006F419C" w:rsidRPr="006F419C" w:rsidRDefault="006F419C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wir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</w:t>
                  </w:r>
                </w:p>
                <w:p w:rsidR="006F419C" w:rsidRPr="006F419C" w:rsidRDefault="006F419C">
                  <w:pPr>
                    <w:spacing w:line="240" w:lineRule="auto"/>
                    <w:rPr>
                      <w:rFonts w:ascii="Calibri" w:hAnsi="Calibri" w:cs="Calibri"/>
                      <w:i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ihr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       </w:t>
                  </w:r>
                </w:p>
                <w:p w:rsidR="006F419C" w:rsidRPr="006F419C" w:rsidRDefault="006F419C">
                  <w:pPr>
                    <w:spacing w:line="240" w:lineRule="auto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b/>
                      <w:lang w:val="de-DE"/>
                    </w:rPr>
                    <w:t>sie/Sie</w:t>
                  </w: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kann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kannst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kann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können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könnt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 xml:space="preserve">können     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muss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musst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muss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müssen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müsst</w:t>
                  </w:r>
                </w:p>
                <w:p w:rsidR="006F419C" w:rsidRPr="006F419C" w:rsidRDefault="006F419C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lang w:val="de-DE"/>
                    </w:rPr>
                  </w:pPr>
                  <w:r w:rsidRPr="006F419C">
                    <w:rPr>
                      <w:rFonts w:ascii="Calibri" w:hAnsi="Calibri" w:cs="Calibri"/>
                      <w:lang w:val="de-DE"/>
                    </w:rPr>
                    <w:t>müssen</w:t>
                  </w:r>
                </w:p>
              </w:tc>
            </w:tr>
          </w:tbl>
          <w:p w:rsidR="006F419C" w:rsidRPr="006F419C" w:rsidRDefault="006F419C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6F419C">
              <w:rPr>
                <w:rFonts w:ascii="Calibri" w:hAnsi="Calibri" w:cs="Calibri"/>
                <w:lang w:val="de-DE"/>
              </w:rPr>
              <w:t xml:space="preserve"> </w:t>
            </w:r>
          </w:p>
        </w:tc>
      </w:tr>
    </w:tbl>
    <w:p w:rsidR="006F419C" w:rsidRPr="006F419C" w:rsidRDefault="006F419C" w:rsidP="006F419C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</w:p>
    <w:p w:rsidR="006F419C" w:rsidRPr="006F419C" w:rsidRDefault="006F419C" w:rsidP="006F419C">
      <w:pPr>
        <w:pStyle w:val="Paragrafoelenco"/>
        <w:numPr>
          <w:ilvl w:val="0"/>
          <w:numId w:val="1"/>
        </w:numPr>
        <w:spacing w:after="0"/>
        <w:rPr>
          <w:rFonts w:ascii="Calibri" w:hAnsi="Calibri" w:cs="Calibri"/>
          <w:b/>
          <w:sz w:val="24"/>
          <w:szCs w:val="24"/>
          <w:lang w:val="de-DE"/>
        </w:rPr>
      </w:pPr>
      <w:r w:rsidRPr="006F419C">
        <w:rPr>
          <w:rFonts w:ascii="Calibri" w:hAnsi="Calibri" w:cs="Calibri"/>
          <w:b/>
          <w:lang w:val="de-DE"/>
        </w:rPr>
        <w:t>Was passt „müssen“ oder „können“? Setzen Sie die korrekte Form ein.</w:t>
      </w:r>
    </w:p>
    <w:p w:rsidR="006F419C" w:rsidRPr="006F419C" w:rsidRDefault="006F419C" w:rsidP="006F419C">
      <w:pPr>
        <w:spacing w:after="0"/>
        <w:rPr>
          <w:rFonts w:ascii="Calibri" w:hAnsi="Calibri" w:cs="Calibri"/>
          <w:lang w:val="de-DE"/>
        </w:rPr>
      </w:pPr>
      <w:r w:rsidRPr="006F419C">
        <w:rPr>
          <w:rFonts w:ascii="Calibri" w:hAnsi="Calibri" w:cs="Calibri"/>
          <w:b/>
          <w:color w:val="002060"/>
          <w:lang w:val="de-DE"/>
        </w:rPr>
        <w:t>a)  „</w:t>
      </w:r>
      <w:r w:rsidRPr="006F419C">
        <w:rPr>
          <w:rFonts w:ascii="Calibri" w:hAnsi="Calibri" w:cs="Calibri"/>
          <w:lang w:val="de-DE"/>
        </w:rPr>
        <w:t>Kommt Martin heute Abend mit ins Kino?“ – „ Nein, er …………für seine Prüfung morgen lernen.“</w:t>
      </w:r>
    </w:p>
    <w:p w:rsidR="006F419C" w:rsidRPr="006F419C" w:rsidRDefault="006F419C" w:rsidP="006F419C">
      <w:pPr>
        <w:spacing w:after="0"/>
        <w:rPr>
          <w:rFonts w:ascii="Calibri" w:hAnsi="Calibri" w:cs="Calibri"/>
          <w:lang w:val="de-DE"/>
        </w:rPr>
      </w:pPr>
      <w:r w:rsidRPr="006F419C">
        <w:rPr>
          <w:rFonts w:ascii="Calibri" w:hAnsi="Calibri" w:cs="Calibri"/>
          <w:lang w:val="de-DE"/>
        </w:rPr>
        <w:t>b)  „…………. Sie eigentlich Spanisch, Herr Müller?“ – „Es geht. Ich spreche nur ein bisschen Spanisch.“</w:t>
      </w:r>
    </w:p>
    <w:p w:rsidR="006F419C" w:rsidRPr="006F419C" w:rsidRDefault="006F419C" w:rsidP="006F419C">
      <w:pPr>
        <w:spacing w:after="0"/>
        <w:rPr>
          <w:rFonts w:ascii="Calibri" w:hAnsi="Calibri" w:cs="Calibri"/>
          <w:lang w:val="de-DE"/>
        </w:rPr>
      </w:pPr>
      <w:r w:rsidRPr="006F419C">
        <w:rPr>
          <w:rFonts w:ascii="Calibri" w:hAnsi="Calibri" w:cs="Calibri"/>
          <w:lang w:val="de-DE"/>
        </w:rPr>
        <w:t xml:space="preserve">c) „Lukas, du bist ja noch im Bett. Du……… aufstehen. Es ist schon 7 Uhr.“ – „Nein, heute ……… ich erst um 10 in die Schule. Frau Breuer ist doch krank.“  </w:t>
      </w:r>
    </w:p>
    <w:p w:rsidR="006F419C" w:rsidRPr="006F419C" w:rsidRDefault="006F419C" w:rsidP="006F419C">
      <w:pPr>
        <w:spacing w:after="0"/>
        <w:rPr>
          <w:rFonts w:ascii="Calibri" w:hAnsi="Calibri" w:cs="Calibri"/>
          <w:lang w:val="de-DE"/>
        </w:rPr>
      </w:pPr>
      <w:r w:rsidRPr="006F419C">
        <w:rPr>
          <w:rFonts w:ascii="Calibri" w:hAnsi="Calibri" w:cs="Calibri"/>
          <w:lang w:val="de-DE"/>
        </w:rPr>
        <w:t>d) „Anna,  …………..du  heute Nina in die Schule bringen ? Ich …….. schon früh in die Firma fahren und habe keine Zeit.“  - „Kein Problem. Ich ……………………… heute nicht arbeiten. Heute ist mein freier Tag.“</w:t>
      </w:r>
    </w:p>
    <w:p w:rsidR="006F419C" w:rsidRPr="006F419C" w:rsidRDefault="006F419C" w:rsidP="006F419C">
      <w:pPr>
        <w:spacing w:after="0" w:line="240" w:lineRule="auto"/>
        <w:rPr>
          <w:rFonts w:ascii="Calibri" w:hAnsi="Calibri" w:cs="Calibri"/>
          <w:lang w:val="de-DE"/>
        </w:rPr>
      </w:pPr>
      <w:r w:rsidRPr="006F419C">
        <w:rPr>
          <w:rFonts w:ascii="Calibri" w:hAnsi="Calibri" w:cs="Calibri"/>
          <w:lang w:val="de-DE"/>
        </w:rPr>
        <w:t>e) „Jakob, ………… ich heute dein Auto haben? Ich …………… einkaufen.“ –„Na klar.“</w:t>
      </w:r>
      <w:bookmarkStart w:id="0" w:name="_GoBack"/>
      <w:bookmarkEnd w:id="0"/>
    </w:p>
    <w:p w:rsidR="006F419C" w:rsidRPr="006F419C" w:rsidRDefault="006F419C" w:rsidP="006F419C">
      <w:pPr>
        <w:rPr>
          <w:rFonts w:ascii="Calibri" w:hAnsi="Calibri" w:cs="Calibri"/>
          <w:sz w:val="24"/>
          <w:szCs w:val="24"/>
          <w:lang w:val="de-DE"/>
        </w:rPr>
      </w:pPr>
    </w:p>
    <w:p w:rsidR="006F419C" w:rsidRPr="006F419C" w:rsidRDefault="006F419C" w:rsidP="006F419C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  <w:r w:rsidRPr="006F419C">
        <w:rPr>
          <w:rFonts w:ascii="Calibri" w:hAnsi="Calibri" w:cs="Calibri"/>
          <w:sz w:val="18"/>
          <w:szCs w:val="18"/>
          <w:lang w:val="de-DE"/>
        </w:rPr>
        <w:t xml:space="preserve">Elke </w:t>
      </w:r>
      <w:proofErr w:type="spellStart"/>
      <w:r w:rsidRPr="006F419C">
        <w:rPr>
          <w:rFonts w:ascii="Calibri" w:hAnsi="Calibri" w:cs="Calibri"/>
          <w:sz w:val="18"/>
          <w:szCs w:val="18"/>
          <w:lang w:val="de-DE"/>
        </w:rPr>
        <w:t>Vaih</w:t>
      </w:r>
      <w:proofErr w:type="spellEnd"/>
      <w:r w:rsidRPr="006F419C">
        <w:rPr>
          <w:rFonts w:ascii="Calibri" w:hAnsi="Calibri" w:cs="Calibri"/>
          <w:sz w:val="18"/>
          <w:szCs w:val="18"/>
          <w:lang w:val="de-DE"/>
        </w:rPr>
        <w:t xml:space="preserve"> Unterrichtsmaterialien Modul A2</w:t>
      </w:r>
    </w:p>
    <w:p w:rsidR="006F419C" w:rsidRPr="006F419C" w:rsidRDefault="006F419C" w:rsidP="006F419C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6F419C" w:rsidRPr="006F419C" w:rsidRDefault="006F419C" w:rsidP="006F419C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</w:p>
    <w:p w:rsidR="006F419C" w:rsidRDefault="006F419C" w:rsidP="006F419C">
      <w:pPr>
        <w:spacing w:after="0" w:line="240" w:lineRule="auto"/>
        <w:rPr>
          <w:sz w:val="18"/>
          <w:szCs w:val="18"/>
          <w:lang w:val="de-DE"/>
        </w:rPr>
      </w:pPr>
    </w:p>
    <w:p w:rsidR="003F208C" w:rsidRPr="006F419C" w:rsidRDefault="003F208C">
      <w:pPr>
        <w:rPr>
          <w:lang w:val="de-DE"/>
        </w:rPr>
      </w:pPr>
    </w:p>
    <w:sectPr w:rsidR="003F208C" w:rsidRPr="006F419C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24FF"/>
    <w:multiLevelType w:val="hybridMultilevel"/>
    <w:tmpl w:val="C51A2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83E13"/>
    <w:multiLevelType w:val="hybridMultilevel"/>
    <w:tmpl w:val="2ADC8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6F419C"/>
    <w:rsid w:val="00015A51"/>
    <w:rsid w:val="001C6995"/>
    <w:rsid w:val="003F208C"/>
    <w:rsid w:val="006F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419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41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6F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>HP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</cp:revision>
  <dcterms:created xsi:type="dcterms:W3CDTF">2026-07-27T06:25:00Z</dcterms:created>
  <dcterms:modified xsi:type="dcterms:W3CDTF">2026-07-27T06:26:00Z</dcterms:modified>
</cp:coreProperties>
</file>