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DE6" w:rsidRDefault="003D7DE6" w:rsidP="003D7DE6">
      <w:pPr>
        <w:spacing w:after="0"/>
        <w:rPr>
          <w:rFonts w:ascii="Calibri" w:hAnsi="Calibri" w:cs="Calibri"/>
          <w:b/>
          <w:sz w:val="28"/>
          <w:szCs w:val="28"/>
          <w:lang w:val="de-DE"/>
        </w:rPr>
      </w:pPr>
      <w:r>
        <w:rPr>
          <w:rFonts w:ascii="Calibri" w:hAnsi="Calibri" w:cs="Calibri"/>
          <w:b/>
          <w:sz w:val="28"/>
          <w:szCs w:val="28"/>
          <w:lang w:val="de-DE"/>
        </w:rPr>
        <w:t xml:space="preserve">                 KOMPETENZ LESEN: </w:t>
      </w:r>
      <w:r w:rsidR="002B0296">
        <w:rPr>
          <w:rFonts w:ascii="Calibri" w:hAnsi="Calibri" w:cs="Calibri"/>
          <w:b/>
          <w:sz w:val="28"/>
          <w:szCs w:val="28"/>
          <w:lang w:val="de-DE"/>
        </w:rPr>
        <w:t>BERÜHMTE WISSE</w:t>
      </w:r>
      <w:r>
        <w:rPr>
          <w:rFonts w:ascii="Calibri" w:hAnsi="Calibri" w:cs="Calibri"/>
          <w:b/>
          <w:sz w:val="28"/>
          <w:szCs w:val="28"/>
          <w:lang w:val="de-DE"/>
        </w:rPr>
        <w:t>NSCHAFTLER*INNEN</w:t>
      </w:r>
      <w:r w:rsidRPr="003D7DE6">
        <w:rPr>
          <w:rFonts w:ascii="Calibri" w:hAnsi="Calibri" w:cs="Calibri"/>
          <w:b/>
          <w:sz w:val="28"/>
          <w:szCs w:val="28"/>
          <w:lang w:val="de-DE"/>
        </w:rPr>
        <w:t xml:space="preserve"> </w:t>
      </w:r>
    </w:p>
    <w:p w:rsidR="003D7DE6" w:rsidRDefault="003D7DE6" w:rsidP="003D7DE6">
      <w:pPr>
        <w:spacing w:after="0"/>
        <w:rPr>
          <w:rFonts w:ascii="Calibri" w:hAnsi="Calibri" w:cs="Calibri"/>
          <w:b/>
          <w:sz w:val="28"/>
          <w:szCs w:val="28"/>
          <w:lang w:val="de-DE"/>
        </w:rPr>
      </w:pPr>
      <w:r>
        <w:rPr>
          <w:rFonts w:ascii="Calibri" w:hAnsi="Calibri" w:cs="Calibri"/>
          <w:b/>
          <w:sz w:val="28"/>
          <w:szCs w:val="28"/>
          <w:lang w:val="de-DE"/>
        </w:rPr>
        <w:t xml:space="preserve">                                            DES  20.JAHRHUNDERTS                  </w:t>
      </w:r>
    </w:p>
    <w:p w:rsidR="003D7DE6" w:rsidRDefault="003D7DE6" w:rsidP="003D7DE6">
      <w:pPr>
        <w:spacing w:after="0"/>
        <w:rPr>
          <w:rFonts w:ascii="Calibri" w:hAnsi="Calibri" w:cs="Calibri"/>
          <w:b/>
          <w:sz w:val="28"/>
          <w:szCs w:val="28"/>
          <w:lang w:val="de-DE"/>
        </w:rPr>
      </w:pPr>
      <w:r>
        <w:rPr>
          <w:rFonts w:ascii="Calibri" w:hAnsi="Calibri" w:cs="Calibri"/>
          <w:b/>
          <w:sz w:val="28"/>
          <w:szCs w:val="28"/>
          <w:lang w:val="de-DE"/>
        </w:rPr>
        <w:t>___________________________________________________________________</w:t>
      </w:r>
    </w:p>
    <w:p w:rsidR="003F208C" w:rsidRDefault="003D7DE6" w:rsidP="003D7DE6">
      <w:pPr>
        <w:spacing w:after="0"/>
        <w:rPr>
          <w:rFonts w:ascii="Calibri" w:hAnsi="Calibri" w:cs="Calibri"/>
          <w:b/>
          <w:sz w:val="28"/>
          <w:szCs w:val="28"/>
          <w:lang w:val="de-DE"/>
        </w:rPr>
      </w:pPr>
      <w:r>
        <w:rPr>
          <w:rFonts w:ascii="Calibri" w:hAnsi="Calibri" w:cs="Calibri"/>
          <w:b/>
          <w:sz w:val="28"/>
          <w:szCs w:val="28"/>
          <w:lang w:val="de-DE"/>
        </w:rPr>
        <w:t xml:space="preserve">                    </w:t>
      </w:r>
    </w:p>
    <w:p w:rsidR="002B0296" w:rsidRDefault="002B0296" w:rsidP="002B0296">
      <w:pPr>
        <w:spacing w:after="0"/>
        <w:rPr>
          <w:rFonts w:ascii="Calibri" w:hAnsi="Calibri" w:cs="Calibri"/>
          <w:b/>
          <w:sz w:val="28"/>
          <w:szCs w:val="28"/>
          <w:lang w:val="de-DE"/>
        </w:rPr>
      </w:pPr>
    </w:p>
    <w:p w:rsidR="002B0296" w:rsidRDefault="006D4C35" w:rsidP="002B0296">
      <w:pPr>
        <w:spacing w:after="0"/>
        <w:rPr>
          <w:rFonts w:ascii="Calibri" w:hAnsi="Calibri" w:cs="Calibri"/>
          <w:color w:val="000000"/>
          <w:spacing w:val="1"/>
          <w:shd w:val="clear" w:color="auto" w:fill="FFFFFF"/>
          <w:lang w:val="de-DE"/>
        </w:rPr>
      </w:pPr>
      <w:r>
        <w:rPr>
          <w:noProof/>
          <w:lang w:eastAsia="it-IT"/>
        </w:rPr>
        <w:drawing>
          <wp:anchor distT="0" distB="0" distL="114300" distR="114300" simplePos="0" relativeHeight="251650560" behindDoc="0" locked="0" layoutInCell="1" allowOverlap="1">
            <wp:simplePos x="0" y="0"/>
            <wp:positionH relativeFrom="column">
              <wp:posOffset>3810</wp:posOffset>
            </wp:positionH>
            <wp:positionV relativeFrom="paragraph">
              <wp:posOffset>3810</wp:posOffset>
            </wp:positionV>
            <wp:extent cx="1439545" cy="935355"/>
            <wp:effectExtent l="0" t="0" r="0" b="0"/>
            <wp:wrapSquare wrapText="bothSides"/>
            <wp:docPr id="1" name="Immagine 1" descr="Eine Illustration der Wissenschaftlerin Cecile Vo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ne Illustration der Wissenschaftlerin Cecile Voigt"/>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39545" cy="935355"/>
                    </a:xfrm>
                    <a:prstGeom prst="rect">
                      <a:avLst/>
                    </a:prstGeom>
                    <a:noFill/>
                    <a:ln w="9525">
                      <a:noFill/>
                      <a:miter lim="800000"/>
                      <a:headEnd/>
                      <a:tailEnd/>
                    </a:ln>
                  </pic:spPr>
                </pic:pic>
              </a:graphicData>
            </a:graphic>
          </wp:anchor>
        </w:drawing>
      </w:r>
      <w:r>
        <w:rPr>
          <w:rFonts w:ascii="Calibri" w:hAnsi="Calibri" w:cs="Calibri"/>
          <w:b/>
          <w:sz w:val="28"/>
          <w:szCs w:val="28"/>
          <w:lang w:val="de-DE"/>
        </w:rPr>
        <w:t xml:space="preserve"> </w:t>
      </w:r>
      <w:r w:rsidRPr="006D4C35">
        <w:rPr>
          <w:rStyle w:val="Enfasigrassetto"/>
          <w:rFonts w:ascii="Calibri" w:hAnsi="Calibri" w:cs="Calibri"/>
          <w:lang w:val="de-DE"/>
        </w:rPr>
        <w:t>Cécile Vogt</w:t>
      </w:r>
      <w:r w:rsidRPr="006D4C35">
        <w:rPr>
          <w:rFonts w:ascii="Calibri" w:hAnsi="Calibri" w:cs="Calibri"/>
          <w:lang w:val="de-DE"/>
        </w:rPr>
        <w:t xml:space="preserve"> (1875–1962) war eine französisch-deutsche Neurologin und eine der bedeutendsten </w:t>
      </w:r>
      <w:r w:rsidR="00196F05">
        <w:rPr>
          <w:rFonts w:ascii="Calibri" w:hAnsi="Calibri" w:cs="Calibri"/>
          <w:lang w:val="de-DE"/>
        </w:rPr>
        <w:t>Pionierinnen</w:t>
      </w:r>
      <w:r w:rsidRPr="006D4C35">
        <w:rPr>
          <w:rFonts w:ascii="Calibri" w:hAnsi="Calibri" w:cs="Calibri"/>
          <w:lang w:val="de-DE"/>
        </w:rPr>
        <w:t xml:space="preserve"> der modernen Hirnforschung. Gemeinsam mit ihrem Ehemann Oskar Vogt erforschte sie über 60 Jahre hinweg die Anatomie und Funktion des menschlichen Gehirns.</w:t>
      </w:r>
      <w:r w:rsidR="007179E5" w:rsidRPr="007179E5">
        <w:rPr>
          <w:lang w:val="de-DE"/>
        </w:rPr>
        <w:t xml:space="preserve"> </w:t>
      </w:r>
      <w:r w:rsidR="007179E5" w:rsidRPr="007179E5">
        <w:rPr>
          <w:rFonts w:ascii="Calibri" w:hAnsi="Calibri" w:cs="Calibri"/>
          <w:lang w:val="de-DE"/>
        </w:rPr>
        <w:t xml:space="preserve">Für ihre </w:t>
      </w:r>
      <w:r w:rsidR="007179E5">
        <w:rPr>
          <w:rFonts w:ascii="Calibri" w:hAnsi="Calibri" w:cs="Calibri"/>
          <w:lang w:val="de-DE"/>
        </w:rPr>
        <w:t>innovative</w:t>
      </w:r>
      <w:r w:rsidR="007179E5" w:rsidRPr="007179E5">
        <w:rPr>
          <w:rFonts w:ascii="Calibri" w:hAnsi="Calibri" w:cs="Calibri"/>
          <w:lang w:val="de-DE"/>
        </w:rPr>
        <w:t xml:space="preserve"> Arbeit wurde sie 13-mal für den Nobelpreis für Medizin nominiert</w:t>
      </w:r>
      <w:r w:rsidR="007179E5">
        <w:rPr>
          <w:rFonts w:ascii="Calibri" w:hAnsi="Calibri" w:cs="Calibri"/>
          <w:lang w:val="de-DE"/>
        </w:rPr>
        <w:t>.</w:t>
      </w:r>
      <w:r w:rsidR="00483563" w:rsidRPr="00483563">
        <w:rPr>
          <w:rFonts w:ascii="Tahoma" w:hAnsi="Tahoma" w:cs="Tahoma"/>
          <w:color w:val="000000"/>
          <w:spacing w:val="1"/>
          <w:sz w:val="16"/>
          <w:szCs w:val="16"/>
          <w:shd w:val="clear" w:color="auto" w:fill="FFFFFF"/>
          <w:lang w:val="de-DE"/>
        </w:rPr>
        <w:t xml:space="preserve"> </w:t>
      </w:r>
      <w:r w:rsidR="00483563" w:rsidRPr="00483563">
        <w:rPr>
          <w:rFonts w:ascii="Calibri" w:hAnsi="Calibri" w:cs="Calibri"/>
          <w:color w:val="000000"/>
          <w:spacing w:val="1"/>
          <w:shd w:val="clear" w:color="auto" w:fill="FFFFFF"/>
          <w:lang w:val="de-DE"/>
        </w:rPr>
        <w:t xml:space="preserve">Auch war Cécile </w:t>
      </w:r>
      <w:r w:rsidR="008D4D08">
        <w:rPr>
          <w:rFonts w:ascii="Calibri" w:hAnsi="Calibri" w:cs="Calibri"/>
          <w:color w:val="000000"/>
          <w:spacing w:val="1"/>
          <w:shd w:val="clear" w:color="auto" w:fill="FFFFFF"/>
          <w:lang w:val="de-DE"/>
        </w:rPr>
        <w:t xml:space="preserve">Vogt </w:t>
      </w:r>
      <w:r w:rsidR="00483563" w:rsidRPr="00483563">
        <w:rPr>
          <w:rFonts w:ascii="Calibri" w:hAnsi="Calibri" w:cs="Calibri"/>
          <w:color w:val="000000"/>
          <w:spacing w:val="1"/>
          <w:shd w:val="clear" w:color="auto" w:fill="FFFFFF"/>
          <w:lang w:val="de-DE"/>
        </w:rPr>
        <w:t>politisch engagiert und setzte sich für den Pazifismus ein. </w:t>
      </w:r>
    </w:p>
    <w:p w:rsidR="00873CB3" w:rsidRDefault="00873CB3" w:rsidP="002B0296">
      <w:pPr>
        <w:spacing w:after="0"/>
        <w:rPr>
          <w:rFonts w:ascii="Calibri" w:hAnsi="Calibri" w:cs="Calibri"/>
          <w:color w:val="000000"/>
          <w:spacing w:val="1"/>
          <w:shd w:val="clear" w:color="auto" w:fill="FFFFFF"/>
          <w:lang w:val="de-DE"/>
        </w:rPr>
      </w:pPr>
    </w:p>
    <w:p w:rsidR="00873CB3" w:rsidRDefault="00061957" w:rsidP="003A081D">
      <w:pPr>
        <w:spacing w:after="0"/>
        <w:rPr>
          <w:rFonts w:ascii="Calibri" w:hAnsi="Calibri" w:cs="Calibri"/>
          <w:b/>
          <w:lang w:val="de-DE"/>
        </w:rPr>
      </w:pPr>
      <w:r>
        <w:rPr>
          <w:noProof/>
          <w:lang w:eastAsia="it-IT"/>
        </w:rPr>
        <w:drawing>
          <wp:anchor distT="0" distB="0" distL="114300" distR="114300" simplePos="0" relativeHeight="251651584" behindDoc="0" locked="0" layoutInCell="1" allowOverlap="1">
            <wp:simplePos x="0" y="0"/>
            <wp:positionH relativeFrom="column">
              <wp:posOffset>-2638</wp:posOffset>
            </wp:positionH>
            <wp:positionV relativeFrom="paragraph">
              <wp:posOffset>-1954</wp:posOffset>
            </wp:positionV>
            <wp:extent cx="1440000" cy="2094547"/>
            <wp:effectExtent l="0" t="0" r="0" b="0"/>
            <wp:wrapSquare wrapText="bothSides"/>
            <wp:docPr id="4" name="Immagine 4" descr="Biography - Jürgen Haber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ography - Jürgen Habermas"/>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2094547"/>
                    </a:xfrm>
                    <a:prstGeom prst="rect">
                      <a:avLst/>
                    </a:prstGeom>
                    <a:noFill/>
                    <a:ln w="9525">
                      <a:noFill/>
                      <a:miter lim="800000"/>
                      <a:headEnd/>
                      <a:tailEnd/>
                    </a:ln>
                  </pic:spPr>
                </pic:pic>
              </a:graphicData>
            </a:graphic>
          </wp:anchor>
        </w:drawing>
      </w:r>
      <w:r>
        <w:rPr>
          <w:rFonts w:ascii="Calibri" w:hAnsi="Calibri" w:cs="Calibri"/>
          <w:b/>
          <w:lang w:val="de-DE"/>
        </w:rPr>
        <w:t xml:space="preserve"> </w:t>
      </w:r>
    </w:p>
    <w:p w:rsidR="00873CB3" w:rsidRDefault="00873CB3" w:rsidP="003A081D">
      <w:pPr>
        <w:spacing w:after="0"/>
        <w:rPr>
          <w:rFonts w:ascii="Calibri" w:hAnsi="Calibri" w:cs="Calibri"/>
          <w:b/>
          <w:lang w:val="de-DE"/>
        </w:rPr>
      </w:pPr>
    </w:p>
    <w:p w:rsidR="003A081D" w:rsidRDefault="00061957" w:rsidP="003A081D">
      <w:pPr>
        <w:spacing w:after="0"/>
        <w:rPr>
          <w:rFonts w:ascii="Calibri" w:eastAsia="Times New Roman" w:hAnsi="Calibri" w:cs="Calibri"/>
          <w:lang w:val="de-DE" w:eastAsia="it-IT"/>
        </w:rPr>
      </w:pPr>
      <w:r w:rsidRPr="00061957">
        <w:rPr>
          <w:rFonts w:ascii="Calibri" w:eastAsia="Times New Roman" w:hAnsi="Calibri" w:cs="Calibri"/>
          <w:b/>
          <w:lang w:val="de-DE" w:eastAsia="it-IT"/>
        </w:rPr>
        <w:t>Jürgen Habermas</w:t>
      </w:r>
      <w:r w:rsidRPr="00061957">
        <w:rPr>
          <w:rFonts w:ascii="Calibri" w:eastAsia="Times New Roman" w:hAnsi="Calibri" w:cs="Calibri"/>
          <w:lang w:val="de-DE" w:eastAsia="it-IT"/>
        </w:rPr>
        <w:t xml:space="preserve"> (1929–2026) war der bedeutendste deutsche Philosoph und Soziologe der Nachkriegszeit. Er </w:t>
      </w:r>
      <w:r>
        <w:rPr>
          <w:rFonts w:ascii="Calibri" w:eastAsia="Times New Roman" w:hAnsi="Calibri" w:cs="Calibri"/>
          <w:lang w:val="de-DE" w:eastAsia="it-IT"/>
        </w:rPr>
        <w:t>gab der</w:t>
      </w:r>
      <w:r w:rsidRPr="00061957">
        <w:rPr>
          <w:rFonts w:ascii="Calibri" w:eastAsia="Times New Roman" w:hAnsi="Calibri" w:cs="Calibri"/>
          <w:lang w:val="de-DE" w:eastAsia="it-IT"/>
        </w:rPr>
        <w:t xml:space="preserve"> sogenannte</w:t>
      </w:r>
      <w:r>
        <w:rPr>
          <w:rFonts w:ascii="Calibri" w:eastAsia="Times New Roman" w:hAnsi="Calibri" w:cs="Calibri"/>
          <w:lang w:val="de-DE" w:eastAsia="it-IT"/>
        </w:rPr>
        <w:t>n</w:t>
      </w:r>
      <w:r w:rsidRPr="00061957">
        <w:rPr>
          <w:rFonts w:ascii="Calibri" w:eastAsia="Times New Roman" w:hAnsi="Calibri" w:cs="Calibri"/>
          <w:lang w:val="de-DE" w:eastAsia="it-IT"/>
        </w:rPr>
        <w:t xml:space="preserve"> „Frankfurter Schule“ </w:t>
      </w:r>
      <w:r>
        <w:rPr>
          <w:rFonts w:ascii="Calibri" w:eastAsia="Times New Roman" w:hAnsi="Calibri" w:cs="Calibri"/>
          <w:lang w:val="de-DE" w:eastAsia="it-IT"/>
        </w:rPr>
        <w:t xml:space="preserve">, einer </w:t>
      </w:r>
      <w:r w:rsidR="008D4D08">
        <w:rPr>
          <w:rFonts w:ascii="Calibri" w:eastAsia="Times New Roman" w:hAnsi="Calibri" w:cs="Calibri"/>
          <w:lang w:val="de-DE" w:eastAsia="it-IT"/>
        </w:rPr>
        <w:t>einflussreichen</w:t>
      </w:r>
      <w:r>
        <w:rPr>
          <w:rFonts w:ascii="Calibri" w:eastAsia="Times New Roman" w:hAnsi="Calibri" w:cs="Calibri"/>
          <w:lang w:val="de-DE" w:eastAsia="it-IT"/>
        </w:rPr>
        <w:t xml:space="preserve"> philosophischen und sozialen Denkschule, wichtige Impulse </w:t>
      </w:r>
      <w:r w:rsidRPr="00061957">
        <w:rPr>
          <w:rFonts w:ascii="Calibri" w:eastAsia="Times New Roman" w:hAnsi="Calibri" w:cs="Calibri"/>
          <w:lang w:val="de-DE" w:eastAsia="it-IT"/>
        </w:rPr>
        <w:t xml:space="preserve">und wurde vor allem durch seine </w:t>
      </w:r>
      <w:r w:rsidRPr="00061957">
        <w:rPr>
          <w:rFonts w:ascii="Calibri" w:eastAsia="Times New Roman" w:hAnsi="Calibri" w:cs="Calibri"/>
          <w:b/>
          <w:bCs/>
          <w:lang w:val="de-DE" w:eastAsia="it-IT"/>
        </w:rPr>
        <w:t>Diskurstheorie</w:t>
      </w:r>
      <w:r w:rsidRPr="00061957">
        <w:rPr>
          <w:rFonts w:ascii="Calibri" w:eastAsia="Times New Roman" w:hAnsi="Calibri" w:cs="Calibri"/>
          <w:lang w:val="de-DE" w:eastAsia="it-IT"/>
        </w:rPr>
        <w:t xml:space="preserve"> bekannt. </w:t>
      </w:r>
    </w:p>
    <w:p w:rsidR="003A081D" w:rsidRDefault="003A081D" w:rsidP="003A081D">
      <w:pPr>
        <w:spacing w:after="0"/>
        <w:rPr>
          <w:rFonts w:ascii="Calibri" w:eastAsia="Times New Roman" w:hAnsi="Calibri" w:cs="Calibri"/>
          <w:lang w:val="de-DE" w:eastAsia="it-IT"/>
        </w:rPr>
      </w:pPr>
      <w:r>
        <w:rPr>
          <w:rFonts w:ascii="Calibri" w:eastAsia="Times New Roman" w:hAnsi="Calibri" w:cs="Calibri"/>
          <w:lang w:val="de-DE" w:eastAsia="it-IT"/>
        </w:rPr>
        <w:t xml:space="preserve">Seine Überzeugung: </w:t>
      </w:r>
      <w:r w:rsidR="00061957">
        <w:rPr>
          <w:rFonts w:ascii="Calibri" w:eastAsia="Times New Roman" w:hAnsi="Calibri" w:cs="Calibri"/>
          <w:lang w:val="de-DE" w:eastAsia="it-IT"/>
        </w:rPr>
        <w:t>Wahre Demokratie und Moral</w:t>
      </w:r>
      <w:r>
        <w:rPr>
          <w:rFonts w:ascii="Calibri" w:eastAsia="Times New Roman" w:hAnsi="Calibri" w:cs="Calibri"/>
          <w:lang w:val="de-DE" w:eastAsia="it-IT"/>
        </w:rPr>
        <w:t xml:space="preserve"> entstehen durch Diskussionen, </w:t>
      </w:r>
      <w:r w:rsidRPr="00061957">
        <w:rPr>
          <w:rFonts w:ascii="Calibri" w:eastAsia="Times New Roman" w:hAnsi="Calibri" w:cs="Calibri"/>
          <w:lang w:val="de-DE" w:eastAsia="it-IT"/>
        </w:rPr>
        <w:t>in denen die besten Argumente zählen</w:t>
      </w:r>
      <w:r>
        <w:rPr>
          <w:rFonts w:ascii="Calibri" w:eastAsia="Times New Roman" w:hAnsi="Calibri" w:cs="Calibri"/>
          <w:lang w:val="de-DE" w:eastAsia="it-IT"/>
        </w:rPr>
        <w:t>.</w:t>
      </w:r>
    </w:p>
    <w:p w:rsidR="00873CB3" w:rsidRDefault="00873CB3" w:rsidP="003A081D">
      <w:pPr>
        <w:spacing w:after="0"/>
        <w:rPr>
          <w:rFonts w:ascii="Calibri" w:eastAsia="Times New Roman" w:hAnsi="Calibri" w:cs="Calibri"/>
          <w:lang w:val="de-DE" w:eastAsia="it-IT"/>
        </w:rPr>
      </w:pPr>
    </w:p>
    <w:p w:rsidR="00873CB3" w:rsidRDefault="00873CB3" w:rsidP="003A081D">
      <w:pPr>
        <w:spacing w:after="0"/>
        <w:rPr>
          <w:rFonts w:ascii="Calibri" w:eastAsia="Times New Roman" w:hAnsi="Calibri" w:cs="Calibri"/>
          <w:lang w:val="de-DE" w:eastAsia="it-IT"/>
        </w:rPr>
      </w:pPr>
    </w:p>
    <w:p w:rsidR="00873CB3" w:rsidRDefault="00873CB3" w:rsidP="003A081D">
      <w:pPr>
        <w:spacing w:after="0"/>
        <w:rPr>
          <w:rFonts w:ascii="Calibri" w:eastAsia="Times New Roman" w:hAnsi="Calibri" w:cs="Calibri"/>
          <w:lang w:val="de-DE" w:eastAsia="it-IT"/>
        </w:rPr>
      </w:pPr>
    </w:p>
    <w:p w:rsidR="00873CB3" w:rsidRDefault="00873CB3" w:rsidP="003A081D">
      <w:pPr>
        <w:spacing w:after="0"/>
        <w:rPr>
          <w:rFonts w:ascii="Calibri" w:eastAsia="Times New Roman" w:hAnsi="Calibri" w:cs="Calibri"/>
          <w:lang w:val="de-DE" w:eastAsia="it-IT"/>
        </w:rPr>
      </w:pPr>
    </w:p>
    <w:p w:rsidR="00873CB3" w:rsidRDefault="00873CB3" w:rsidP="003A081D">
      <w:pPr>
        <w:spacing w:after="0"/>
        <w:rPr>
          <w:rFonts w:ascii="Calibri" w:eastAsia="Times New Roman" w:hAnsi="Calibri" w:cs="Calibri"/>
          <w:lang w:val="de-DE" w:eastAsia="it-IT"/>
        </w:rPr>
      </w:pPr>
      <w:r>
        <w:rPr>
          <w:noProof/>
          <w:lang w:eastAsia="it-IT"/>
        </w:rPr>
        <w:drawing>
          <wp:anchor distT="0" distB="0" distL="114300" distR="114300" simplePos="0" relativeHeight="251654656" behindDoc="0" locked="0" layoutInCell="1" allowOverlap="1">
            <wp:simplePos x="0" y="0"/>
            <wp:positionH relativeFrom="column">
              <wp:posOffset>1807</wp:posOffset>
            </wp:positionH>
            <wp:positionV relativeFrom="paragraph">
              <wp:posOffset>161730</wp:posOffset>
            </wp:positionV>
            <wp:extent cx="1440000" cy="1835153"/>
            <wp:effectExtent l="0" t="0" r="0" b="0"/>
            <wp:wrapSquare wrapText="bothSides"/>
            <wp:docPr id="7" name="Immagine 7" descr="Universität: Gertrud Woker: Die Karriere dem Kampf für Frieden geopfert - Universität B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iversität: Gertrud Woker: Die Karriere dem Kampf für Frieden geopfert - Universität Bern"/>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1835153"/>
                    </a:xfrm>
                    <a:prstGeom prst="rect">
                      <a:avLst/>
                    </a:prstGeom>
                    <a:noFill/>
                    <a:ln w="9525">
                      <a:noFill/>
                      <a:miter lim="800000"/>
                      <a:headEnd/>
                      <a:tailEnd/>
                    </a:ln>
                  </pic:spPr>
                </pic:pic>
              </a:graphicData>
            </a:graphic>
          </wp:anchor>
        </w:drawing>
      </w:r>
    </w:p>
    <w:p w:rsidR="00873CB3" w:rsidRPr="00061957" w:rsidRDefault="00873CB3" w:rsidP="003A081D">
      <w:pPr>
        <w:spacing w:after="0"/>
        <w:rPr>
          <w:rFonts w:ascii="Calibri" w:eastAsia="Times New Roman" w:hAnsi="Calibri" w:cs="Calibri"/>
          <w:lang w:val="de-DE" w:eastAsia="it-IT"/>
        </w:rPr>
      </w:pPr>
    </w:p>
    <w:p w:rsidR="00873CB3" w:rsidRDefault="00873CB3" w:rsidP="002B0296">
      <w:pPr>
        <w:spacing w:after="0"/>
        <w:rPr>
          <w:rStyle w:val="Enfasigrassetto"/>
          <w:rFonts w:ascii="Calibri" w:hAnsi="Calibri" w:cs="Calibri"/>
          <w:lang w:val="de-DE"/>
        </w:rPr>
      </w:pPr>
    </w:p>
    <w:p w:rsidR="008D13EA" w:rsidRDefault="00D57654" w:rsidP="002B0296">
      <w:pPr>
        <w:spacing w:after="0"/>
        <w:rPr>
          <w:lang w:val="de-DE"/>
        </w:rPr>
      </w:pPr>
      <w:r w:rsidRPr="00D57654">
        <w:rPr>
          <w:rStyle w:val="Enfasigrassetto"/>
          <w:rFonts w:ascii="Calibri" w:hAnsi="Calibri" w:cs="Calibri"/>
          <w:lang w:val="de-DE"/>
        </w:rPr>
        <w:t>Gertrud Woker</w:t>
      </w:r>
      <w:r w:rsidRPr="00D57654">
        <w:rPr>
          <w:rFonts w:ascii="Calibri" w:hAnsi="Calibri" w:cs="Calibri"/>
          <w:lang w:val="de-DE"/>
        </w:rPr>
        <w:t xml:space="preserve"> (1878–1968) war eine Schweizer Chemikerin, Frauenrechtlerin und Friedensaktivistin. Als Pionierin ihrer Zeit war sie die erste Privatdozentin für Chemie im deutschsprachigen Raum und die erste Chemieprofessorin in Europa. Sie wurde berühmt für ihren Kampf für den Weltfrieden und warnte </w:t>
      </w:r>
      <w:r>
        <w:rPr>
          <w:rFonts w:ascii="Calibri" w:hAnsi="Calibri" w:cs="Calibri"/>
          <w:lang w:val="de-DE"/>
        </w:rPr>
        <w:t>schon früh</w:t>
      </w:r>
      <w:r w:rsidRPr="00D57654">
        <w:rPr>
          <w:rFonts w:ascii="Calibri" w:hAnsi="Calibri" w:cs="Calibri"/>
          <w:lang w:val="de-DE"/>
        </w:rPr>
        <w:t xml:space="preserve"> vor den Folgen von chemischen Waffen im Krieg.</w:t>
      </w:r>
      <w:r w:rsidRPr="00D57654">
        <w:rPr>
          <w:lang w:val="de-DE"/>
        </w:rPr>
        <w:t xml:space="preserve"> </w:t>
      </w:r>
    </w:p>
    <w:p w:rsidR="00873CB3" w:rsidRDefault="00873CB3" w:rsidP="002B0296">
      <w:pPr>
        <w:spacing w:after="0"/>
        <w:rPr>
          <w:lang w:val="de-DE"/>
        </w:rPr>
      </w:pPr>
    </w:p>
    <w:p w:rsidR="00873CB3" w:rsidRDefault="00873CB3" w:rsidP="002B0296">
      <w:pPr>
        <w:spacing w:after="0"/>
        <w:rPr>
          <w:lang w:val="de-DE"/>
        </w:rPr>
      </w:pPr>
    </w:p>
    <w:p w:rsidR="00873CB3" w:rsidRDefault="00873CB3" w:rsidP="002B0296">
      <w:pPr>
        <w:spacing w:after="0"/>
        <w:rPr>
          <w:lang w:val="de-DE"/>
        </w:rPr>
      </w:pPr>
    </w:p>
    <w:p w:rsidR="00873CB3" w:rsidRDefault="00873CB3" w:rsidP="002B0296">
      <w:pPr>
        <w:spacing w:after="0"/>
        <w:rPr>
          <w:lang w:val="de-DE"/>
        </w:rPr>
      </w:pPr>
    </w:p>
    <w:p w:rsidR="00873CB3" w:rsidRDefault="00873CB3" w:rsidP="002B0296">
      <w:pPr>
        <w:spacing w:after="0"/>
        <w:rPr>
          <w:lang w:val="de-DE"/>
        </w:rPr>
      </w:pPr>
    </w:p>
    <w:p w:rsidR="00873CB3" w:rsidRDefault="00570EB8" w:rsidP="002B0296">
      <w:pPr>
        <w:spacing w:after="0"/>
        <w:rPr>
          <w:rFonts w:ascii="Calibri" w:hAnsi="Calibri" w:cs="Calibri"/>
          <w:b/>
          <w:lang w:val="de-DE"/>
        </w:rPr>
      </w:pPr>
      <w:r>
        <w:rPr>
          <w:noProof/>
          <w:lang w:eastAsia="it-IT"/>
        </w:rPr>
        <w:drawing>
          <wp:anchor distT="0" distB="0" distL="114300" distR="114300" simplePos="0" relativeHeight="251657728" behindDoc="0" locked="0" layoutInCell="1" allowOverlap="1">
            <wp:simplePos x="0" y="0"/>
            <wp:positionH relativeFrom="column">
              <wp:posOffset>-2638</wp:posOffset>
            </wp:positionH>
            <wp:positionV relativeFrom="paragraph">
              <wp:posOffset>2735</wp:posOffset>
            </wp:positionV>
            <wp:extent cx="1440000" cy="2083020"/>
            <wp:effectExtent l="0" t="0" r="0" b="0"/>
            <wp:wrapSquare wrapText="bothSides"/>
            <wp:docPr id="10" name="Immagine 10" descr="Martin Heideg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rtin Heidegger"/>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2083020"/>
                    </a:xfrm>
                    <a:prstGeom prst="rect">
                      <a:avLst/>
                    </a:prstGeom>
                    <a:noFill/>
                    <a:ln w="9525">
                      <a:noFill/>
                      <a:miter lim="800000"/>
                      <a:headEnd/>
                      <a:tailEnd/>
                    </a:ln>
                  </pic:spPr>
                </pic:pic>
              </a:graphicData>
            </a:graphic>
          </wp:anchor>
        </w:drawing>
      </w:r>
      <w:r w:rsidR="008D4D08">
        <w:rPr>
          <w:rFonts w:ascii="Calibri" w:hAnsi="Calibri" w:cs="Calibri"/>
          <w:b/>
          <w:lang w:val="de-DE"/>
        </w:rPr>
        <w:t xml:space="preserve"> </w:t>
      </w:r>
    </w:p>
    <w:p w:rsidR="00873CB3" w:rsidRDefault="00873CB3" w:rsidP="002B0296">
      <w:pPr>
        <w:spacing w:after="0"/>
        <w:rPr>
          <w:rFonts w:ascii="Calibri" w:hAnsi="Calibri" w:cs="Calibri"/>
          <w:b/>
          <w:lang w:val="de-DE"/>
        </w:rPr>
      </w:pPr>
    </w:p>
    <w:p w:rsidR="00570EB8" w:rsidRDefault="008D4D08" w:rsidP="002B0296">
      <w:pPr>
        <w:spacing w:after="0"/>
        <w:rPr>
          <w:rFonts w:ascii="Calibri" w:hAnsi="Calibri" w:cs="Calibri"/>
          <w:lang w:val="de-DE"/>
        </w:rPr>
      </w:pPr>
      <w:r w:rsidRPr="008D4D08">
        <w:rPr>
          <w:rFonts w:ascii="Calibri" w:hAnsi="Calibri" w:cs="Calibri"/>
          <w:b/>
          <w:lang w:val="de-DE"/>
        </w:rPr>
        <w:t>Martin Heidegger</w:t>
      </w:r>
      <w:r w:rsidRPr="008D4D08">
        <w:rPr>
          <w:rFonts w:ascii="Calibri" w:hAnsi="Calibri" w:cs="Calibri"/>
          <w:lang w:val="de-DE"/>
        </w:rPr>
        <w:t xml:space="preserve"> (1889–1976) war einer der wichtigsten deutschen Philosophen des 20. Jahrhunderts. Mit seinem Hauptwerk </w:t>
      </w:r>
      <w:r w:rsidRPr="008D4D08">
        <w:rPr>
          <w:rStyle w:val="Enfasicorsivo"/>
          <w:rFonts w:ascii="Calibri" w:hAnsi="Calibri" w:cs="Calibri"/>
          <w:lang w:val="de-DE"/>
        </w:rPr>
        <w:t>Sein und Zeit</w:t>
      </w:r>
      <w:r w:rsidRPr="008D4D08">
        <w:rPr>
          <w:rFonts w:ascii="Calibri" w:hAnsi="Calibri" w:cs="Calibri"/>
          <w:lang w:val="de-DE"/>
        </w:rPr>
        <w:t xml:space="preserve"> (1927) begründete er die Fundamentalontologie. Heidegger kritisierte, dass die traditionelle Philosophie das „Sein“ (also die Existenz oder das Wesen der</w:t>
      </w:r>
      <w:r w:rsidR="00063839">
        <w:rPr>
          <w:rFonts w:ascii="Calibri" w:hAnsi="Calibri" w:cs="Calibri"/>
          <w:lang w:val="de-DE"/>
        </w:rPr>
        <w:t xml:space="preserve"> Dinge) vergessen habe. </w:t>
      </w:r>
      <w:r w:rsidRPr="008D4D08">
        <w:rPr>
          <w:rFonts w:ascii="Calibri" w:hAnsi="Calibri" w:cs="Calibri"/>
          <w:lang w:val="de-DE"/>
        </w:rPr>
        <w:t xml:space="preserve">Sein Denken revolutionierte zwar die Philosophie, aber der Philosoph selbst ist jedoch durch seine aktive Rolle im Nationalsozialismus schwer belastet. </w:t>
      </w:r>
    </w:p>
    <w:p w:rsidR="00873CB3" w:rsidRDefault="00D210CE" w:rsidP="00D210CE">
      <w:pPr>
        <w:rPr>
          <w:rFonts w:ascii="Calibri" w:hAnsi="Calibri" w:cs="Calibri"/>
          <w:b/>
          <w:lang w:val="de-DE"/>
        </w:rPr>
      </w:pPr>
      <w:r>
        <w:rPr>
          <w:rFonts w:ascii="Calibri" w:hAnsi="Calibri" w:cs="Calibri"/>
          <w:b/>
          <w:lang w:val="de-DE"/>
        </w:rPr>
        <w:t xml:space="preserve"> </w:t>
      </w:r>
    </w:p>
    <w:p w:rsidR="00873CB3" w:rsidRDefault="00873CB3" w:rsidP="00D210CE">
      <w:pPr>
        <w:rPr>
          <w:rFonts w:ascii="Calibri" w:eastAsia="Times New Roman" w:hAnsi="Calibri" w:cs="Calibri"/>
          <w:b/>
          <w:lang w:val="de-DE" w:eastAsia="it-IT"/>
        </w:rPr>
      </w:pPr>
    </w:p>
    <w:p w:rsidR="00D210CE" w:rsidRDefault="00873CB3" w:rsidP="00D210CE">
      <w:pPr>
        <w:rPr>
          <w:rFonts w:ascii="Calibri" w:eastAsia="Times New Roman" w:hAnsi="Calibri" w:cs="Calibri"/>
          <w:lang w:val="de-DE" w:eastAsia="it-IT"/>
        </w:rPr>
      </w:pPr>
      <w:r>
        <w:rPr>
          <w:noProof/>
          <w:lang w:eastAsia="it-IT"/>
        </w:rPr>
        <w:drawing>
          <wp:anchor distT="0" distB="0" distL="114300" distR="114300" simplePos="0" relativeHeight="251664896" behindDoc="0" locked="0" layoutInCell="1" allowOverlap="1">
            <wp:simplePos x="0" y="0"/>
            <wp:positionH relativeFrom="column">
              <wp:posOffset>-66431</wp:posOffset>
            </wp:positionH>
            <wp:positionV relativeFrom="paragraph">
              <wp:posOffset>-327709</wp:posOffset>
            </wp:positionV>
            <wp:extent cx="1440000" cy="2095829"/>
            <wp:effectExtent l="0" t="0" r="0" b="0"/>
            <wp:wrapSquare wrapText="bothSides"/>
            <wp:docPr id="13" name="Immagine 13" descr="J. Robert Oppenheimer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 Robert Oppenheimer - Wikipedia"/>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2095829"/>
                    </a:xfrm>
                    <a:prstGeom prst="rect">
                      <a:avLst/>
                    </a:prstGeom>
                    <a:noFill/>
                    <a:ln w="9525">
                      <a:noFill/>
                      <a:miter lim="800000"/>
                      <a:headEnd/>
                      <a:tailEnd/>
                    </a:ln>
                  </pic:spPr>
                </pic:pic>
              </a:graphicData>
            </a:graphic>
          </wp:anchor>
        </w:drawing>
      </w:r>
      <w:r w:rsidR="00D210CE" w:rsidRPr="00063839">
        <w:rPr>
          <w:rFonts w:ascii="Calibri" w:eastAsia="Times New Roman" w:hAnsi="Calibri" w:cs="Calibri"/>
          <w:b/>
          <w:lang w:val="de-DE" w:eastAsia="it-IT"/>
        </w:rPr>
        <w:t>Robert Oppenheimer</w:t>
      </w:r>
      <w:r w:rsidR="00D210CE" w:rsidRPr="00D210CE">
        <w:rPr>
          <w:rFonts w:ascii="Calibri" w:eastAsia="Times New Roman" w:hAnsi="Calibri" w:cs="Calibri"/>
          <w:lang w:val="de-DE" w:eastAsia="it-IT"/>
        </w:rPr>
        <w:t xml:space="preserve"> (1904–1967) war ein US-amerikanischer theoretischer Physiker und </w:t>
      </w:r>
      <w:r w:rsidR="00063839">
        <w:rPr>
          <w:rFonts w:ascii="Calibri" w:eastAsia="Times New Roman" w:hAnsi="Calibri" w:cs="Calibri"/>
          <w:lang w:val="de-DE" w:eastAsia="it-IT"/>
        </w:rPr>
        <w:t xml:space="preserve">gilt als „Vater der Atombombe“. Seine Eltern stammten aus Deutschland. </w:t>
      </w:r>
      <w:r w:rsidR="00D210CE" w:rsidRPr="00D210CE">
        <w:rPr>
          <w:rFonts w:ascii="Calibri" w:eastAsia="Times New Roman" w:hAnsi="Calibri" w:cs="Calibri"/>
          <w:lang w:val="de-DE" w:eastAsia="it-IT"/>
        </w:rPr>
        <w:t xml:space="preserve">Während des Zweiten Weltkriegs </w:t>
      </w:r>
      <w:r w:rsidR="00063839">
        <w:rPr>
          <w:rFonts w:ascii="Calibri" w:eastAsia="Times New Roman" w:hAnsi="Calibri" w:cs="Calibri"/>
          <w:lang w:val="de-DE" w:eastAsia="it-IT"/>
        </w:rPr>
        <w:t xml:space="preserve">koordinierte Oppenheimer </w:t>
      </w:r>
      <w:r w:rsidR="00063839" w:rsidRPr="00D210CE">
        <w:rPr>
          <w:rFonts w:ascii="Calibri" w:eastAsia="Times New Roman" w:hAnsi="Calibri" w:cs="Calibri"/>
          <w:lang w:val="de-DE" w:eastAsia="it-IT"/>
        </w:rPr>
        <w:t>die brillantesten Wissenschaftler seiner Zeit</w:t>
      </w:r>
      <w:r w:rsidR="00D210CE" w:rsidRPr="00D210CE">
        <w:rPr>
          <w:rFonts w:ascii="Calibri" w:eastAsia="Times New Roman" w:hAnsi="Calibri" w:cs="Calibri"/>
          <w:lang w:val="de-DE" w:eastAsia="it-IT"/>
        </w:rPr>
        <w:t xml:space="preserve"> </w:t>
      </w:r>
      <w:r w:rsidR="00063839">
        <w:rPr>
          <w:rFonts w:ascii="Calibri" w:eastAsia="Times New Roman" w:hAnsi="Calibri" w:cs="Calibri"/>
          <w:lang w:val="de-DE" w:eastAsia="it-IT"/>
        </w:rPr>
        <w:t>im</w:t>
      </w:r>
      <w:r w:rsidR="00D210CE" w:rsidRPr="00D210CE">
        <w:rPr>
          <w:rFonts w:ascii="Calibri" w:eastAsia="Times New Roman" w:hAnsi="Calibri" w:cs="Calibri"/>
          <w:lang w:val="de-DE" w:eastAsia="it-IT"/>
        </w:rPr>
        <w:t xml:space="preserve"> </w:t>
      </w:r>
      <w:r w:rsidR="00063839">
        <w:rPr>
          <w:rFonts w:ascii="Calibri" w:eastAsia="Times New Roman" w:hAnsi="Calibri" w:cs="Calibri"/>
          <w:lang w:val="de-DE" w:eastAsia="it-IT"/>
        </w:rPr>
        <w:t xml:space="preserve">„top </w:t>
      </w:r>
      <w:proofErr w:type="spellStart"/>
      <w:r w:rsidR="00063839">
        <w:rPr>
          <w:rFonts w:ascii="Calibri" w:eastAsia="Times New Roman" w:hAnsi="Calibri" w:cs="Calibri"/>
          <w:lang w:val="de-DE" w:eastAsia="it-IT"/>
        </w:rPr>
        <w:t>secret</w:t>
      </w:r>
      <w:proofErr w:type="spellEnd"/>
      <w:r w:rsidR="00063839">
        <w:rPr>
          <w:rFonts w:ascii="Calibri" w:eastAsia="Times New Roman" w:hAnsi="Calibri" w:cs="Calibri"/>
          <w:lang w:val="de-DE" w:eastAsia="it-IT"/>
        </w:rPr>
        <w:t>“</w:t>
      </w:r>
      <w:r w:rsidR="00D210CE" w:rsidRPr="00D210CE">
        <w:rPr>
          <w:rFonts w:ascii="Calibri" w:eastAsia="Times New Roman" w:hAnsi="Calibri" w:cs="Calibri"/>
          <w:lang w:val="de-DE" w:eastAsia="it-IT"/>
        </w:rPr>
        <w:t xml:space="preserve"> </w:t>
      </w:r>
      <w:r w:rsidR="00D210CE" w:rsidRPr="00D210CE">
        <w:rPr>
          <w:rFonts w:ascii="Calibri" w:eastAsia="Times New Roman" w:hAnsi="Calibri" w:cs="Calibri"/>
          <w:b/>
          <w:bCs/>
          <w:lang w:val="de-DE" w:eastAsia="it-IT"/>
        </w:rPr>
        <w:t>Manhattan-Projekt</w:t>
      </w:r>
      <w:r w:rsidR="00063839">
        <w:rPr>
          <w:rFonts w:ascii="Calibri" w:eastAsia="Times New Roman" w:hAnsi="Calibri" w:cs="Calibri"/>
          <w:b/>
          <w:bCs/>
          <w:lang w:val="de-DE" w:eastAsia="it-IT"/>
        </w:rPr>
        <w:t xml:space="preserve">, </w:t>
      </w:r>
      <w:r w:rsidR="00063839">
        <w:rPr>
          <w:rFonts w:ascii="Calibri" w:eastAsia="Times New Roman" w:hAnsi="Calibri" w:cs="Calibri"/>
          <w:bCs/>
          <w:lang w:val="de-DE" w:eastAsia="it-IT"/>
        </w:rPr>
        <w:t>in</w:t>
      </w:r>
      <w:r w:rsidR="00063839" w:rsidRPr="00063839">
        <w:rPr>
          <w:rFonts w:ascii="Calibri" w:eastAsia="Times New Roman" w:hAnsi="Calibri" w:cs="Calibri"/>
          <w:bCs/>
          <w:lang w:val="de-DE" w:eastAsia="it-IT"/>
        </w:rPr>
        <w:t xml:space="preserve"> </w:t>
      </w:r>
      <w:r w:rsidR="00063839">
        <w:rPr>
          <w:rFonts w:ascii="Calibri" w:eastAsia="Times New Roman" w:hAnsi="Calibri" w:cs="Calibri"/>
          <w:bCs/>
          <w:lang w:val="de-DE" w:eastAsia="it-IT"/>
        </w:rPr>
        <w:t>dem</w:t>
      </w:r>
      <w:r w:rsidR="00063839">
        <w:rPr>
          <w:rFonts w:ascii="Calibri" w:eastAsia="Times New Roman" w:hAnsi="Calibri" w:cs="Calibri"/>
          <w:lang w:val="de-DE" w:eastAsia="it-IT"/>
        </w:rPr>
        <w:t xml:space="preserve"> die erste</w:t>
      </w:r>
      <w:r w:rsidR="00D210CE" w:rsidRPr="00D210CE">
        <w:rPr>
          <w:rFonts w:ascii="Calibri" w:eastAsia="Times New Roman" w:hAnsi="Calibri" w:cs="Calibri"/>
          <w:lang w:val="de-DE" w:eastAsia="it-IT"/>
        </w:rPr>
        <w:t xml:space="preserve"> </w:t>
      </w:r>
      <w:r w:rsidR="00063839">
        <w:rPr>
          <w:rFonts w:ascii="Calibri" w:eastAsia="Times New Roman" w:hAnsi="Calibri" w:cs="Calibri"/>
          <w:lang w:val="de-DE" w:eastAsia="it-IT"/>
        </w:rPr>
        <w:t>Atombombe</w:t>
      </w:r>
      <w:r w:rsidR="00D210CE" w:rsidRPr="00D210CE">
        <w:rPr>
          <w:rFonts w:ascii="Calibri" w:eastAsia="Times New Roman" w:hAnsi="Calibri" w:cs="Calibri"/>
          <w:lang w:val="de-DE" w:eastAsia="it-IT"/>
        </w:rPr>
        <w:t xml:space="preserve"> der Welt entwickelt wurde</w:t>
      </w:r>
      <w:r w:rsidR="00063839">
        <w:rPr>
          <w:rFonts w:ascii="Calibri" w:eastAsia="Times New Roman" w:hAnsi="Calibri" w:cs="Calibri"/>
          <w:lang w:val="de-DE" w:eastAsia="it-IT"/>
        </w:rPr>
        <w:t xml:space="preserve">. Nach den katastrophalen Folgen </w:t>
      </w:r>
      <w:r w:rsidR="00500DB1">
        <w:rPr>
          <w:rFonts w:ascii="Calibri" w:eastAsia="Times New Roman" w:hAnsi="Calibri" w:cs="Calibri"/>
          <w:lang w:val="de-DE" w:eastAsia="it-IT"/>
        </w:rPr>
        <w:t xml:space="preserve">des Abwurfs der Atombomben in Hiroshima und Nagasaki </w:t>
      </w:r>
      <w:r w:rsidR="00063839">
        <w:rPr>
          <w:rFonts w:ascii="Calibri" w:eastAsia="Times New Roman" w:hAnsi="Calibri" w:cs="Calibri"/>
          <w:lang w:val="de-DE" w:eastAsia="it-IT"/>
        </w:rPr>
        <w:t xml:space="preserve">für die Zivilbevölkerung wurde er zu einem scharfen Kritiker der nuklearen </w:t>
      </w:r>
      <w:r w:rsidR="00500DB1">
        <w:rPr>
          <w:rFonts w:ascii="Calibri" w:eastAsia="Times New Roman" w:hAnsi="Calibri" w:cs="Calibri"/>
          <w:lang w:val="de-DE" w:eastAsia="it-IT"/>
        </w:rPr>
        <w:t xml:space="preserve">Militarisierung. Er kämpfte für </w:t>
      </w:r>
      <w:r w:rsidR="00500DB1" w:rsidRPr="00D210CE">
        <w:rPr>
          <w:rFonts w:ascii="Calibri" w:eastAsia="Times New Roman" w:hAnsi="Calibri" w:cs="Calibri"/>
          <w:lang w:val="de-DE" w:eastAsia="it-IT"/>
        </w:rPr>
        <w:t>eine internationale Kontrolle von Atomwaffen</w:t>
      </w:r>
      <w:r w:rsidR="00500DB1">
        <w:rPr>
          <w:rFonts w:ascii="Calibri" w:eastAsia="Times New Roman" w:hAnsi="Calibri" w:cs="Calibri"/>
          <w:lang w:val="de-DE" w:eastAsia="it-IT"/>
        </w:rPr>
        <w:t>.</w:t>
      </w:r>
    </w:p>
    <w:p w:rsidR="00873CB3" w:rsidRDefault="00873CB3" w:rsidP="00D210CE">
      <w:pPr>
        <w:rPr>
          <w:rFonts w:ascii="Calibri" w:eastAsia="Times New Roman" w:hAnsi="Calibri" w:cs="Calibri"/>
          <w:lang w:val="de-DE" w:eastAsia="it-IT"/>
        </w:rPr>
      </w:pPr>
    </w:p>
    <w:p w:rsidR="00873CB3" w:rsidRPr="00873CB3" w:rsidRDefault="00873CB3" w:rsidP="00D210CE">
      <w:pPr>
        <w:rPr>
          <w:rFonts w:ascii="Calibri" w:hAnsi="Calibri" w:cs="Calibri"/>
          <w:b/>
          <w:lang w:val="de-DE"/>
        </w:rPr>
      </w:pPr>
    </w:p>
    <w:p w:rsidR="00873CB3" w:rsidRDefault="0004228A" w:rsidP="0004228A">
      <w:pPr>
        <w:rPr>
          <w:rFonts w:ascii="Calibri" w:hAnsi="Calibri" w:cs="Calibri"/>
          <w:b/>
          <w:lang w:val="de-DE"/>
        </w:rPr>
      </w:pPr>
      <w:r>
        <w:rPr>
          <w:noProof/>
          <w:lang w:eastAsia="it-IT"/>
        </w:rPr>
        <w:drawing>
          <wp:anchor distT="0" distB="0" distL="114300" distR="114300" simplePos="0" relativeHeight="251663360" behindDoc="0" locked="0" layoutInCell="1" allowOverlap="1">
            <wp:simplePos x="0" y="0"/>
            <wp:positionH relativeFrom="column">
              <wp:posOffset>-2638</wp:posOffset>
            </wp:positionH>
            <wp:positionV relativeFrom="paragraph">
              <wp:posOffset>830</wp:posOffset>
            </wp:positionV>
            <wp:extent cx="1440000" cy="1920000"/>
            <wp:effectExtent l="0" t="0" r="0" b="0"/>
            <wp:wrapSquare wrapText="bothSides"/>
            <wp:docPr id="19" name="Immagine 19" descr="Albert Einstein Ritratto Medico - Foto gratis su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lbert Einstein Ritratto Medico - Foto gratis su Pixabay"/>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1920000"/>
                    </a:xfrm>
                    <a:prstGeom prst="rect">
                      <a:avLst/>
                    </a:prstGeom>
                    <a:noFill/>
                    <a:ln w="9525">
                      <a:noFill/>
                      <a:miter lim="800000"/>
                      <a:headEnd/>
                      <a:tailEnd/>
                    </a:ln>
                  </pic:spPr>
                </pic:pic>
              </a:graphicData>
            </a:graphic>
          </wp:anchor>
        </w:drawing>
      </w:r>
      <w:r>
        <w:rPr>
          <w:rFonts w:ascii="Calibri" w:hAnsi="Calibri" w:cs="Calibri"/>
          <w:b/>
          <w:lang w:val="de-DE"/>
        </w:rPr>
        <w:t xml:space="preserve"> </w:t>
      </w:r>
    </w:p>
    <w:p w:rsidR="0004228A" w:rsidRDefault="0004228A" w:rsidP="0004228A">
      <w:pPr>
        <w:rPr>
          <w:rFonts w:ascii="Calibri" w:eastAsia="Times New Roman" w:hAnsi="Calibri" w:cs="Calibri"/>
          <w:b/>
          <w:bCs/>
          <w:lang w:val="de-DE" w:eastAsia="it-IT"/>
        </w:rPr>
      </w:pPr>
      <w:r w:rsidRPr="0004228A">
        <w:rPr>
          <w:rFonts w:ascii="Calibri" w:eastAsia="Times New Roman" w:hAnsi="Calibri" w:cs="Calibri"/>
          <w:b/>
          <w:lang w:val="de-DE" w:eastAsia="it-IT"/>
        </w:rPr>
        <w:t>Albert Einstein</w:t>
      </w:r>
      <w:r w:rsidRPr="0004228A">
        <w:rPr>
          <w:rFonts w:ascii="Calibri" w:eastAsia="Times New Roman" w:hAnsi="Calibri" w:cs="Calibri"/>
          <w:lang w:val="de-DE" w:eastAsia="it-IT"/>
        </w:rPr>
        <w:t xml:space="preserve"> (1879–1955) </w:t>
      </w:r>
      <w:r>
        <w:rPr>
          <w:rFonts w:ascii="Calibri" w:eastAsia="Times New Roman" w:hAnsi="Calibri" w:cs="Calibri"/>
          <w:lang w:val="de-DE" w:eastAsia="it-IT"/>
        </w:rPr>
        <w:t xml:space="preserve">, geboren in Ulm (Baden-Württemberg) </w:t>
      </w:r>
      <w:r w:rsidRPr="0004228A">
        <w:rPr>
          <w:rFonts w:ascii="Calibri" w:eastAsia="Times New Roman" w:hAnsi="Calibri" w:cs="Calibri"/>
          <w:lang w:val="de-DE" w:eastAsia="it-IT"/>
        </w:rPr>
        <w:t xml:space="preserve">war ein theoretischer Physiker und gilt als eines der größten Genies der Wissenschaftsgeschichte. Er revolutionierte mit seiner Relativitätstheorie unser Verständnis von Raum, Zeit und Schwerkraft </w:t>
      </w:r>
      <w:r>
        <w:rPr>
          <w:rFonts w:ascii="Calibri" w:eastAsia="Times New Roman" w:hAnsi="Calibri" w:cs="Calibri"/>
          <w:lang w:val="de-DE" w:eastAsia="it-IT"/>
        </w:rPr>
        <w:t xml:space="preserve">. 1922 erhielt er den Nobelpreis für Physik. </w:t>
      </w:r>
      <w:r w:rsidRPr="0004228A">
        <w:rPr>
          <w:rFonts w:ascii="Calibri" w:eastAsia="Times New Roman" w:hAnsi="Calibri" w:cs="Calibri"/>
          <w:lang w:val="de-DE" w:eastAsia="it-IT"/>
        </w:rPr>
        <w:t xml:space="preserve">Neben seiner wissenschaftlichen Arbeit war er ein überzeugter Pazifist, der sich für den Frieden und die Völkerverständigung </w:t>
      </w:r>
      <w:r>
        <w:rPr>
          <w:rFonts w:ascii="Calibri" w:eastAsia="Times New Roman" w:hAnsi="Calibri" w:cs="Calibri"/>
          <w:lang w:val="de-DE" w:eastAsia="it-IT"/>
        </w:rPr>
        <w:t>engagierte</w:t>
      </w:r>
      <w:r>
        <w:rPr>
          <w:rFonts w:ascii="Calibri" w:eastAsia="Times New Roman" w:hAnsi="Calibri" w:cs="Calibri"/>
          <w:b/>
          <w:bCs/>
          <w:lang w:val="de-DE" w:eastAsia="it-IT"/>
        </w:rPr>
        <w:t>.</w:t>
      </w:r>
    </w:p>
    <w:p w:rsidR="00873CB3" w:rsidRDefault="00873CB3" w:rsidP="0004228A">
      <w:pPr>
        <w:rPr>
          <w:rFonts w:ascii="Calibri" w:eastAsia="Times New Roman" w:hAnsi="Calibri" w:cs="Calibri"/>
          <w:b/>
          <w:bCs/>
          <w:lang w:val="de-DE" w:eastAsia="it-IT"/>
        </w:rPr>
      </w:pPr>
    </w:p>
    <w:p w:rsidR="00873CB3" w:rsidRDefault="00873CB3" w:rsidP="0004228A">
      <w:pPr>
        <w:rPr>
          <w:rFonts w:ascii="Calibri" w:eastAsia="Times New Roman" w:hAnsi="Calibri" w:cs="Calibri"/>
          <w:b/>
          <w:bCs/>
          <w:lang w:val="de-DE" w:eastAsia="it-IT"/>
        </w:rPr>
      </w:pPr>
    </w:p>
    <w:p w:rsidR="00873CB3" w:rsidRDefault="00873CB3" w:rsidP="0004228A">
      <w:pPr>
        <w:rPr>
          <w:rFonts w:ascii="Calibri" w:eastAsia="Times New Roman" w:hAnsi="Calibri" w:cs="Calibri"/>
          <w:b/>
          <w:bCs/>
          <w:lang w:val="de-DE" w:eastAsia="it-IT"/>
        </w:rPr>
      </w:pPr>
    </w:p>
    <w:p w:rsidR="00873CB3" w:rsidRDefault="0004228A" w:rsidP="00F959F6">
      <w:pPr>
        <w:rPr>
          <w:rFonts w:ascii="Calibri" w:hAnsi="Calibri" w:cs="Calibri"/>
          <w:b/>
          <w:lang w:val="de-DE"/>
        </w:rPr>
      </w:pPr>
      <w:r>
        <w:rPr>
          <w:noProof/>
          <w:lang w:eastAsia="it-IT"/>
        </w:rPr>
        <w:drawing>
          <wp:anchor distT="0" distB="0" distL="114300" distR="114300" simplePos="0" relativeHeight="251664384" behindDoc="0" locked="0" layoutInCell="1" allowOverlap="1">
            <wp:simplePos x="0" y="0"/>
            <wp:positionH relativeFrom="column">
              <wp:posOffset>-2638</wp:posOffset>
            </wp:positionH>
            <wp:positionV relativeFrom="paragraph">
              <wp:posOffset>1905</wp:posOffset>
            </wp:positionV>
            <wp:extent cx="1440000" cy="2170550"/>
            <wp:effectExtent l="0" t="0" r="0" b="0"/>
            <wp:wrapSquare wrapText="bothSides"/>
            <wp:docPr id="3" name="Immagine 22" descr="File:Rita Levi-Montalcini (1986) - Original.png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le:Rita Levi-Montalcini (1986) - Original.png - Wikipedia"/>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000" cy="2170550"/>
                    </a:xfrm>
                    <a:prstGeom prst="rect">
                      <a:avLst/>
                    </a:prstGeom>
                    <a:noFill/>
                    <a:ln w="9525">
                      <a:noFill/>
                      <a:miter lim="800000"/>
                      <a:headEnd/>
                      <a:tailEnd/>
                    </a:ln>
                  </pic:spPr>
                </pic:pic>
              </a:graphicData>
            </a:graphic>
          </wp:anchor>
        </w:drawing>
      </w:r>
      <w:r>
        <w:rPr>
          <w:rFonts w:ascii="Calibri" w:hAnsi="Calibri" w:cs="Calibri"/>
          <w:b/>
          <w:lang w:val="de-DE"/>
        </w:rPr>
        <w:t xml:space="preserve"> </w:t>
      </w:r>
    </w:p>
    <w:p w:rsidR="00063D53" w:rsidRPr="00063D53" w:rsidRDefault="00063D53" w:rsidP="00F959F6">
      <w:pPr>
        <w:rPr>
          <w:rFonts w:ascii="Calibri" w:eastAsia="Times New Roman" w:hAnsi="Calibri" w:cs="Calibri"/>
          <w:lang w:val="de-DE" w:eastAsia="it-IT"/>
        </w:rPr>
      </w:pPr>
      <w:r w:rsidRPr="00873CB3">
        <w:rPr>
          <w:rFonts w:ascii="Calibri" w:eastAsia="Times New Roman" w:hAnsi="Calibri" w:cs="Calibri"/>
          <w:b/>
          <w:bCs/>
          <w:lang w:val="de-DE" w:eastAsia="it-IT"/>
        </w:rPr>
        <w:t>Rita Levi-Montalcini</w:t>
      </w:r>
      <w:r w:rsidRPr="00063D53">
        <w:rPr>
          <w:rFonts w:ascii="Calibri" w:eastAsia="Times New Roman" w:hAnsi="Calibri" w:cs="Calibri"/>
          <w:lang w:val="de-DE" w:eastAsia="it-IT"/>
        </w:rPr>
        <w:t xml:space="preserve"> (1909–2012) war eine italienisch-amerikanische Neurobiologin. Sie wurde weltberühmt für die Entdeckung des Nervenwachstumsfaktors </w:t>
      </w:r>
      <w:r w:rsidR="00F959F6">
        <w:rPr>
          <w:rFonts w:ascii="Calibri" w:eastAsia="Times New Roman" w:hAnsi="Calibri" w:cs="Calibri"/>
          <w:lang w:val="de-DE" w:eastAsia="it-IT"/>
        </w:rPr>
        <w:t>(</w:t>
      </w:r>
      <w:r w:rsidR="00F959F6" w:rsidRPr="00F959F6">
        <w:rPr>
          <w:rFonts w:ascii="Arial" w:hAnsi="Arial" w:cs="Arial"/>
          <w:sz w:val="16"/>
          <w:szCs w:val="16"/>
          <w:lang w:val="de-DE"/>
        </w:rPr>
        <w:t xml:space="preserve"> </w:t>
      </w:r>
      <w:proofErr w:type="spellStart"/>
      <w:r w:rsidR="00F959F6" w:rsidRPr="00F959F6">
        <w:rPr>
          <w:rStyle w:val="Enfasigrassetto"/>
          <w:rFonts w:ascii="Calibri" w:hAnsi="Calibri" w:cs="Calibri"/>
          <w:b w:val="0"/>
          <w:lang w:val="de-DE"/>
        </w:rPr>
        <w:t>fattore</w:t>
      </w:r>
      <w:proofErr w:type="spellEnd"/>
      <w:r w:rsidR="00F959F6" w:rsidRPr="00F959F6">
        <w:rPr>
          <w:rStyle w:val="Enfasigrassetto"/>
          <w:rFonts w:ascii="Calibri" w:hAnsi="Calibri" w:cs="Calibri"/>
          <w:b w:val="0"/>
          <w:lang w:val="de-DE"/>
        </w:rPr>
        <w:t xml:space="preserve"> di </w:t>
      </w:r>
      <w:proofErr w:type="spellStart"/>
      <w:r w:rsidR="00F959F6" w:rsidRPr="00F959F6">
        <w:rPr>
          <w:rStyle w:val="Enfasigrassetto"/>
          <w:rFonts w:ascii="Calibri" w:hAnsi="Calibri" w:cs="Calibri"/>
          <w:b w:val="0"/>
          <w:lang w:val="de-DE"/>
        </w:rPr>
        <w:t>crescita</w:t>
      </w:r>
      <w:proofErr w:type="spellEnd"/>
      <w:r w:rsidR="00F959F6" w:rsidRPr="00F959F6">
        <w:rPr>
          <w:rStyle w:val="Enfasigrassetto"/>
          <w:rFonts w:ascii="Calibri" w:hAnsi="Calibri" w:cs="Calibri"/>
          <w:b w:val="0"/>
          <w:lang w:val="de-DE"/>
        </w:rPr>
        <w:t xml:space="preserve"> </w:t>
      </w:r>
      <w:proofErr w:type="spellStart"/>
      <w:r w:rsidR="00F959F6" w:rsidRPr="00F959F6">
        <w:rPr>
          <w:rStyle w:val="Enfasigrassetto"/>
          <w:rFonts w:ascii="Calibri" w:hAnsi="Calibri" w:cs="Calibri"/>
          <w:b w:val="0"/>
          <w:lang w:val="de-DE"/>
        </w:rPr>
        <w:t>nervoso</w:t>
      </w:r>
      <w:proofErr w:type="spellEnd"/>
      <w:r w:rsidR="00F959F6">
        <w:rPr>
          <w:rStyle w:val="Enfasigrassetto"/>
          <w:rFonts w:ascii="Calibri" w:hAnsi="Calibri" w:cs="Calibri"/>
          <w:b w:val="0"/>
          <w:lang w:val="de-DE"/>
        </w:rPr>
        <w:t>)</w:t>
      </w:r>
      <w:r w:rsidR="00F959F6" w:rsidRPr="00F959F6">
        <w:rPr>
          <w:rFonts w:ascii="Calibri" w:hAnsi="Calibri" w:cs="Calibri"/>
          <w:lang w:val="de-DE"/>
        </w:rPr>
        <w:t>.</w:t>
      </w:r>
      <w:r w:rsidR="00F959F6">
        <w:rPr>
          <w:lang w:val="de-DE"/>
        </w:rPr>
        <w:t xml:space="preserve"> </w:t>
      </w:r>
      <w:r w:rsidR="00F959F6" w:rsidRPr="00F959F6">
        <w:rPr>
          <w:rFonts w:ascii="Calibri" w:hAnsi="Calibri" w:cs="Calibri"/>
          <w:lang w:val="de-DE"/>
        </w:rPr>
        <w:t>Da</w:t>
      </w:r>
      <w:r w:rsidRPr="00063D53">
        <w:rPr>
          <w:rFonts w:ascii="Calibri" w:eastAsia="Times New Roman" w:hAnsi="Calibri" w:cs="Calibri"/>
          <w:lang w:val="de-DE" w:eastAsia="it-IT"/>
        </w:rPr>
        <w:t xml:space="preserve">für </w:t>
      </w:r>
      <w:r w:rsidR="00F959F6">
        <w:rPr>
          <w:rFonts w:ascii="Calibri" w:eastAsia="Times New Roman" w:hAnsi="Calibri" w:cs="Calibri"/>
          <w:lang w:val="de-DE" w:eastAsia="it-IT"/>
        </w:rPr>
        <w:t>bekam sie</w:t>
      </w:r>
      <w:r w:rsidRPr="00063D53">
        <w:rPr>
          <w:rFonts w:ascii="Calibri" w:eastAsia="Times New Roman" w:hAnsi="Calibri" w:cs="Calibri"/>
          <w:lang w:val="de-DE" w:eastAsia="it-IT"/>
        </w:rPr>
        <w:t xml:space="preserve"> 1986 </w:t>
      </w:r>
      <w:r w:rsidR="00F959F6">
        <w:rPr>
          <w:rFonts w:ascii="Calibri" w:eastAsia="Times New Roman" w:hAnsi="Calibri" w:cs="Calibri"/>
          <w:lang w:val="de-DE" w:eastAsia="it-IT"/>
        </w:rPr>
        <w:t>den</w:t>
      </w:r>
      <w:r w:rsidRPr="00063D53">
        <w:rPr>
          <w:rFonts w:ascii="Calibri" w:eastAsia="Times New Roman" w:hAnsi="Calibri" w:cs="Calibri"/>
          <w:lang w:val="de-DE" w:eastAsia="it-IT"/>
        </w:rPr>
        <w:t xml:space="preserve"> </w:t>
      </w:r>
      <w:hyperlink r:id="rId12" w:tgtFrame="_blank" w:history="1">
        <w:r w:rsidRPr="00F959F6">
          <w:rPr>
            <w:rFonts w:ascii="Calibri" w:eastAsia="Times New Roman" w:hAnsi="Calibri" w:cs="Calibri"/>
            <w:lang w:val="de-DE" w:eastAsia="it-IT"/>
          </w:rPr>
          <w:t>Nobelpreis für Medizin und Physiologie</w:t>
        </w:r>
      </w:hyperlink>
      <w:r w:rsidR="00F959F6">
        <w:rPr>
          <w:rFonts w:ascii="Calibri" w:eastAsia="Times New Roman" w:hAnsi="Calibri" w:cs="Calibri"/>
          <w:lang w:val="de-DE" w:eastAsia="it-IT"/>
        </w:rPr>
        <w:t>. B</w:t>
      </w:r>
      <w:r w:rsidRPr="00063D53">
        <w:rPr>
          <w:rFonts w:ascii="Calibri" w:eastAsia="Times New Roman" w:hAnsi="Calibri" w:cs="Calibri"/>
          <w:lang w:val="de-DE" w:eastAsia="it-IT"/>
        </w:rPr>
        <w:t xml:space="preserve">is zu ihrem hohen Alter von 103 Jahren </w:t>
      </w:r>
      <w:r w:rsidR="00F959F6">
        <w:rPr>
          <w:rFonts w:ascii="Calibri" w:eastAsia="Times New Roman" w:hAnsi="Calibri" w:cs="Calibri"/>
          <w:lang w:val="de-DE" w:eastAsia="it-IT"/>
        </w:rPr>
        <w:t xml:space="preserve">arbeitete sie </w:t>
      </w:r>
      <w:r w:rsidRPr="00063D53">
        <w:rPr>
          <w:rFonts w:ascii="Calibri" w:eastAsia="Times New Roman" w:hAnsi="Calibri" w:cs="Calibri"/>
          <w:lang w:val="de-DE" w:eastAsia="it-IT"/>
        </w:rPr>
        <w:t xml:space="preserve">in der Forschung und </w:t>
      </w:r>
      <w:r w:rsidR="00F959F6">
        <w:rPr>
          <w:rFonts w:ascii="Calibri" w:eastAsia="Times New Roman" w:hAnsi="Calibri" w:cs="Calibri"/>
          <w:lang w:val="de-DE" w:eastAsia="it-IT"/>
        </w:rPr>
        <w:t>engagierte sich außerdem  für die Lösung von sozialen Problemen in der italienischen Gesellschaft.</w:t>
      </w:r>
    </w:p>
    <w:p w:rsidR="00624E6C" w:rsidRDefault="00624E6C"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Default="003D7DE6" w:rsidP="002B0296">
      <w:pPr>
        <w:spacing w:after="0"/>
        <w:rPr>
          <w:rFonts w:ascii="Calibri" w:hAnsi="Calibri" w:cs="Calibri"/>
          <w:b/>
          <w:lang w:val="de-DE"/>
        </w:rPr>
      </w:pPr>
    </w:p>
    <w:p w:rsidR="003D7DE6" w:rsidRPr="003D7DE6" w:rsidRDefault="003D7DE6" w:rsidP="002B0296">
      <w:pPr>
        <w:spacing w:after="0"/>
        <w:rPr>
          <w:rFonts w:ascii="Calibri" w:hAnsi="Calibri" w:cs="Calibri"/>
          <w:sz w:val="20"/>
          <w:szCs w:val="20"/>
          <w:lang w:val="de-DE"/>
        </w:rPr>
      </w:pPr>
      <w:r>
        <w:rPr>
          <w:rFonts w:ascii="Calibri" w:hAnsi="Calibri" w:cs="Calibri"/>
          <w:sz w:val="20"/>
          <w:szCs w:val="20"/>
          <w:lang w:val="de-DE"/>
        </w:rPr>
        <w:t xml:space="preserve">Elke </w:t>
      </w:r>
      <w:proofErr w:type="spellStart"/>
      <w:r>
        <w:rPr>
          <w:rFonts w:ascii="Calibri" w:hAnsi="Calibri" w:cs="Calibri"/>
          <w:sz w:val="20"/>
          <w:szCs w:val="20"/>
          <w:lang w:val="de-DE"/>
        </w:rPr>
        <w:t>Vaih</w:t>
      </w:r>
      <w:proofErr w:type="spellEnd"/>
      <w:r>
        <w:rPr>
          <w:rFonts w:ascii="Calibri" w:hAnsi="Calibri" w:cs="Calibri"/>
          <w:sz w:val="20"/>
          <w:szCs w:val="20"/>
          <w:lang w:val="de-DE"/>
        </w:rPr>
        <w:t xml:space="preserve"> Unterrichtsmaterialien B1</w:t>
      </w:r>
    </w:p>
    <w:sectPr w:rsidR="003D7DE6" w:rsidRPr="003D7DE6"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10580"/>
    <w:multiLevelType w:val="multilevel"/>
    <w:tmpl w:val="637A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DE2D43"/>
    <w:multiLevelType w:val="multilevel"/>
    <w:tmpl w:val="5E346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D2206F"/>
    <w:multiLevelType w:val="multilevel"/>
    <w:tmpl w:val="DAB4B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272002"/>
    <w:multiLevelType w:val="multilevel"/>
    <w:tmpl w:val="44422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2B0296"/>
    <w:rsid w:val="0004228A"/>
    <w:rsid w:val="00061957"/>
    <w:rsid w:val="00063839"/>
    <w:rsid w:val="00063D53"/>
    <w:rsid w:val="000B16C9"/>
    <w:rsid w:val="00196F05"/>
    <w:rsid w:val="001C6995"/>
    <w:rsid w:val="002B0296"/>
    <w:rsid w:val="003A081D"/>
    <w:rsid w:val="003D7DE6"/>
    <w:rsid w:val="003F208C"/>
    <w:rsid w:val="00483563"/>
    <w:rsid w:val="00500DB1"/>
    <w:rsid w:val="00570EB8"/>
    <w:rsid w:val="00624E6C"/>
    <w:rsid w:val="00695718"/>
    <w:rsid w:val="006D4C35"/>
    <w:rsid w:val="007179E5"/>
    <w:rsid w:val="00754378"/>
    <w:rsid w:val="007C1A62"/>
    <w:rsid w:val="007E0D64"/>
    <w:rsid w:val="00873CB3"/>
    <w:rsid w:val="008B0199"/>
    <w:rsid w:val="008D13EA"/>
    <w:rsid w:val="008D4D08"/>
    <w:rsid w:val="00A376CA"/>
    <w:rsid w:val="00BD1EAE"/>
    <w:rsid w:val="00D210CE"/>
    <w:rsid w:val="00D57654"/>
    <w:rsid w:val="00F959F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D4C3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D4C35"/>
    <w:rPr>
      <w:rFonts w:ascii="Tahoma" w:hAnsi="Tahoma" w:cs="Tahoma"/>
      <w:sz w:val="16"/>
      <w:szCs w:val="16"/>
    </w:rPr>
  </w:style>
  <w:style w:type="character" w:styleId="Enfasigrassetto">
    <w:name w:val="Strong"/>
    <w:basedOn w:val="Carpredefinitoparagrafo"/>
    <w:uiPriority w:val="22"/>
    <w:qFormat/>
    <w:rsid w:val="006D4C35"/>
    <w:rPr>
      <w:b/>
      <w:bCs/>
    </w:rPr>
  </w:style>
  <w:style w:type="character" w:styleId="Collegamentoipertestuale">
    <w:name w:val="Hyperlink"/>
    <w:basedOn w:val="Carpredefinitoparagrafo"/>
    <w:uiPriority w:val="99"/>
    <w:semiHidden/>
    <w:unhideWhenUsed/>
    <w:rsid w:val="00061957"/>
    <w:rPr>
      <w:color w:val="0000FF"/>
      <w:u w:val="single"/>
    </w:rPr>
  </w:style>
  <w:style w:type="character" w:customStyle="1" w:styleId="t286pc">
    <w:name w:val="t286pc"/>
    <w:basedOn w:val="Carpredefinitoparagrafo"/>
    <w:rsid w:val="00061957"/>
  </w:style>
  <w:style w:type="character" w:styleId="Enfasicorsivo">
    <w:name w:val="Emphasis"/>
    <w:basedOn w:val="Carpredefinitoparagrafo"/>
    <w:uiPriority w:val="20"/>
    <w:qFormat/>
    <w:rsid w:val="00061957"/>
    <w:rPr>
      <w:i/>
      <w:iCs/>
    </w:rPr>
  </w:style>
  <w:style w:type="character" w:customStyle="1" w:styleId="lqfa5">
    <w:name w:val="lqfa5"/>
    <w:basedOn w:val="Carpredefinitoparagrafo"/>
    <w:rsid w:val="00063D53"/>
  </w:style>
  <w:style w:type="character" w:customStyle="1" w:styleId="vhj6pe">
    <w:name w:val="vhj6pe"/>
    <w:basedOn w:val="Carpredefinitoparagrafo"/>
    <w:rsid w:val="00063D53"/>
  </w:style>
  <w:style w:type="character" w:customStyle="1" w:styleId="r0r5r">
    <w:name w:val="r0r5r"/>
    <w:basedOn w:val="Carpredefinitoparagrafo"/>
    <w:rsid w:val="00063D53"/>
  </w:style>
  <w:style w:type="character" w:customStyle="1" w:styleId="i6hkm">
    <w:name w:val="i6hkm"/>
    <w:basedOn w:val="Carpredefinitoparagrafo"/>
    <w:rsid w:val="00063D53"/>
  </w:style>
</w:styles>
</file>

<file path=word/webSettings.xml><?xml version="1.0" encoding="utf-8"?>
<w:webSettings xmlns:r="http://schemas.openxmlformats.org/officeDocument/2006/relationships" xmlns:w="http://schemas.openxmlformats.org/wordprocessingml/2006/main">
  <w:divs>
    <w:div w:id="130095512">
      <w:bodyDiv w:val="1"/>
      <w:marLeft w:val="0"/>
      <w:marRight w:val="0"/>
      <w:marTop w:val="0"/>
      <w:marBottom w:val="0"/>
      <w:divBdr>
        <w:top w:val="none" w:sz="0" w:space="0" w:color="auto"/>
        <w:left w:val="none" w:sz="0" w:space="0" w:color="auto"/>
        <w:bottom w:val="none" w:sz="0" w:space="0" w:color="auto"/>
        <w:right w:val="none" w:sz="0" w:space="0" w:color="auto"/>
      </w:divBdr>
      <w:divsChild>
        <w:div w:id="501552254">
          <w:marLeft w:val="0"/>
          <w:marRight w:val="0"/>
          <w:marTop w:val="120"/>
          <w:marBottom w:val="160"/>
          <w:divBdr>
            <w:top w:val="none" w:sz="0" w:space="0" w:color="auto"/>
            <w:left w:val="none" w:sz="0" w:space="0" w:color="auto"/>
            <w:bottom w:val="none" w:sz="0" w:space="0" w:color="auto"/>
            <w:right w:val="none" w:sz="0" w:space="0" w:color="auto"/>
          </w:divBdr>
        </w:div>
        <w:div w:id="1160580868">
          <w:marLeft w:val="0"/>
          <w:marRight w:val="0"/>
          <w:marTop w:val="120"/>
          <w:marBottom w:val="160"/>
          <w:divBdr>
            <w:top w:val="none" w:sz="0" w:space="0" w:color="auto"/>
            <w:left w:val="none" w:sz="0" w:space="0" w:color="auto"/>
            <w:bottom w:val="none" w:sz="0" w:space="0" w:color="auto"/>
            <w:right w:val="none" w:sz="0" w:space="0" w:color="auto"/>
          </w:divBdr>
        </w:div>
        <w:div w:id="1062677200">
          <w:marLeft w:val="0"/>
          <w:marRight w:val="0"/>
          <w:marTop w:val="0"/>
          <w:marBottom w:val="0"/>
          <w:divBdr>
            <w:top w:val="none" w:sz="0" w:space="0" w:color="auto"/>
            <w:left w:val="none" w:sz="0" w:space="0" w:color="auto"/>
            <w:bottom w:val="none" w:sz="0" w:space="0" w:color="auto"/>
            <w:right w:val="none" w:sz="0" w:space="0" w:color="auto"/>
          </w:divBdr>
        </w:div>
      </w:divsChild>
    </w:div>
    <w:div w:id="849105633">
      <w:bodyDiv w:val="1"/>
      <w:marLeft w:val="0"/>
      <w:marRight w:val="0"/>
      <w:marTop w:val="0"/>
      <w:marBottom w:val="0"/>
      <w:divBdr>
        <w:top w:val="none" w:sz="0" w:space="0" w:color="auto"/>
        <w:left w:val="none" w:sz="0" w:space="0" w:color="auto"/>
        <w:bottom w:val="none" w:sz="0" w:space="0" w:color="auto"/>
        <w:right w:val="none" w:sz="0" w:space="0" w:color="auto"/>
      </w:divBdr>
      <w:divsChild>
        <w:div w:id="952442745">
          <w:marLeft w:val="0"/>
          <w:marRight w:val="0"/>
          <w:marTop w:val="0"/>
          <w:marBottom w:val="0"/>
          <w:divBdr>
            <w:top w:val="none" w:sz="0" w:space="0" w:color="auto"/>
            <w:left w:val="none" w:sz="0" w:space="0" w:color="auto"/>
            <w:bottom w:val="none" w:sz="0" w:space="0" w:color="auto"/>
            <w:right w:val="none" w:sz="0" w:space="0" w:color="auto"/>
          </w:divBdr>
          <w:divsChild>
            <w:div w:id="1664896537">
              <w:marLeft w:val="0"/>
              <w:marRight w:val="0"/>
              <w:marTop w:val="0"/>
              <w:marBottom w:val="0"/>
              <w:divBdr>
                <w:top w:val="none" w:sz="0" w:space="0" w:color="auto"/>
                <w:left w:val="none" w:sz="0" w:space="0" w:color="auto"/>
                <w:bottom w:val="none" w:sz="0" w:space="0" w:color="auto"/>
                <w:right w:val="none" w:sz="0" w:space="0" w:color="auto"/>
              </w:divBdr>
              <w:divsChild>
                <w:div w:id="399525039">
                  <w:marLeft w:val="0"/>
                  <w:marRight w:val="0"/>
                  <w:marTop w:val="120"/>
                  <w:marBottom w:val="160"/>
                  <w:divBdr>
                    <w:top w:val="none" w:sz="0" w:space="0" w:color="auto"/>
                    <w:left w:val="none" w:sz="0" w:space="0" w:color="auto"/>
                    <w:bottom w:val="none" w:sz="0" w:space="0" w:color="auto"/>
                    <w:right w:val="none" w:sz="0" w:space="0" w:color="auto"/>
                  </w:divBdr>
                </w:div>
                <w:div w:id="113720160">
                  <w:marLeft w:val="0"/>
                  <w:marRight w:val="0"/>
                  <w:marTop w:val="240"/>
                  <w:marBottom w:val="120"/>
                  <w:divBdr>
                    <w:top w:val="none" w:sz="0" w:space="0" w:color="auto"/>
                    <w:left w:val="none" w:sz="0" w:space="0" w:color="auto"/>
                    <w:bottom w:val="none" w:sz="0" w:space="0" w:color="auto"/>
                    <w:right w:val="none" w:sz="0" w:space="0" w:color="auto"/>
                  </w:divBdr>
                </w:div>
                <w:div w:id="1860004318">
                  <w:marLeft w:val="0"/>
                  <w:marRight w:val="0"/>
                  <w:marTop w:val="0"/>
                  <w:marBottom w:val="0"/>
                  <w:divBdr>
                    <w:top w:val="none" w:sz="0" w:space="0" w:color="auto"/>
                    <w:left w:val="none" w:sz="0" w:space="0" w:color="auto"/>
                    <w:bottom w:val="none" w:sz="0" w:space="0" w:color="auto"/>
                    <w:right w:val="none" w:sz="0" w:space="0" w:color="auto"/>
                  </w:divBdr>
                  <w:divsChild>
                    <w:div w:id="1709992126">
                      <w:marLeft w:val="0"/>
                      <w:marRight w:val="0"/>
                      <w:marTop w:val="120"/>
                      <w:marBottom w:val="160"/>
                      <w:divBdr>
                        <w:top w:val="none" w:sz="0" w:space="0" w:color="auto"/>
                        <w:left w:val="none" w:sz="0" w:space="0" w:color="auto"/>
                        <w:bottom w:val="none" w:sz="0" w:space="0" w:color="auto"/>
                        <w:right w:val="none" w:sz="0" w:space="0" w:color="auto"/>
                      </w:divBdr>
                    </w:div>
                  </w:divsChild>
                </w:div>
                <w:div w:id="1339700847">
                  <w:marLeft w:val="0"/>
                  <w:marRight w:val="0"/>
                  <w:marTop w:val="0"/>
                  <w:marBottom w:val="0"/>
                  <w:divBdr>
                    <w:top w:val="none" w:sz="0" w:space="0" w:color="auto"/>
                    <w:left w:val="none" w:sz="0" w:space="0" w:color="auto"/>
                    <w:bottom w:val="none" w:sz="0" w:space="0" w:color="auto"/>
                    <w:right w:val="none" w:sz="0" w:space="0" w:color="auto"/>
                  </w:divBdr>
                  <w:divsChild>
                    <w:div w:id="524172027">
                      <w:marLeft w:val="0"/>
                      <w:marRight w:val="0"/>
                      <w:marTop w:val="120"/>
                      <w:marBottom w:val="160"/>
                      <w:divBdr>
                        <w:top w:val="none" w:sz="0" w:space="0" w:color="auto"/>
                        <w:left w:val="none" w:sz="0" w:space="0" w:color="auto"/>
                        <w:bottom w:val="none" w:sz="0" w:space="0" w:color="auto"/>
                        <w:right w:val="none" w:sz="0" w:space="0" w:color="auto"/>
                      </w:divBdr>
                    </w:div>
                  </w:divsChild>
                </w:div>
                <w:div w:id="570891195">
                  <w:marLeft w:val="0"/>
                  <w:marRight w:val="0"/>
                  <w:marTop w:val="0"/>
                  <w:marBottom w:val="0"/>
                  <w:divBdr>
                    <w:top w:val="none" w:sz="0" w:space="0" w:color="auto"/>
                    <w:left w:val="none" w:sz="0" w:space="0" w:color="auto"/>
                    <w:bottom w:val="none" w:sz="0" w:space="0" w:color="auto"/>
                    <w:right w:val="none" w:sz="0" w:space="0" w:color="auto"/>
                  </w:divBdr>
                  <w:divsChild>
                    <w:div w:id="216942945">
                      <w:marLeft w:val="0"/>
                      <w:marRight w:val="0"/>
                      <w:marTop w:val="120"/>
                      <w:marBottom w:val="160"/>
                      <w:divBdr>
                        <w:top w:val="none" w:sz="0" w:space="0" w:color="auto"/>
                        <w:left w:val="none" w:sz="0" w:space="0" w:color="auto"/>
                        <w:bottom w:val="none" w:sz="0" w:space="0" w:color="auto"/>
                        <w:right w:val="none" w:sz="0" w:space="0" w:color="auto"/>
                      </w:divBdr>
                      <w:divsChild>
                        <w:div w:id="1133519297">
                          <w:marLeft w:val="0"/>
                          <w:marRight w:val="0"/>
                          <w:marTop w:val="0"/>
                          <w:marBottom w:val="0"/>
                          <w:divBdr>
                            <w:top w:val="none" w:sz="0" w:space="0" w:color="auto"/>
                            <w:left w:val="none" w:sz="0" w:space="0" w:color="auto"/>
                            <w:bottom w:val="none" w:sz="0" w:space="0" w:color="auto"/>
                            <w:right w:val="none" w:sz="0" w:space="0" w:color="auto"/>
                          </w:divBdr>
                          <w:divsChild>
                            <w:div w:id="1615790763">
                              <w:marLeft w:val="0"/>
                              <w:marRight w:val="0"/>
                              <w:marTop w:val="0"/>
                              <w:marBottom w:val="0"/>
                              <w:divBdr>
                                <w:top w:val="none" w:sz="0" w:space="0" w:color="auto"/>
                                <w:left w:val="none" w:sz="0" w:space="0" w:color="auto"/>
                                <w:bottom w:val="none" w:sz="0" w:space="0" w:color="auto"/>
                                <w:right w:val="none" w:sz="0" w:space="0" w:color="auto"/>
                              </w:divBdr>
                            </w:div>
                            <w:div w:id="1386028409">
                              <w:marLeft w:val="0"/>
                              <w:marRight w:val="0"/>
                              <w:marTop w:val="0"/>
                              <w:marBottom w:val="0"/>
                              <w:divBdr>
                                <w:top w:val="none" w:sz="0" w:space="0" w:color="auto"/>
                                <w:left w:val="none" w:sz="0" w:space="0" w:color="auto"/>
                                <w:bottom w:val="none" w:sz="0" w:space="0" w:color="auto"/>
                                <w:right w:val="none" w:sz="0" w:space="0" w:color="auto"/>
                              </w:divBdr>
                              <w:divsChild>
                                <w:div w:id="959147108">
                                  <w:marLeft w:val="0"/>
                                  <w:marRight w:val="0"/>
                                  <w:marTop w:val="120"/>
                                  <w:marBottom w:val="0"/>
                                  <w:divBdr>
                                    <w:top w:val="none" w:sz="0" w:space="0" w:color="auto"/>
                                    <w:left w:val="none" w:sz="0" w:space="0" w:color="auto"/>
                                    <w:bottom w:val="none" w:sz="0" w:space="0" w:color="auto"/>
                                    <w:right w:val="none" w:sz="0" w:space="0" w:color="auto"/>
                                  </w:divBdr>
                                  <w:divsChild>
                                    <w:div w:id="226695704">
                                      <w:marLeft w:val="80"/>
                                      <w:marRight w:val="0"/>
                                      <w:marTop w:val="80"/>
                                      <w:marBottom w:val="80"/>
                                      <w:divBdr>
                                        <w:top w:val="none" w:sz="0" w:space="0" w:color="auto"/>
                                        <w:left w:val="none" w:sz="0" w:space="0" w:color="auto"/>
                                        <w:bottom w:val="none" w:sz="0" w:space="0" w:color="auto"/>
                                        <w:right w:val="none" w:sz="0" w:space="0" w:color="auto"/>
                                      </w:divBdr>
                                      <w:divsChild>
                                        <w:div w:id="28651941">
                                          <w:marLeft w:val="0"/>
                                          <w:marRight w:val="0"/>
                                          <w:marTop w:val="0"/>
                                          <w:marBottom w:val="0"/>
                                          <w:divBdr>
                                            <w:top w:val="none" w:sz="0" w:space="0" w:color="auto"/>
                                            <w:left w:val="none" w:sz="0" w:space="0" w:color="auto"/>
                                            <w:bottom w:val="none" w:sz="0" w:space="0" w:color="auto"/>
                                            <w:right w:val="none" w:sz="0" w:space="0" w:color="auto"/>
                                          </w:divBdr>
                                          <w:divsChild>
                                            <w:div w:id="600913714">
                                              <w:marLeft w:val="0"/>
                                              <w:marRight w:val="0"/>
                                              <w:marTop w:val="0"/>
                                              <w:marBottom w:val="0"/>
                                              <w:divBdr>
                                                <w:top w:val="none" w:sz="0" w:space="0" w:color="auto"/>
                                                <w:left w:val="none" w:sz="0" w:space="0" w:color="auto"/>
                                                <w:bottom w:val="none" w:sz="0" w:space="0" w:color="auto"/>
                                                <w:right w:val="none" w:sz="0" w:space="0" w:color="auto"/>
                                              </w:divBdr>
                                              <w:divsChild>
                                                <w:div w:id="494298523">
                                                  <w:marLeft w:val="0"/>
                                                  <w:marRight w:val="0"/>
                                                  <w:marTop w:val="0"/>
                                                  <w:marBottom w:val="0"/>
                                                  <w:divBdr>
                                                    <w:top w:val="none" w:sz="0" w:space="0" w:color="auto"/>
                                                    <w:left w:val="none" w:sz="0" w:space="0" w:color="auto"/>
                                                    <w:bottom w:val="none" w:sz="0" w:space="0" w:color="auto"/>
                                                    <w:right w:val="none" w:sz="0" w:space="0" w:color="auto"/>
                                                  </w:divBdr>
                                                  <w:divsChild>
                                                    <w:div w:id="785004872">
                                                      <w:marLeft w:val="0"/>
                                                      <w:marRight w:val="0"/>
                                                      <w:marTop w:val="0"/>
                                                      <w:marBottom w:val="0"/>
                                                      <w:divBdr>
                                                        <w:top w:val="none" w:sz="0" w:space="0" w:color="auto"/>
                                                        <w:left w:val="none" w:sz="0" w:space="0" w:color="auto"/>
                                                        <w:bottom w:val="none" w:sz="0" w:space="0" w:color="auto"/>
                                                        <w:right w:val="none" w:sz="0" w:space="0" w:color="auto"/>
                                                      </w:divBdr>
                                                      <w:divsChild>
                                                        <w:div w:id="1901938250">
                                                          <w:marLeft w:val="0"/>
                                                          <w:marRight w:val="0"/>
                                                          <w:marTop w:val="0"/>
                                                          <w:marBottom w:val="0"/>
                                                          <w:divBdr>
                                                            <w:top w:val="none" w:sz="0" w:space="0" w:color="auto"/>
                                                            <w:left w:val="none" w:sz="0" w:space="0" w:color="auto"/>
                                                            <w:bottom w:val="none" w:sz="0" w:space="0" w:color="auto"/>
                                                            <w:right w:val="none" w:sz="0" w:space="0" w:color="auto"/>
                                                          </w:divBdr>
                                                          <w:divsChild>
                                                            <w:div w:id="1097100485">
                                                              <w:marLeft w:val="0"/>
                                                              <w:marRight w:val="0"/>
                                                              <w:marTop w:val="0"/>
                                                              <w:marBottom w:val="0"/>
                                                              <w:divBdr>
                                                                <w:top w:val="none" w:sz="0" w:space="0" w:color="auto"/>
                                                                <w:left w:val="none" w:sz="0" w:space="0" w:color="auto"/>
                                                                <w:bottom w:val="none" w:sz="0" w:space="0" w:color="auto"/>
                                                                <w:right w:val="none" w:sz="0" w:space="0" w:color="auto"/>
                                                              </w:divBdr>
                                                              <w:divsChild>
                                                                <w:div w:id="163109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129303">
                                      <w:marLeft w:val="0"/>
                                      <w:marRight w:val="0"/>
                                      <w:marTop w:val="0"/>
                                      <w:marBottom w:val="0"/>
                                      <w:divBdr>
                                        <w:top w:val="none" w:sz="0" w:space="0" w:color="auto"/>
                                        <w:left w:val="none" w:sz="0" w:space="0" w:color="auto"/>
                                        <w:bottom w:val="none" w:sz="0" w:space="0" w:color="auto"/>
                                        <w:right w:val="none" w:sz="0" w:space="0" w:color="auto"/>
                                      </w:divBdr>
                                      <w:divsChild>
                                        <w:div w:id="526524343">
                                          <w:marLeft w:val="0"/>
                                          <w:marRight w:val="0"/>
                                          <w:marTop w:val="0"/>
                                          <w:marBottom w:val="0"/>
                                          <w:divBdr>
                                            <w:top w:val="none" w:sz="0" w:space="0" w:color="auto"/>
                                            <w:left w:val="none" w:sz="0" w:space="0" w:color="auto"/>
                                            <w:bottom w:val="none" w:sz="0" w:space="0" w:color="auto"/>
                                            <w:right w:val="none" w:sz="0" w:space="0" w:color="auto"/>
                                          </w:divBdr>
                                          <w:divsChild>
                                            <w:div w:id="283659911">
                                              <w:marLeft w:val="0"/>
                                              <w:marRight w:val="0"/>
                                              <w:marTop w:val="0"/>
                                              <w:marBottom w:val="0"/>
                                              <w:divBdr>
                                                <w:top w:val="none" w:sz="0" w:space="0" w:color="auto"/>
                                                <w:left w:val="none" w:sz="0" w:space="0" w:color="auto"/>
                                                <w:bottom w:val="none" w:sz="0" w:space="0" w:color="auto"/>
                                                <w:right w:val="none" w:sz="0" w:space="0" w:color="auto"/>
                                              </w:divBdr>
                                            </w:div>
                                            <w:div w:id="134834584">
                                              <w:marLeft w:val="0"/>
                                              <w:marRight w:val="0"/>
                                              <w:marTop w:val="0"/>
                                              <w:marBottom w:val="0"/>
                                              <w:divBdr>
                                                <w:top w:val="none" w:sz="0" w:space="0" w:color="auto"/>
                                                <w:left w:val="none" w:sz="0" w:space="0" w:color="auto"/>
                                                <w:bottom w:val="none" w:sz="0" w:space="0" w:color="auto"/>
                                                <w:right w:val="none" w:sz="0" w:space="0" w:color="auto"/>
                                              </w:divBdr>
                                              <w:divsChild>
                                                <w:div w:id="2071346655">
                                                  <w:marLeft w:val="0"/>
                                                  <w:marRight w:val="0"/>
                                                  <w:marTop w:val="0"/>
                                                  <w:marBottom w:val="20"/>
                                                  <w:divBdr>
                                                    <w:top w:val="none" w:sz="0" w:space="0" w:color="auto"/>
                                                    <w:left w:val="none" w:sz="0" w:space="0" w:color="auto"/>
                                                    <w:bottom w:val="none" w:sz="0" w:space="0" w:color="auto"/>
                                                    <w:right w:val="none" w:sz="0" w:space="0" w:color="auto"/>
                                                  </w:divBdr>
                                                  <w:divsChild>
                                                    <w:div w:id="1886140128">
                                                      <w:marLeft w:val="0"/>
                                                      <w:marRight w:val="0"/>
                                                      <w:marTop w:val="0"/>
                                                      <w:marBottom w:val="0"/>
                                                      <w:divBdr>
                                                        <w:top w:val="none" w:sz="0" w:space="0" w:color="auto"/>
                                                        <w:left w:val="none" w:sz="0" w:space="0" w:color="auto"/>
                                                        <w:bottom w:val="none" w:sz="0" w:space="0" w:color="auto"/>
                                                        <w:right w:val="none" w:sz="0" w:space="0" w:color="auto"/>
                                                      </w:divBdr>
                                                      <w:divsChild>
                                                        <w:div w:id="498691823">
                                                          <w:marLeft w:val="0"/>
                                                          <w:marRight w:val="0"/>
                                                          <w:marTop w:val="0"/>
                                                          <w:marBottom w:val="0"/>
                                                          <w:divBdr>
                                                            <w:top w:val="none" w:sz="0" w:space="0" w:color="auto"/>
                                                            <w:left w:val="none" w:sz="0" w:space="0" w:color="auto"/>
                                                            <w:bottom w:val="single" w:sz="4" w:space="0" w:color="DEE1E3"/>
                                                            <w:right w:val="none" w:sz="0" w:space="0" w:color="auto"/>
                                                          </w:divBdr>
                                                        </w:div>
                                                      </w:divsChild>
                                                    </w:div>
                                                    <w:div w:id="1065374706">
                                                      <w:marLeft w:val="0"/>
                                                      <w:marRight w:val="0"/>
                                                      <w:marTop w:val="0"/>
                                                      <w:marBottom w:val="0"/>
                                                      <w:divBdr>
                                                        <w:top w:val="none" w:sz="0" w:space="0" w:color="auto"/>
                                                        <w:left w:val="none" w:sz="0" w:space="0" w:color="auto"/>
                                                        <w:bottom w:val="none" w:sz="0" w:space="0" w:color="auto"/>
                                                        <w:right w:val="none" w:sz="0" w:space="0" w:color="auto"/>
                                                      </w:divBdr>
                                                      <w:divsChild>
                                                        <w:div w:id="1026829677">
                                                          <w:marLeft w:val="0"/>
                                                          <w:marRight w:val="0"/>
                                                          <w:marTop w:val="0"/>
                                                          <w:marBottom w:val="0"/>
                                                          <w:divBdr>
                                                            <w:top w:val="none" w:sz="0" w:space="0" w:color="auto"/>
                                                            <w:left w:val="none" w:sz="0" w:space="0" w:color="auto"/>
                                                            <w:bottom w:val="single" w:sz="8" w:space="0" w:color="DEE1E3"/>
                                                            <w:right w:val="none" w:sz="0" w:space="0" w:color="auto"/>
                                                          </w:divBdr>
                                                        </w:div>
                                                      </w:divsChild>
                                                    </w:div>
                                                  </w:divsChild>
                                                </w:div>
                                                <w:div w:id="1686906563">
                                                  <w:marLeft w:val="0"/>
                                                  <w:marRight w:val="0"/>
                                                  <w:marTop w:val="0"/>
                                                  <w:marBottom w:val="0"/>
                                                  <w:divBdr>
                                                    <w:top w:val="none" w:sz="0" w:space="0" w:color="auto"/>
                                                    <w:left w:val="none" w:sz="0" w:space="0" w:color="auto"/>
                                                    <w:bottom w:val="none" w:sz="0" w:space="0" w:color="auto"/>
                                                    <w:right w:val="none" w:sz="0" w:space="0" w:color="auto"/>
                                                  </w:divBdr>
                                                  <w:divsChild>
                                                    <w:div w:id="925964333">
                                                      <w:marLeft w:val="0"/>
                                                      <w:marRight w:val="0"/>
                                                      <w:marTop w:val="0"/>
                                                      <w:marBottom w:val="0"/>
                                                      <w:divBdr>
                                                        <w:top w:val="none" w:sz="0" w:space="0" w:color="auto"/>
                                                        <w:left w:val="none" w:sz="0" w:space="0" w:color="auto"/>
                                                        <w:bottom w:val="none" w:sz="0" w:space="0" w:color="auto"/>
                                                        <w:right w:val="none" w:sz="0" w:space="0" w:color="auto"/>
                                                      </w:divBdr>
                                                    </w:div>
                                                    <w:div w:id="2355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166446">
                  <w:marLeft w:val="0"/>
                  <w:marRight w:val="0"/>
                  <w:marTop w:val="0"/>
                  <w:marBottom w:val="0"/>
                  <w:divBdr>
                    <w:top w:val="none" w:sz="0" w:space="0" w:color="auto"/>
                    <w:left w:val="none" w:sz="0" w:space="0" w:color="auto"/>
                    <w:bottom w:val="none" w:sz="0" w:space="0" w:color="auto"/>
                    <w:right w:val="none" w:sz="0" w:space="0" w:color="auto"/>
                  </w:divBdr>
                  <w:divsChild>
                    <w:div w:id="1878619901">
                      <w:marLeft w:val="0"/>
                      <w:marRight w:val="0"/>
                      <w:marTop w:val="0"/>
                      <w:marBottom w:val="0"/>
                      <w:divBdr>
                        <w:top w:val="none" w:sz="0" w:space="0" w:color="auto"/>
                        <w:left w:val="none" w:sz="0" w:space="0" w:color="auto"/>
                        <w:bottom w:val="none" w:sz="0" w:space="0" w:color="auto"/>
                        <w:right w:val="none" w:sz="0" w:space="0" w:color="auto"/>
                      </w:divBdr>
                      <w:divsChild>
                        <w:div w:id="1838376226">
                          <w:marLeft w:val="0"/>
                          <w:marRight w:val="0"/>
                          <w:marTop w:val="120"/>
                          <w:marBottom w:val="160"/>
                          <w:divBdr>
                            <w:top w:val="none" w:sz="0" w:space="0" w:color="auto"/>
                            <w:left w:val="none" w:sz="0" w:space="0" w:color="auto"/>
                            <w:bottom w:val="none" w:sz="0" w:space="0" w:color="auto"/>
                            <w:right w:val="none" w:sz="0" w:space="0" w:color="auto"/>
                          </w:divBdr>
                        </w:div>
                      </w:divsChild>
                    </w:div>
                  </w:divsChild>
                </w:div>
              </w:divsChild>
            </w:div>
          </w:divsChild>
        </w:div>
        <w:div w:id="697581093">
          <w:marLeft w:val="0"/>
          <w:marRight w:val="0"/>
          <w:marTop w:val="0"/>
          <w:marBottom w:val="0"/>
          <w:divBdr>
            <w:top w:val="none" w:sz="0" w:space="0" w:color="auto"/>
            <w:left w:val="none" w:sz="0" w:space="0" w:color="auto"/>
            <w:bottom w:val="none" w:sz="0" w:space="0" w:color="auto"/>
            <w:right w:val="none" w:sz="0" w:space="0" w:color="auto"/>
          </w:divBdr>
          <w:divsChild>
            <w:div w:id="919829504">
              <w:marLeft w:val="0"/>
              <w:marRight w:val="0"/>
              <w:marTop w:val="0"/>
              <w:marBottom w:val="0"/>
              <w:divBdr>
                <w:top w:val="none" w:sz="0" w:space="0" w:color="auto"/>
                <w:left w:val="none" w:sz="0" w:space="0" w:color="auto"/>
                <w:bottom w:val="none" w:sz="0" w:space="0" w:color="auto"/>
                <w:right w:val="none" w:sz="0" w:space="0" w:color="auto"/>
              </w:divBdr>
              <w:divsChild>
                <w:div w:id="2101221055">
                  <w:marLeft w:val="0"/>
                  <w:marRight w:val="0"/>
                  <w:marTop w:val="0"/>
                  <w:marBottom w:val="0"/>
                  <w:divBdr>
                    <w:top w:val="none" w:sz="0" w:space="0" w:color="auto"/>
                    <w:left w:val="none" w:sz="0" w:space="0" w:color="auto"/>
                    <w:bottom w:val="none" w:sz="0" w:space="0" w:color="auto"/>
                    <w:right w:val="none" w:sz="0" w:space="0" w:color="auto"/>
                  </w:divBdr>
                  <w:divsChild>
                    <w:div w:id="998970786">
                      <w:marLeft w:val="0"/>
                      <w:marRight w:val="0"/>
                      <w:marTop w:val="0"/>
                      <w:marBottom w:val="0"/>
                      <w:divBdr>
                        <w:top w:val="none" w:sz="0" w:space="0" w:color="auto"/>
                        <w:left w:val="none" w:sz="0" w:space="0" w:color="auto"/>
                        <w:bottom w:val="none" w:sz="0" w:space="0" w:color="auto"/>
                        <w:right w:val="none" w:sz="0" w:space="0" w:color="auto"/>
                      </w:divBdr>
                      <w:divsChild>
                        <w:div w:id="142309286">
                          <w:marLeft w:val="0"/>
                          <w:marRight w:val="0"/>
                          <w:marTop w:val="0"/>
                          <w:marBottom w:val="0"/>
                          <w:divBdr>
                            <w:top w:val="none" w:sz="0" w:space="0" w:color="auto"/>
                            <w:left w:val="none" w:sz="0" w:space="0" w:color="auto"/>
                            <w:bottom w:val="none" w:sz="0" w:space="0" w:color="auto"/>
                            <w:right w:val="none" w:sz="0" w:space="0" w:color="auto"/>
                          </w:divBdr>
                          <w:divsChild>
                            <w:div w:id="1867055284">
                              <w:marLeft w:val="0"/>
                              <w:marRight w:val="0"/>
                              <w:marTop w:val="0"/>
                              <w:marBottom w:val="0"/>
                              <w:divBdr>
                                <w:top w:val="none" w:sz="0" w:space="0" w:color="auto"/>
                                <w:left w:val="none" w:sz="0" w:space="0" w:color="auto"/>
                                <w:bottom w:val="none" w:sz="0" w:space="0" w:color="auto"/>
                                <w:right w:val="none" w:sz="0" w:space="0" w:color="auto"/>
                              </w:divBdr>
                            </w:div>
                          </w:divsChild>
                        </w:div>
                        <w:div w:id="730153815">
                          <w:marLeft w:val="0"/>
                          <w:marRight w:val="0"/>
                          <w:marTop w:val="0"/>
                          <w:marBottom w:val="0"/>
                          <w:divBdr>
                            <w:top w:val="none" w:sz="0" w:space="0" w:color="auto"/>
                            <w:left w:val="none" w:sz="0" w:space="0" w:color="auto"/>
                            <w:bottom w:val="none" w:sz="0" w:space="0" w:color="auto"/>
                            <w:right w:val="none" w:sz="0" w:space="0" w:color="auto"/>
                          </w:divBdr>
                          <w:divsChild>
                            <w:div w:id="1049305652">
                              <w:marLeft w:val="0"/>
                              <w:marRight w:val="0"/>
                              <w:marTop w:val="0"/>
                              <w:marBottom w:val="0"/>
                              <w:divBdr>
                                <w:top w:val="none" w:sz="0" w:space="0" w:color="auto"/>
                                <w:left w:val="none" w:sz="0" w:space="0" w:color="auto"/>
                                <w:bottom w:val="none" w:sz="0" w:space="0" w:color="auto"/>
                                <w:right w:val="none" w:sz="0" w:space="0" w:color="auto"/>
                              </w:divBdr>
                              <w:divsChild>
                                <w:div w:id="1498037343">
                                  <w:marLeft w:val="0"/>
                                  <w:marRight w:val="0"/>
                                  <w:marTop w:val="0"/>
                                  <w:marBottom w:val="0"/>
                                  <w:divBdr>
                                    <w:top w:val="none" w:sz="0" w:space="0" w:color="auto"/>
                                    <w:left w:val="none" w:sz="0" w:space="0" w:color="auto"/>
                                    <w:bottom w:val="none" w:sz="0" w:space="0" w:color="auto"/>
                                    <w:right w:val="none" w:sz="0" w:space="0" w:color="auto"/>
                                  </w:divBdr>
                                  <w:divsChild>
                                    <w:div w:id="1538852548">
                                      <w:marLeft w:val="0"/>
                                      <w:marRight w:val="0"/>
                                      <w:marTop w:val="0"/>
                                      <w:marBottom w:val="0"/>
                                      <w:divBdr>
                                        <w:top w:val="none" w:sz="0" w:space="0" w:color="auto"/>
                                        <w:left w:val="none" w:sz="0" w:space="0" w:color="auto"/>
                                        <w:bottom w:val="none" w:sz="0" w:space="0" w:color="auto"/>
                                        <w:right w:val="none" w:sz="0" w:space="0" w:color="auto"/>
                                      </w:divBdr>
                                      <w:divsChild>
                                        <w:div w:id="1947693940">
                                          <w:marLeft w:val="0"/>
                                          <w:marRight w:val="0"/>
                                          <w:marTop w:val="0"/>
                                          <w:marBottom w:val="40"/>
                                          <w:divBdr>
                                            <w:top w:val="none" w:sz="0" w:space="0" w:color="auto"/>
                                            <w:left w:val="none" w:sz="0" w:space="0" w:color="auto"/>
                                            <w:bottom w:val="none" w:sz="0" w:space="0" w:color="auto"/>
                                            <w:right w:val="none" w:sz="0" w:space="0" w:color="auto"/>
                                          </w:divBdr>
                                        </w:div>
                                      </w:divsChild>
                                    </w:div>
                                    <w:div w:id="430704799">
                                      <w:marLeft w:val="0"/>
                                      <w:marRight w:val="0"/>
                                      <w:marTop w:val="0"/>
                                      <w:marBottom w:val="0"/>
                                      <w:divBdr>
                                        <w:top w:val="none" w:sz="0" w:space="0" w:color="auto"/>
                                        <w:left w:val="none" w:sz="0" w:space="0" w:color="auto"/>
                                        <w:bottom w:val="none" w:sz="0" w:space="0" w:color="auto"/>
                                        <w:right w:val="none" w:sz="0" w:space="0" w:color="auto"/>
                                      </w:divBdr>
                                    </w:div>
                                  </w:divsChild>
                                </w:div>
                                <w:div w:id="964970533">
                                  <w:marLeft w:val="0"/>
                                  <w:marRight w:val="0"/>
                                  <w:marTop w:val="0"/>
                                  <w:marBottom w:val="0"/>
                                  <w:divBdr>
                                    <w:top w:val="none" w:sz="0" w:space="0" w:color="auto"/>
                                    <w:left w:val="none" w:sz="0" w:space="0" w:color="auto"/>
                                    <w:bottom w:val="none" w:sz="0" w:space="0" w:color="auto"/>
                                    <w:right w:val="none" w:sz="0" w:space="0" w:color="auto"/>
                                  </w:divBdr>
                                  <w:divsChild>
                                    <w:div w:id="359859224">
                                      <w:marLeft w:val="0"/>
                                      <w:marRight w:val="0"/>
                                      <w:marTop w:val="0"/>
                                      <w:marBottom w:val="0"/>
                                      <w:divBdr>
                                        <w:top w:val="none" w:sz="0" w:space="0" w:color="auto"/>
                                        <w:left w:val="none" w:sz="0" w:space="0" w:color="auto"/>
                                        <w:bottom w:val="none" w:sz="0" w:space="0" w:color="auto"/>
                                        <w:right w:val="none" w:sz="0" w:space="0" w:color="auto"/>
                                      </w:divBdr>
                                      <w:divsChild>
                                        <w:div w:id="469632838">
                                          <w:marLeft w:val="0"/>
                                          <w:marRight w:val="0"/>
                                          <w:marTop w:val="0"/>
                                          <w:marBottom w:val="0"/>
                                          <w:divBdr>
                                            <w:top w:val="none" w:sz="0" w:space="0" w:color="auto"/>
                                            <w:left w:val="none" w:sz="0" w:space="0" w:color="auto"/>
                                            <w:bottom w:val="none" w:sz="0" w:space="0" w:color="auto"/>
                                            <w:right w:val="none" w:sz="0" w:space="0" w:color="auto"/>
                                          </w:divBdr>
                                        </w:div>
                                      </w:divsChild>
                                    </w:div>
                                    <w:div w:id="159588916">
                                      <w:marLeft w:val="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792467">
                          <w:marLeft w:val="0"/>
                          <w:marRight w:val="0"/>
                          <w:marTop w:val="0"/>
                          <w:marBottom w:val="0"/>
                          <w:divBdr>
                            <w:top w:val="none" w:sz="0" w:space="0" w:color="auto"/>
                            <w:left w:val="none" w:sz="0" w:space="0" w:color="auto"/>
                            <w:bottom w:val="none" w:sz="0" w:space="0" w:color="auto"/>
                            <w:right w:val="none" w:sz="0" w:space="0" w:color="auto"/>
                          </w:divBdr>
                          <w:divsChild>
                            <w:div w:id="684330311">
                              <w:marLeft w:val="0"/>
                              <w:marRight w:val="0"/>
                              <w:marTop w:val="0"/>
                              <w:marBottom w:val="0"/>
                              <w:divBdr>
                                <w:top w:val="none" w:sz="0" w:space="0" w:color="auto"/>
                                <w:left w:val="none" w:sz="0" w:space="0" w:color="auto"/>
                                <w:bottom w:val="none" w:sz="0" w:space="0" w:color="auto"/>
                                <w:right w:val="none" w:sz="0" w:space="0" w:color="auto"/>
                              </w:divBdr>
                              <w:divsChild>
                                <w:div w:id="1888107814">
                                  <w:marLeft w:val="0"/>
                                  <w:marRight w:val="0"/>
                                  <w:marTop w:val="0"/>
                                  <w:marBottom w:val="0"/>
                                  <w:divBdr>
                                    <w:top w:val="none" w:sz="0" w:space="0" w:color="auto"/>
                                    <w:left w:val="none" w:sz="0" w:space="0" w:color="auto"/>
                                    <w:bottom w:val="none" w:sz="0" w:space="0" w:color="auto"/>
                                    <w:right w:val="none" w:sz="0" w:space="0" w:color="auto"/>
                                  </w:divBdr>
                                  <w:divsChild>
                                    <w:div w:id="1952200888">
                                      <w:marLeft w:val="0"/>
                                      <w:marRight w:val="0"/>
                                      <w:marTop w:val="0"/>
                                      <w:marBottom w:val="0"/>
                                      <w:divBdr>
                                        <w:top w:val="none" w:sz="0" w:space="0" w:color="auto"/>
                                        <w:left w:val="none" w:sz="0" w:space="0" w:color="auto"/>
                                        <w:bottom w:val="none" w:sz="0" w:space="0" w:color="auto"/>
                                        <w:right w:val="none" w:sz="0" w:space="0" w:color="auto"/>
                                      </w:divBdr>
                                      <w:divsChild>
                                        <w:div w:id="105930368">
                                          <w:marLeft w:val="0"/>
                                          <w:marRight w:val="0"/>
                                          <w:marTop w:val="0"/>
                                          <w:marBottom w:val="40"/>
                                          <w:divBdr>
                                            <w:top w:val="none" w:sz="0" w:space="0" w:color="auto"/>
                                            <w:left w:val="none" w:sz="0" w:space="0" w:color="auto"/>
                                            <w:bottom w:val="none" w:sz="0" w:space="0" w:color="auto"/>
                                            <w:right w:val="none" w:sz="0" w:space="0" w:color="auto"/>
                                          </w:divBdr>
                                        </w:div>
                                      </w:divsChild>
                                    </w:div>
                                    <w:div w:id="1999844442">
                                      <w:marLeft w:val="0"/>
                                      <w:marRight w:val="0"/>
                                      <w:marTop w:val="0"/>
                                      <w:marBottom w:val="0"/>
                                      <w:divBdr>
                                        <w:top w:val="none" w:sz="0" w:space="0" w:color="auto"/>
                                        <w:left w:val="none" w:sz="0" w:space="0" w:color="auto"/>
                                        <w:bottom w:val="none" w:sz="0" w:space="0" w:color="auto"/>
                                        <w:right w:val="none" w:sz="0" w:space="0" w:color="auto"/>
                                      </w:divBdr>
                                    </w:div>
                                  </w:divsChild>
                                </w:div>
                                <w:div w:id="510879108">
                                  <w:marLeft w:val="0"/>
                                  <w:marRight w:val="0"/>
                                  <w:marTop w:val="0"/>
                                  <w:marBottom w:val="0"/>
                                  <w:divBdr>
                                    <w:top w:val="none" w:sz="0" w:space="0" w:color="auto"/>
                                    <w:left w:val="none" w:sz="0" w:space="0" w:color="auto"/>
                                    <w:bottom w:val="none" w:sz="0" w:space="0" w:color="auto"/>
                                    <w:right w:val="none" w:sz="0" w:space="0" w:color="auto"/>
                                  </w:divBdr>
                                  <w:divsChild>
                                    <w:div w:id="1250116191">
                                      <w:marLeft w:val="0"/>
                                      <w:marRight w:val="0"/>
                                      <w:marTop w:val="0"/>
                                      <w:marBottom w:val="0"/>
                                      <w:divBdr>
                                        <w:top w:val="none" w:sz="0" w:space="0" w:color="auto"/>
                                        <w:left w:val="none" w:sz="0" w:space="0" w:color="auto"/>
                                        <w:bottom w:val="none" w:sz="0" w:space="0" w:color="auto"/>
                                        <w:right w:val="none" w:sz="0" w:space="0" w:color="auto"/>
                                      </w:divBdr>
                                      <w:divsChild>
                                        <w:div w:id="110133162">
                                          <w:marLeft w:val="0"/>
                                          <w:marRight w:val="0"/>
                                          <w:marTop w:val="0"/>
                                          <w:marBottom w:val="0"/>
                                          <w:divBdr>
                                            <w:top w:val="none" w:sz="0" w:space="0" w:color="auto"/>
                                            <w:left w:val="none" w:sz="0" w:space="0" w:color="auto"/>
                                            <w:bottom w:val="none" w:sz="0" w:space="0" w:color="auto"/>
                                            <w:right w:val="none" w:sz="0" w:space="0" w:color="auto"/>
                                          </w:divBdr>
                                        </w:div>
                                      </w:divsChild>
                                    </w:div>
                                    <w:div w:id="1490635749">
                                      <w:marLeft w:val="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798940">
                          <w:marLeft w:val="0"/>
                          <w:marRight w:val="0"/>
                          <w:marTop w:val="0"/>
                          <w:marBottom w:val="0"/>
                          <w:divBdr>
                            <w:top w:val="none" w:sz="0" w:space="0" w:color="auto"/>
                            <w:left w:val="none" w:sz="0" w:space="0" w:color="auto"/>
                            <w:bottom w:val="none" w:sz="0" w:space="0" w:color="auto"/>
                            <w:right w:val="none" w:sz="0" w:space="0" w:color="auto"/>
                          </w:divBdr>
                          <w:divsChild>
                            <w:div w:id="1010371312">
                              <w:marLeft w:val="0"/>
                              <w:marRight w:val="0"/>
                              <w:marTop w:val="0"/>
                              <w:marBottom w:val="0"/>
                              <w:divBdr>
                                <w:top w:val="none" w:sz="0" w:space="0" w:color="auto"/>
                                <w:left w:val="none" w:sz="0" w:space="0" w:color="auto"/>
                                <w:bottom w:val="none" w:sz="0" w:space="0" w:color="auto"/>
                                <w:right w:val="none" w:sz="0" w:space="0" w:color="auto"/>
                              </w:divBdr>
                              <w:divsChild>
                                <w:div w:id="1287421450">
                                  <w:marLeft w:val="0"/>
                                  <w:marRight w:val="0"/>
                                  <w:marTop w:val="0"/>
                                  <w:marBottom w:val="0"/>
                                  <w:divBdr>
                                    <w:top w:val="none" w:sz="0" w:space="0" w:color="auto"/>
                                    <w:left w:val="none" w:sz="0" w:space="0" w:color="auto"/>
                                    <w:bottom w:val="none" w:sz="0" w:space="0" w:color="auto"/>
                                    <w:right w:val="none" w:sz="0" w:space="0" w:color="auto"/>
                                  </w:divBdr>
                                  <w:divsChild>
                                    <w:div w:id="1230652410">
                                      <w:marLeft w:val="0"/>
                                      <w:marRight w:val="0"/>
                                      <w:marTop w:val="0"/>
                                      <w:marBottom w:val="0"/>
                                      <w:divBdr>
                                        <w:top w:val="none" w:sz="0" w:space="0" w:color="auto"/>
                                        <w:left w:val="none" w:sz="0" w:space="0" w:color="auto"/>
                                        <w:bottom w:val="none" w:sz="0" w:space="0" w:color="auto"/>
                                        <w:right w:val="none" w:sz="0" w:space="0" w:color="auto"/>
                                      </w:divBdr>
                                      <w:divsChild>
                                        <w:div w:id="698431917">
                                          <w:marLeft w:val="0"/>
                                          <w:marRight w:val="0"/>
                                          <w:marTop w:val="0"/>
                                          <w:marBottom w:val="40"/>
                                          <w:divBdr>
                                            <w:top w:val="none" w:sz="0" w:space="0" w:color="auto"/>
                                            <w:left w:val="none" w:sz="0" w:space="0" w:color="auto"/>
                                            <w:bottom w:val="none" w:sz="0" w:space="0" w:color="auto"/>
                                            <w:right w:val="none" w:sz="0" w:space="0" w:color="auto"/>
                                          </w:divBdr>
                                        </w:div>
                                      </w:divsChild>
                                    </w:div>
                                    <w:div w:id="1598368209">
                                      <w:marLeft w:val="0"/>
                                      <w:marRight w:val="0"/>
                                      <w:marTop w:val="0"/>
                                      <w:marBottom w:val="0"/>
                                      <w:divBdr>
                                        <w:top w:val="none" w:sz="0" w:space="0" w:color="auto"/>
                                        <w:left w:val="none" w:sz="0" w:space="0" w:color="auto"/>
                                        <w:bottom w:val="none" w:sz="0" w:space="0" w:color="auto"/>
                                        <w:right w:val="none" w:sz="0" w:space="0" w:color="auto"/>
                                      </w:divBdr>
                                    </w:div>
                                  </w:divsChild>
                                </w:div>
                                <w:div w:id="1772780691">
                                  <w:marLeft w:val="0"/>
                                  <w:marRight w:val="0"/>
                                  <w:marTop w:val="0"/>
                                  <w:marBottom w:val="0"/>
                                  <w:divBdr>
                                    <w:top w:val="none" w:sz="0" w:space="0" w:color="auto"/>
                                    <w:left w:val="none" w:sz="0" w:space="0" w:color="auto"/>
                                    <w:bottom w:val="none" w:sz="0" w:space="0" w:color="auto"/>
                                    <w:right w:val="none" w:sz="0" w:space="0" w:color="auto"/>
                                  </w:divBdr>
                                  <w:divsChild>
                                    <w:div w:id="2024279706">
                                      <w:marLeft w:val="0"/>
                                      <w:marRight w:val="0"/>
                                      <w:marTop w:val="0"/>
                                      <w:marBottom w:val="0"/>
                                      <w:divBdr>
                                        <w:top w:val="none" w:sz="0" w:space="0" w:color="auto"/>
                                        <w:left w:val="none" w:sz="0" w:space="0" w:color="auto"/>
                                        <w:bottom w:val="none" w:sz="0" w:space="0" w:color="auto"/>
                                        <w:right w:val="none" w:sz="0" w:space="0" w:color="auto"/>
                                      </w:divBdr>
                                      <w:divsChild>
                                        <w:div w:id="1990556627">
                                          <w:marLeft w:val="0"/>
                                          <w:marRight w:val="0"/>
                                          <w:marTop w:val="0"/>
                                          <w:marBottom w:val="0"/>
                                          <w:divBdr>
                                            <w:top w:val="none" w:sz="0" w:space="0" w:color="auto"/>
                                            <w:left w:val="none" w:sz="0" w:space="0" w:color="auto"/>
                                            <w:bottom w:val="none" w:sz="0" w:space="0" w:color="auto"/>
                                            <w:right w:val="none" w:sz="0" w:space="0" w:color="auto"/>
                                          </w:divBdr>
                                        </w:div>
                                      </w:divsChild>
                                    </w:div>
                                    <w:div w:id="871382960">
                                      <w:marLeft w:val="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379587">
                          <w:marLeft w:val="0"/>
                          <w:marRight w:val="0"/>
                          <w:marTop w:val="0"/>
                          <w:marBottom w:val="0"/>
                          <w:divBdr>
                            <w:top w:val="none" w:sz="0" w:space="0" w:color="auto"/>
                            <w:left w:val="none" w:sz="0" w:space="0" w:color="auto"/>
                            <w:bottom w:val="none" w:sz="0" w:space="0" w:color="auto"/>
                            <w:right w:val="none" w:sz="0" w:space="0" w:color="auto"/>
                          </w:divBdr>
                          <w:divsChild>
                            <w:div w:id="154378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5131146">
      <w:bodyDiv w:val="1"/>
      <w:marLeft w:val="0"/>
      <w:marRight w:val="0"/>
      <w:marTop w:val="0"/>
      <w:marBottom w:val="0"/>
      <w:divBdr>
        <w:top w:val="none" w:sz="0" w:space="0" w:color="auto"/>
        <w:left w:val="none" w:sz="0" w:space="0" w:color="auto"/>
        <w:bottom w:val="none" w:sz="0" w:space="0" w:color="auto"/>
        <w:right w:val="none" w:sz="0" w:space="0" w:color="auto"/>
      </w:divBdr>
      <w:divsChild>
        <w:div w:id="899440609">
          <w:marLeft w:val="0"/>
          <w:marRight w:val="0"/>
          <w:marTop w:val="120"/>
          <w:marBottom w:val="160"/>
          <w:divBdr>
            <w:top w:val="none" w:sz="0" w:space="0" w:color="auto"/>
            <w:left w:val="none" w:sz="0" w:space="0" w:color="auto"/>
            <w:bottom w:val="none" w:sz="0" w:space="0" w:color="auto"/>
            <w:right w:val="none" w:sz="0" w:space="0" w:color="auto"/>
          </w:divBdr>
        </w:div>
        <w:div w:id="1591352343">
          <w:marLeft w:val="0"/>
          <w:marRight w:val="0"/>
          <w:marTop w:val="120"/>
          <w:marBottom w:val="160"/>
          <w:divBdr>
            <w:top w:val="none" w:sz="0" w:space="0" w:color="auto"/>
            <w:left w:val="none" w:sz="0" w:space="0" w:color="auto"/>
            <w:bottom w:val="none" w:sz="0" w:space="0" w:color="auto"/>
            <w:right w:val="none" w:sz="0" w:space="0" w:color="auto"/>
          </w:divBdr>
        </w:div>
        <w:div w:id="1972710478">
          <w:marLeft w:val="0"/>
          <w:marRight w:val="0"/>
          <w:marTop w:val="0"/>
          <w:marBottom w:val="0"/>
          <w:divBdr>
            <w:top w:val="none" w:sz="0" w:space="0" w:color="auto"/>
            <w:left w:val="none" w:sz="0" w:space="0" w:color="auto"/>
            <w:bottom w:val="none" w:sz="0" w:space="0" w:color="auto"/>
            <w:right w:val="none" w:sz="0" w:space="0" w:color="auto"/>
          </w:divBdr>
        </w:div>
      </w:divsChild>
    </w:div>
    <w:div w:id="1548373289">
      <w:bodyDiv w:val="1"/>
      <w:marLeft w:val="0"/>
      <w:marRight w:val="0"/>
      <w:marTop w:val="0"/>
      <w:marBottom w:val="0"/>
      <w:divBdr>
        <w:top w:val="none" w:sz="0" w:space="0" w:color="auto"/>
        <w:left w:val="none" w:sz="0" w:space="0" w:color="auto"/>
        <w:bottom w:val="none" w:sz="0" w:space="0" w:color="auto"/>
        <w:right w:val="none" w:sz="0" w:space="0" w:color="auto"/>
      </w:divBdr>
      <w:divsChild>
        <w:div w:id="782385026">
          <w:marLeft w:val="0"/>
          <w:marRight w:val="0"/>
          <w:marTop w:val="120"/>
          <w:marBottom w:val="160"/>
          <w:divBdr>
            <w:top w:val="none" w:sz="0" w:space="0" w:color="auto"/>
            <w:left w:val="none" w:sz="0" w:space="0" w:color="auto"/>
            <w:bottom w:val="none" w:sz="0" w:space="0" w:color="auto"/>
            <w:right w:val="none" w:sz="0" w:space="0" w:color="auto"/>
          </w:divBdr>
        </w:div>
        <w:div w:id="2048681361">
          <w:marLeft w:val="0"/>
          <w:marRight w:val="0"/>
          <w:marTop w:val="120"/>
          <w:marBottom w:val="160"/>
          <w:divBdr>
            <w:top w:val="none" w:sz="0" w:space="0" w:color="auto"/>
            <w:left w:val="none" w:sz="0" w:space="0" w:color="auto"/>
            <w:bottom w:val="none" w:sz="0" w:space="0" w:color="auto"/>
            <w:right w:val="none" w:sz="0" w:space="0" w:color="auto"/>
          </w:divBdr>
        </w:div>
        <w:div w:id="1084567103">
          <w:marLeft w:val="0"/>
          <w:marRight w:val="0"/>
          <w:marTop w:val="0"/>
          <w:marBottom w:val="0"/>
          <w:divBdr>
            <w:top w:val="none" w:sz="0" w:space="0" w:color="auto"/>
            <w:left w:val="none" w:sz="0" w:space="0" w:color="auto"/>
            <w:bottom w:val="none" w:sz="0" w:space="0" w:color="auto"/>
            <w:right w:val="none" w:sz="0" w:space="0" w:color="auto"/>
          </w:divBdr>
        </w:div>
        <w:div w:id="1675184679">
          <w:marLeft w:val="0"/>
          <w:marRight w:val="0"/>
          <w:marTop w:val="0"/>
          <w:marBottom w:val="0"/>
          <w:divBdr>
            <w:top w:val="none" w:sz="0" w:space="0" w:color="auto"/>
            <w:left w:val="none" w:sz="0" w:space="0" w:color="auto"/>
            <w:bottom w:val="none" w:sz="0" w:space="0" w:color="auto"/>
            <w:right w:val="none" w:sz="0" w:space="0" w:color="auto"/>
          </w:divBdr>
          <w:divsChild>
            <w:div w:id="1009799066">
              <w:marLeft w:val="0"/>
              <w:marRight w:val="0"/>
              <w:marTop w:val="120"/>
              <w:marBottom w:val="16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dasgehirn.info/entdecken/meilensteine/rita-levi-montalcini-wie-nerven-wachs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528</Words>
  <Characters>3015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2026-07-07T16:40:00Z</cp:lastPrinted>
  <dcterms:created xsi:type="dcterms:W3CDTF">2026-07-07T15:29:00Z</dcterms:created>
  <dcterms:modified xsi:type="dcterms:W3CDTF">2026-07-07T16:41:00Z</dcterms:modified>
</cp:coreProperties>
</file>