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EFE" w:rsidRPr="00F44173" w:rsidRDefault="00F44173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8"/>
          <w:szCs w:val="28"/>
          <w:lang w:val="de-DE"/>
        </w:rPr>
      </w:pPr>
      <w:r w:rsidRPr="00F44173">
        <w:rPr>
          <w:rFonts w:ascii="Calibri" w:eastAsia="Calibri" w:hAnsi="Calibri" w:cs="Calibri"/>
          <w:b/>
          <w:bCs/>
          <w:sz w:val="28"/>
          <w:szCs w:val="28"/>
          <w:lang w:val="de-DE"/>
        </w:rPr>
        <w:t xml:space="preserve">              ARBEITSBLATT AUSSPRACHE: DIE KONSONANTENVERBINDUNG  </w:t>
      </w:r>
      <w:r w:rsidRPr="00F44173">
        <w:rPr>
          <w:rFonts w:ascii="Calibri" w:eastAsia="Calibri" w:hAnsi="Calibri" w:cs="Calibri"/>
          <w:b/>
          <w:bCs/>
          <w:i/>
          <w:iCs/>
          <w:sz w:val="28"/>
          <w:szCs w:val="28"/>
          <w:lang w:val="de-DE"/>
        </w:rPr>
        <w:t>ch</w:t>
      </w:r>
    </w:p>
    <w:p w:rsidR="002A1EFE" w:rsidRPr="00F44173" w:rsidRDefault="00F44173">
      <w:pPr>
        <w:pStyle w:val="normal"/>
        <w:pBdr>
          <w:bottom w:val="single" w:sz="12" w:space="1" w:color="000000"/>
        </w:pBdr>
        <w:spacing w:after="0"/>
        <w:rPr>
          <w:rFonts w:ascii="Calibri" w:eastAsia="Calibri" w:hAnsi="Calibri" w:cs="Calibri"/>
          <w:b/>
          <w:bCs/>
          <w:sz w:val="24"/>
          <w:szCs w:val="24"/>
          <w:lang w:val="de-DE"/>
        </w:rPr>
      </w:pPr>
      <w:r w:rsidRPr="00F44173">
        <w:rPr>
          <w:rFonts w:ascii="Calibri" w:eastAsia="Calibri" w:hAnsi="Calibri" w:cs="Calibri"/>
          <w:b/>
          <w:bCs/>
          <w:sz w:val="28"/>
          <w:szCs w:val="28"/>
          <w:lang w:val="de-DE"/>
        </w:rPr>
        <w:t xml:space="preserve">                                       </w:t>
      </w:r>
      <w:r w:rsidRPr="00F44173">
        <w:rPr>
          <w:rFonts w:ascii="Calibri" w:eastAsia="Calibri" w:hAnsi="Calibri" w:cs="Calibri"/>
          <w:b/>
          <w:bCs/>
          <w:sz w:val="24"/>
          <w:szCs w:val="24"/>
          <w:lang w:val="de-DE"/>
        </w:rPr>
        <w:t>Momente A2  AB Lektion 2, Ü 6</w:t>
      </w:r>
    </w:p>
    <w:p w:rsidR="002A1EFE" w:rsidRPr="00F44173" w:rsidRDefault="002A1EFE">
      <w:pPr>
        <w:pStyle w:val="normal"/>
        <w:spacing w:after="0"/>
        <w:rPr>
          <w:rFonts w:ascii="Calibri" w:eastAsia="Calibri" w:hAnsi="Calibri" w:cs="Calibri"/>
          <w:b/>
          <w:bCs/>
          <w:lang w:val="de-DE"/>
        </w:rPr>
      </w:pPr>
    </w:p>
    <w:p w:rsidR="002A1EFE" w:rsidRPr="00F44173" w:rsidRDefault="002A1EFE">
      <w:pPr>
        <w:pStyle w:val="normal"/>
        <w:spacing w:after="0"/>
        <w:rPr>
          <w:rFonts w:ascii="Calibri" w:eastAsia="Calibri" w:hAnsi="Calibri" w:cs="Calibri"/>
          <w:b/>
          <w:bCs/>
          <w:lang w:val="de-DE"/>
        </w:rPr>
      </w:pPr>
    </w:p>
    <w:p w:rsidR="002A1EFE" w:rsidRPr="00F44173" w:rsidRDefault="002A1EFE">
      <w:pPr>
        <w:pStyle w:val="normal"/>
        <w:spacing w:after="0"/>
        <w:rPr>
          <w:rFonts w:ascii="Calibri" w:eastAsia="Calibri" w:hAnsi="Calibri" w:cs="Calibri"/>
          <w:b/>
          <w:bCs/>
          <w:lang w:val="de-DE"/>
        </w:rPr>
      </w:pPr>
    </w:p>
    <w:p w:rsidR="002A1EFE" w:rsidRDefault="00F44173">
      <w:pPr>
        <w:pStyle w:val="normal"/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noProof/>
          <w:lang w:val="it-IT"/>
        </w:rPr>
        <w:drawing>
          <wp:inline distT="0" distB="0" distL="0" distR="0">
            <wp:extent cx="6016752" cy="1513332"/>
            <wp:effectExtent l="0" t="0" r="0" b="0"/>
            <wp:docPr id="32124354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15133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A1EFE" w:rsidRDefault="002A1EFE">
      <w:pPr>
        <w:pStyle w:val="normal"/>
        <w:spacing w:after="0"/>
        <w:rPr>
          <w:rFonts w:ascii="Calibri" w:eastAsia="Calibri" w:hAnsi="Calibri" w:cs="Calibri"/>
          <w:b/>
          <w:bCs/>
        </w:rPr>
      </w:pPr>
    </w:p>
    <w:p w:rsidR="002A1EFE" w:rsidRDefault="002A1EFE">
      <w:pPr>
        <w:pStyle w:val="normal"/>
        <w:spacing w:after="0"/>
        <w:rPr>
          <w:rFonts w:ascii="Calibri" w:eastAsia="Calibri" w:hAnsi="Calibri" w:cs="Calibri"/>
          <w:b/>
          <w:bCs/>
        </w:rPr>
      </w:pPr>
    </w:p>
    <w:p w:rsidR="002A1EFE" w:rsidRDefault="002A1EFE">
      <w:pPr>
        <w:pStyle w:val="normal"/>
        <w:spacing w:after="0"/>
        <w:rPr>
          <w:rFonts w:ascii="Calibri" w:eastAsia="Calibri" w:hAnsi="Calibri" w:cs="Calibri"/>
          <w:b/>
          <w:bCs/>
        </w:rPr>
      </w:pPr>
    </w:p>
    <w:p w:rsidR="002A1EFE" w:rsidRDefault="00F44173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Die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Konsonantenverbindung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ch  -  La combinazione di consonanti ch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combinazione di consonanti </w:t>
      </w:r>
      <w:r>
        <w:rPr>
          <w:rFonts w:ascii="Calibri" w:eastAsia="Calibri" w:hAnsi="Calibri" w:cs="Calibri"/>
          <w:b/>
          <w:bCs/>
          <w:i/>
          <w:iCs/>
          <w:u w:val="single"/>
        </w:rPr>
        <w:t>ch,</w:t>
      </w:r>
      <w:r>
        <w:rPr>
          <w:rFonts w:ascii="Calibri" w:eastAsia="Calibri" w:hAnsi="Calibri" w:cs="Calibri"/>
        </w:rPr>
        <w:t xml:space="preserve"> in tedesco, si pronuncia in due modi diversi: come un suono morbido (“</w:t>
      </w:r>
      <w:proofErr w:type="spellStart"/>
      <w:r>
        <w:rPr>
          <w:rFonts w:ascii="Calibri" w:eastAsia="Calibri" w:hAnsi="Calibri" w:cs="Calibri"/>
        </w:rPr>
        <w:t>ich</w:t>
      </w:r>
      <w:proofErr w:type="spellEnd"/>
      <w:r>
        <w:rPr>
          <w:rFonts w:ascii="Calibri" w:eastAsia="Calibri" w:hAnsi="Calibri" w:cs="Calibri"/>
        </w:rPr>
        <w:t>”) o come un suono ruvido (“</w:t>
      </w:r>
      <w:proofErr w:type="spellStart"/>
      <w:r>
        <w:rPr>
          <w:rFonts w:ascii="Calibri" w:eastAsia="Calibri" w:hAnsi="Calibri" w:cs="Calibri"/>
        </w:rPr>
        <w:t>ach</w:t>
      </w:r>
      <w:proofErr w:type="spellEnd"/>
      <w:r>
        <w:rPr>
          <w:rFonts w:ascii="Calibri" w:eastAsia="Calibri" w:hAnsi="Calibri" w:cs="Calibri"/>
        </w:rPr>
        <w:t>”).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pronuncia corretta dipende quasi sempre dalla lettera che la precede immediatamente.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a) Il suono «ch» morbido 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Questo suono ricorda un legger</w:t>
      </w:r>
      <w:r>
        <w:rPr>
          <w:rFonts w:ascii="Calibri" w:eastAsia="Calibri" w:hAnsi="Calibri" w:cs="Calibri"/>
        </w:rPr>
        <w:t>o sibilo o il soffio di un gatto.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suono «</w:t>
      </w:r>
      <w:proofErr w:type="spellStart"/>
      <w:r>
        <w:rPr>
          <w:rFonts w:ascii="Calibri" w:eastAsia="Calibri" w:hAnsi="Calibri" w:cs="Calibri"/>
        </w:rPr>
        <w:t>Ich</w:t>
      </w:r>
      <w:proofErr w:type="spellEnd"/>
      <w:r>
        <w:rPr>
          <w:rFonts w:ascii="Calibri" w:eastAsia="Calibri" w:hAnsi="Calibri" w:cs="Calibri"/>
        </w:rPr>
        <w:t xml:space="preserve">» morbido segue le vocali e, i, ä, ö, ü, ei, </w:t>
      </w:r>
      <w:proofErr w:type="spellStart"/>
      <w:r>
        <w:rPr>
          <w:rFonts w:ascii="Calibri" w:eastAsia="Calibri" w:hAnsi="Calibri" w:cs="Calibri"/>
        </w:rPr>
        <w:t>eu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äu</w:t>
      </w:r>
      <w:proofErr w:type="spellEnd"/>
      <w:r>
        <w:rPr>
          <w:rFonts w:ascii="Calibri" w:eastAsia="Calibri" w:hAnsi="Calibri" w:cs="Calibri"/>
        </w:rPr>
        <w:t xml:space="preserve"> o dopo le consonanti l, n, r.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per esempio </w:t>
      </w:r>
    </w:p>
    <w:p w:rsidR="002A1EFE" w:rsidRPr="00F44173" w:rsidRDefault="00F44173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  <w:lang w:val="de-DE"/>
        </w:rPr>
      </w:pPr>
      <w:r w:rsidRPr="00F44173">
        <w:rPr>
          <w:rFonts w:ascii="Calibri" w:eastAsia="Calibri" w:hAnsi="Calibri" w:cs="Calibri"/>
          <w:color w:val="000000"/>
          <w:sz w:val="20"/>
          <w:szCs w:val="20"/>
          <w:lang w:val="de-DE"/>
        </w:rPr>
        <w:t>dopo le vocali: ich, sprechen, Bücher, reich, euch</w:t>
      </w:r>
    </w:p>
    <w:p w:rsidR="002A1EFE" w:rsidRDefault="00F44173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dopo le consonanti: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Milch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manche,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Kirche</w:t>
      </w:r>
      <w:proofErr w:type="spellEnd"/>
    </w:p>
    <w:p w:rsidR="002A1EFE" w:rsidRDefault="00F44173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con la desinenza «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-chen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»: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Mädchen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Brötchen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(sempre morbido!)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b) Il suono «ch» ruvido 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Questo suono viene prodotto in fondo alla gola</w:t>
      </w:r>
      <w:r w:rsidRPr="00F44173">
        <w:rPr>
          <w:rFonts w:ascii="Calibri" w:eastAsia="Calibri" w:hAnsi="Calibri" w:cs="Calibri"/>
        </w:rPr>
        <w:t xml:space="preserve">, </w:t>
      </w:r>
      <w:r w:rsidRPr="00F44173">
        <w:rPr>
          <w:rFonts w:ascii="Calibri" w:eastAsia="Calibri" w:hAnsi="Calibri" w:cs="Calibri"/>
        </w:rPr>
        <w:t>in modo</w:t>
      </w:r>
      <w:r>
        <w:rPr>
          <w:rFonts w:ascii="Calibri" w:eastAsia="Calibri" w:hAnsi="Calibri" w:cs="Calibri"/>
        </w:rPr>
        <w:t xml:space="preserve"> simile a un leggero schiarirsi la voce.</w:t>
      </w:r>
    </w:p>
    <w:p w:rsidR="002A1EFE" w:rsidRDefault="00F44173">
      <w:pPr>
        <w:pStyle w:val="normal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suono «</w:t>
      </w:r>
      <w:proofErr w:type="spellStart"/>
      <w:r>
        <w:rPr>
          <w:rFonts w:ascii="Calibri" w:eastAsia="Calibri" w:hAnsi="Calibri" w:cs="Calibri"/>
        </w:rPr>
        <w:t>ach</w:t>
      </w:r>
      <w:proofErr w:type="spellEnd"/>
      <w:r>
        <w:rPr>
          <w:rFonts w:ascii="Calibri" w:eastAsia="Calibri" w:hAnsi="Calibri" w:cs="Calibri"/>
        </w:rPr>
        <w:t xml:space="preserve">» ruvido segue le vocali a, o, u oppure il dittongo </w:t>
      </w:r>
      <w:proofErr w:type="spellStart"/>
      <w:r>
        <w:rPr>
          <w:rFonts w:ascii="Calibri" w:eastAsia="Calibri" w:hAnsi="Calibri" w:cs="Calibri"/>
        </w:rPr>
        <w:t>au</w:t>
      </w:r>
      <w:proofErr w:type="spellEnd"/>
      <w:r>
        <w:rPr>
          <w:rFonts w:ascii="Calibri" w:eastAsia="Calibri" w:hAnsi="Calibri" w:cs="Calibri"/>
        </w:rPr>
        <w:t>.</w:t>
      </w:r>
    </w:p>
    <w:p w:rsidR="002A1EFE" w:rsidRPr="00F44173" w:rsidRDefault="00F44173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0"/>
          <w:szCs w:val="20"/>
          <w:lang w:val="de-DE"/>
        </w:rPr>
      </w:pPr>
      <w:r w:rsidRPr="00F44173">
        <w:rPr>
          <w:rFonts w:ascii="Calibri" w:eastAsia="Calibri" w:hAnsi="Calibri" w:cs="Calibri"/>
          <w:b/>
          <w:bCs/>
          <w:i/>
          <w:iCs/>
          <w:sz w:val="20"/>
          <w:szCs w:val="20"/>
          <w:lang w:val="de-DE"/>
        </w:rPr>
        <w:t xml:space="preserve">per esempio   </w:t>
      </w:r>
      <w:r w:rsidRPr="00F44173">
        <w:rPr>
          <w:rFonts w:ascii="Calibri" w:eastAsia="Calibri" w:hAnsi="Calibri" w:cs="Calibri"/>
          <w:lang w:val="de-DE"/>
        </w:rPr>
        <w:t>ach, machen, Koch, Buch, auch</w:t>
      </w:r>
    </w:p>
    <w:sectPr w:rsidR="002A1EFE" w:rsidRPr="00F44173" w:rsidSect="002A1EFE"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CE2BD3-5D04-416E-86DF-FC58584810E6}"/>
    <w:embedBold r:id="rId2" w:fontKey="{F4A91283-AC13-4780-A27B-690CC19F292E}"/>
    <w:embedBoldItalic r:id="rId3" w:fontKey="{9C11EB8F-040B-46B3-B2A4-D5A9940D19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4" w:fontKey="{16764F8F-30DA-43BA-9110-616A58C98F2A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792FB10-ACBB-473D-8156-06A32CF0646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301ECE1-FA71-4B7D-B3D7-6ABC7B0A6896}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D1B3A"/>
    <w:multiLevelType w:val="multilevel"/>
    <w:tmpl w:val="339EC46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compat/>
  <w:rsids>
    <w:rsidRoot w:val="002A1EFE"/>
    <w:rsid w:val="002A1EFE"/>
    <w:rsid w:val="00F4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2"/>
        <w:szCs w:val="22"/>
        <w:lang w:eastAsia="it-IT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2A1EF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2A1EF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2A1EF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2A1EF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2A1EF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2A1EF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2A1EF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A1EFE"/>
  </w:style>
  <w:style w:type="paragraph" w:styleId="Titolo">
    <w:name w:val="Title"/>
    <w:basedOn w:val="normal"/>
    <w:next w:val="normal"/>
    <w:rsid w:val="002A1EF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286pc">
    <w:name w:val="t286pc"/>
    <w:basedOn w:val="Carpredefinitoparagrafo"/>
    <w:rsid w:val="003F1594"/>
  </w:style>
  <w:style w:type="character" w:styleId="Enfasigrassetto">
    <w:name w:val="Strong"/>
    <w:basedOn w:val="Carpredefinitoparagrafo"/>
    <w:uiPriority w:val="22"/>
    <w:qFormat/>
    <w:rsid w:val="003F1594"/>
    <w:rPr>
      <w:b/>
      <w:bCs/>
    </w:rPr>
  </w:style>
  <w:style w:type="character" w:styleId="Enfasicorsivo">
    <w:name w:val="Emphasis"/>
    <w:basedOn w:val="Carpredefinitoparagrafo"/>
    <w:uiPriority w:val="20"/>
    <w:qFormat/>
    <w:rsid w:val="003F1594"/>
    <w:rPr>
      <w:i/>
      <w:iCs/>
    </w:rPr>
  </w:style>
  <w:style w:type="paragraph" w:styleId="Testofumetto">
    <w:name w:val="Balloon Text"/>
    <w:link w:val="TestofumettoCarattere"/>
    <w:uiPriority w:val="99"/>
    <w:semiHidden/>
    <w:unhideWhenUsed/>
    <w:rsid w:val="003F1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594"/>
    <w:rPr>
      <w:rFonts w:ascii="Tahoma" w:hAnsi="Tahoma" w:cs="Tahoma"/>
      <w:sz w:val="16"/>
      <w:szCs w:val="16"/>
    </w:rPr>
  </w:style>
  <w:style w:type="character" w:customStyle="1" w:styleId="inqyif">
    <w:name w:val="inqyif"/>
    <w:basedOn w:val="Carpredefinitoparagrafo"/>
    <w:rsid w:val="00EA5B7B"/>
  </w:style>
  <w:style w:type="paragraph" w:styleId="Paragrafoelenco">
    <w:name w:val="List Paragraph"/>
    <w:uiPriority w:val="34"/>
    <w:qFormat/>
    <w:rsid w:val="00CB6189"/>
    <w:pPr>
      <w:ind w:left="720"/>
      <w:contextualSpacing/>
    </w:pPr>
  </w:style>
  <w:style w:type="paragraph" w:styleId="Sottotitolo">
    <w:name w:val="Subtitle"/>
    <w:basedOn w:val="normal"/>
    <w:next w:val="normal"/>
    <w:rsid w:val="002A1EF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PSxnoFOQ5Pj45qolKH0WdGAqVw==">CgMxLjA4AHIhMUhRNENzTlBldF93dmlySGpkUFlhR1FvNnlPOHZoeFdW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>HP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3</cp:revision>
  <dcterms:created xsi:type="dcterms:W3CDTF">2026-09-09T11:52:00Z</dcterms:created>
  <dcterms:modified xsi:type="dcterms:W3CDTF">2026-09-20T12:31:00Z</dcterms:modified>
</cp:coreProperties>
</file>