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C76565">
      <w:pPr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LÖSUNG LESETEXT PLASTIKMÜLL</w:t>
      </w:r>
    </w:p>
    <w:p w:rsidR="00C76565" w:rsidRDefault="00C76565">
      <w:pPr>
        <w:rPr>
          <w:rFonts w:ascii="Calibri" w:hAnsi="Calibri" w:cs="Calibri"/>
          <w:b/>
          <w:sz w:val="28"/>
          <w:szCs w:val="28"/>
          <w:lang w:val="de-DE"/>
        </w:rPr>
      </w:pP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>a) 1. der Rest landet in den Oz</w:t>
      </w:r>
      <w:r>
        <w:rPr>
          <w:lang w:val="de-DE"/>
        </w:rPr>
        <w:t xml:space="preserve">eanen </w:t>
      </w:r>
    </w:p>
    <w:p w:rsidR="00C76565" w:rsidRDefault="00C76565" w:rsidP="00C76565">
      <w:pPr>
        <w:spacing w:after="0"/>
        <w:rPr>
          <w:lang w:val="de-DE"/>
        </w:rPr>
      </w:pPr>
      <w:r>
        <w:rPr>
          <w:lang w:val="de-DE"/>
        </w:rPr>
        <w:t>2. bis sich ein Plastikge</w:t>
      </w:r>
      <w:r w:rsidRPr="00C76565">
        <w:rPr>
          <w:lang w:val="de-DE"/>
        </w:rPr>
        <w:t xml:space="preserve">genstand zersetzt </w:t>
      </w: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>3. die vo</w:t>
      </w:r>
      <w:r>
        <w:rPr>
          <w:lang w:val="de-DE"/>
        </w:rPr>
        <w:t>n Fischen oder Seevögeln gefres</w:t>
      </w:r>
      <w:r w:rsidRPr="00C76565">
        <w:rPr>
          <w:lang w:val="de-DE"/>
        </w:rPr>
        <w:t xml:space="preserve">sen werden </w:t>
      </w: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 xml:space="preserve">4. könnte der Müll bis zum Jahr 2050 auf mehr als 13 Milliarden Tonnen Plastik anwachsen </w:t>
      </w: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 xml:space="preserve">5. die biologisch komplett abbaubar sind </w:t>
      </w: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 xml:space="preserve">6. das sich sehr gut in der Lebens </w:t>
      </w:r>
      <w:proofErr w:type="spellStart"/>
      <w:r w:rsidRPr="00C76565">
        <w:rPr>
          <w:lang w:val="de-DE"/>
        </w:rPr>
        <w:t>mittelindustrie</w:t>
      </w:r>
      <w:proofErr w:type="spellEnd"/>
      <w:r w:rsidRPr="00C76565">
        <w:rPr>
          <w:lang w:val="de-DE"/>
        </w:rPr>
        <w:t xml:space="preserve"> zur Konservierung und Verpackung von </w:t>
      </w:r>
    </w:p>
    <w:p w:rsidR="00C76565" w:rsidRDefault="00C76565" w:rsidP="00C76565">
      <w:pPr>
        <w:spacing w:after="0"/>
        <w:rPr>
          <w:lang w:val="de-DE"/>
        </w:rPr>
      </w:pPr>
      <w:r>
        <w:rPr>
          <w:lang w:val="de-DE"/>
        </w:rPr>
        <w:t>Le</w:t>
      </w:r>
      <w:r w:rsidRPr="00C76565">
        <w:rPr>
          <w:lang w:val="de-DE"/>
        </w:rPr>
        <w:t xml:space="preserve">bensmitteln einsetzen lässt </w:t>
      </w:r>
    </w:p>
    <w:p w:rsidR="00C76565" w:rsidRDefault="00C76565" w:rsidP="00C76565">
      <w:pPr>
        <w:spacing w:after="0"/>
        <w:rPr>
          <w:lang w:val="de-DE"/>
        </w:rPr>
      </w:pPr>
      <w:r w:rsidRPr="00C76565">
        <w:rPr>
          <w:lang w:val="de-DE"/>
        </w:rPr>
        <w:t xml:space="preserve">7. die aus Mais produziert wurden </w:t>
      </w:r>
    </w:p>
    <w:p w:rsidR="002F65ED" w:rsidRDefault="002F65ED" w:rsidP="00C76565">
      <w:pPr>
        <w:spacing w:after="0"/>
        <w:rPr>
          <w:lang w:val="de-DE"/>
        </w:rPr>
      </w:pPr>
    </w:p>
    <w:sectPr w:rsidR="002F65E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C76565"/>
    <w:rsid w:val="001C6995"/>
    <w:rsid w:val="002F65ED"/>
    <w:rsid w:val="003F208C"/>
    <w:rsid w:val="0056713C"/>
    <w:rsid w:val="00C7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Company>HP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4</cp:revision>
  <dcterms:created xsi:type="dcterms:W3CDTF">2026-09-05T14:17:00Z</dcterms:created>
  <dcterms:modified xsi:type="dcterms:W3CDTF">2026-09-05T14:22:00Z</dcterms:modified>
</cp:coreProperties>
</file>